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8836AB" w:rsidRDefault="008836AB" w:rsidP="008836AB">
      <w:pPr>
        <w:autoSpaceDE w:val="0"/>
        <w:autoSpaceDN w:val="0"/>
        <w:adjustRightInd w:val="0"/>
        <w:rPr>
          <w:rFonts w:cs="BookAntiqua"/>
          <w:szCs w:val="21"/>
        </w:rPr>
      </w:pPr>
      <w:proofErr w:type="spellStart"/>
      <w:r>
        <w:rPr>
          <w:rFonts w:cs="BookAntiqua"/>
          <w:szCs w:val="21"/>
        </w:rPr>
        <w:t>Ans</w:t>
      </w:r>
      <w:proofErr w:type="spellEnd"/>
      <w:r>
        <w:rPr>
          <w:rFonts w:cs="BookAntiqua"/>
          <w:szCs w:val="21"/>
        </w:rPr>
        <w:t>:</w:t>
      </w:r>
    </w:p>
    <w:p w:rsidR="008836AB" w:rsidRDefault="008836AB" w:rsidP="00176243">
      <w:pPr>
        <w:autoSpaceDE w:val="0"/>
        <w:autoSpaceDN w:val="0"/>
        <w:adjustRightInd w:val="0"/>
        <w:spacing w:after="0"/>
        <w:rPr>
          <w:rFonts w:cs="BookAntiqua"/>
          <w:szCs w:val="21"/>
        </w:rPr>
      </w:pPr>
      <w:r>
        <w:rPr>
          <w:rFonts w:cs="BookAntiqua"/>
          <w:szCs w:val="21"/>
        </w:rPr>
        <w:t>n=100</w:t>
      </w:r>
    </w:p>
    <w:p w:rsidR="008836AB" w:rsidRDefault="008836AB" w:rsidP="00176243">
      <w:pPr>
        <w:autoSpaceDE w:val="0"/>
        <w:autoSpaceDN w:val="0"/>
        <w:adjustRightInd w:val="0"/>
        <w:spacing w:after="0"/>
        <w:rPr>
          <w:rFonts w:cs="BookAntiqua"/>
          <w:szCs w:val="21"/>
        </w:rPr>
      </w:pPr>
      <w:r>
        <w:rPr>
          <w:rFonts w:cs="BookAntiqua"/>
          <w:szCs w:val="21"/>
        </w:rPr>
        <w:t>1-alpha=0.95</w:t>
      </w:r>
    </w:p>
    <w:p w:rsidR="008836AB" w:rsidRPr="008836AB" w:rsidRDefault="008836AB" w:rsidP="00176243">
      <w:pPr>
        <w:autoSpaceDE w:val="0"/>
        <w:autoSpaceDN w:val="0"/>
        <w:adjustRightInd w:val="0"/>
        <w:spacing w:after="0"/>
        <w:rPr>
          <w:rFonts w:cs="BookAntiqua"/>
          <w:szCs w:val="21"/>
        </w:rPr>
      </w:pPr>
      <w:proofErr w:type="gramStart"/>
      <w:r>
        <w:rPr>
          <w:rFonts w:cs="BookAntiqua"/>
          <w:szCs w:val="21"/>
        </w:rPr>
        <w:t>alpha=</w:t>
      </w:r>
      <w:proofErr w:type="gramEnd"/>
      <w:r>
        <w:rPr>
          <w:rFonts w:cs="BookAntiqua"/>
          <w:szCs w:val="21"/>
        </w:rPr>
        <w:t>0.05</w:t>
      </w:r>
    </w:p>
    <w:p w:rsidR="009464DB" w:rsidRDefault="00D05303" w:rsidP="00176243">
      <w:pPr>
        <w:autoSpaceDE w:val="0"/>
        <w:autoSpaceDN w:val="0"/>
        <w:adjustRightInd w:val="0"/>
        <w:spacing w:after="0"/>
        <w:rPr>
          <w:rFonts w:cs="BookAntiqua"/>
          <w:szCs w:val="21"/>
        </w:rPr>
      </w:pPr>
      <w:r>
        <w:rPr>
          <w:rFonts w:cs="BookAntiqua"/>
          <w:szCs w:val="21"/>
        </w:rPr>
        <w:t>x=71</w:t>
      </w:r>
    </w:p>
    <w:p w:rsidR="007333C9" w:rsidRDefault="00FE6340" w:rsidP="00176243">
      <w:pPr>
        <w:autoSpaceDE w:val="0"/>
        <w:autoSpaceDN w:val="0"/>
        <w:adjustRightInd w:val="0"/>
        <w:spacing w:after="0"/>
        <w:rPr>
          <w:rFonts w:cs="BookAntiqua"/>
          <w:szCs w:val="21"/>
        </w:rPr>
      </w:pPr>
      <w:r w:rsidRPr="00FE6340">
        <w:rPr>
          <w:rFonts w:cs="BookAntiqua"/>
          <w:szCs w:val="21"/>
        </w:rPr>
        <w:t xml:space="preserve">P-hat </w:t>
      </w:r>
      <w:r>
        <w:rPr>
          <w:rFonts w:cs="BookAntiqua"/>
          <w:szCs w:val="21"/>
        </w:rPr>
        <w:t>=71/100=0.71</w:t>
      </w:r>
    </w:p>
    <w:p w:rsidR="00FE6340" w:rsidRDefault="00890A12" w:rsidP="00176243">
      <w:pPr>
        <w:autoSpaceDE w:val="0"/>
        <w:autoSpaceDN w:val="0"/>
        <w:adjustRightInd w:val="0"/>
        <w:spacing w:after="0"/>
        <w:rPr>
          <w:rFonts w:cs="BookAntiqua"/>
          <w:szCs w:val="21"/>
        </w:rPr>
      </w:pPr>
      <w:r w:rsidRPr="00FE6340">
        <w:rPr>
          <w:rFonts w:cs="BookAntiqua"/>
          <w:szCs w:val="21"/>
        </w:rPr>
        <w:t xml:space="preserve">P-hat </w:t>
      </w:r>
      <w:r w:rsidR="00FE6340">
        <w:rPr>
          <w:rFonts w:cs="BookAntiqua"/>
          <w:szCs w:val="21"/>
        </w:rPr>
        <w:t>+-</w:t>
      </w:r>
      <w:r w:rsidR="00AB7EFA" w:rsidRPr="00AB7EFA">
        <w:rPr>
          <w:rFonts w:cs="BookAntiqua"/>
          <w:szCs w:val="21"/>
        </w:rPr>
        <w:t xml:space="preserve"> Z1-ᾳ </w:t>
      </w:r>
      <w:r w:rsidR="00AB7EFA">
        <w:rPr>
          <w:rFonts w:cs="BookAntiqua"/>
          <w:szCs w:val="21"/>
        </w:rPr>
        <w:t>*</w:t>
      </w:r>
      <w:proofErr w:type="spellStart"/>
      <w:proofErr w:type="gramStart"/>
      <w:r w:rsidR="00AB7EFA">
        <w:rPr>
          <w:rFonts w:cs="BookAntiqua"/>
          <w:szCs w:val="21"/>
        </w:rPr>
        <w:t>sqrt</w:t>
      </w:r>
      <w:proofErr w:type="spellEnd"/>
      <w:r w:rsidR="00AB7EFA">
        <w:rPr>
          <w:rFonts w:cs="BookAntiqua"/>
          <w:szCs w:val="21"/>
        </w:rPr>
        <w:t>[</w:t>
      </w:r>
      <w:proofErr w:type="gramEnd"/>
      <w:r w:rsidR="00AB7EFA">
        <w:rPr>
          <w:rFonts w:cs="BookAntiqua"/>
          <w:szCs w:val="21"/>
        </w:rPr>
        <w:t xml:space="preserve"> </w:t>
      </w:r>
      <w:r w:rsidR="00AB7EFA" w:rsidRPr="00FE6340">
        <w:rPr>
          <w:rFonts w:cs="BookAntiqua"/>
          <w:szCs w:val="21"/>
        </w:rPr>
        <w:t>P-hat</w:t>
      </w:r>
      <w:r w:rsidR="00AB7EFA">
        <w:rPr>
          <w:rFonts w:cs="BookAntiqua"/>
          <w:szCs w:val="21"/>
        </w:rPr>
        <w:t>(1-</w:t>
      </w:r>
      <w:r w:rsidR="00AB7EFA" w:rsidRPr="00AB7EFA">
        <w:rPr>
          <w:rFonts w:cs="BookAntiqua"/>
          <w:szCs w:val="21"/>
        </w:rPr>
        <w:t xml:space="preserve"> </w:t>
      </w:r>
      <w:r w:rsidR="00AB7EFA" w:rsidRPr="00FE6340">
        <w:rPr>
          <w:rFonts w:cs="BookAntiqua"/>
          <w:szCs w:val="21"/>
        </w:rPr>
        <w:t>P-hat</w:t>
      </w:r>
      <w:r w:rsidR="00AB7EFA">
        <w:rPr>
          <w:rFonts w:cs="BookAntiqua"/>
          <w:szCs w:val="21"/>
        </w:rPr>
        <w:t xml:space="preserve">)/n] = </w:t>
      </w:r>
      <w:r>
        <w:rPr>
          <w:rFonts w:cs="BookAntiqua"/>
          <w:szCs w:val="21"/>
        </w:rPr>
        <w:t>0.</w:t>
      </w:r>
      <w:r w:rsidR="00AB7EFA">
        <w:rPr>
          <w:rFonts w:cs="BookAntiqua"/>
          <w:szCs w:val="21"/>
        </w:rPr>
        <w:t xml:space="preserve">71+- 1.96 * </w:t>
      </w:r>
      <w:proofErr w:type="spellStart"/>
      <w:r w:rsidR="00AB7EFA">
        <w:rPr>
          <w:rFonts w:cs="BookAntiqua"/>
          <w:szCs w:val="21"/>
        </w:rPr>
        <w:t>sqrt</w:t>
      </w:r>
      <w:proofErr w:type="spellEnd"/>
      <w:r w:rsidR="00AB7EFA">
        <w:rPr>
          <w:rFonts w:cs="BookAntiqua"/>
          <w:szCs w:val="21"/>
        </w:rPr>
        <w:t xml:space="preserve"> [0.71*(1-0.71)/100]</w:t>
      </w:r>
    </w:p>
    <w:p w:rsidR="00F95CAF" w:rsidRDefault="00F95CAF" w:rsidP="00135898">
      <w:pPr>
        <w:autoSpaceDE w:val="0"/>
        <w:autoSpaceDN w:val="0"/>
        <w:adjustRightInd w:val="0"/>
        <w:spacing w:after="0" w:line="240" w:lineRule="auto"/>
        <w:rPr>
          <w:rFonts w:cs="BookAntiqua"/>
          <w:szCs w:val="21"/>
        </w:rPr>
      </w:pPr>
    </w:p>
    <w:p w:rsidR="00890A12" w:rsidRPr="00890A12" w:rsidRDefault="00890A12" w:rsidP="0089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5"/>
        </w:rPr>
      </w:pPr>
      <w:r w:rsidRPr="00890A12">
        <w:rPr>
          <w:rFonts w:ascii="Lucida Console" w:eastAsia="Times New Roman" w:hAnsi="Lucida Console" w:cs="Courier New"/>
          <w:color w:val="0000FF"/>
          <w:sz w:val="15"/>
        </w:rPr>
        <w:t>&gt; 0.71+1.96*</w:t>
      </w:r>
      <w:proofErr w:type="spellStart"/>
      <w:proofErr w:type="gramStart"/>
      <w:r w:rsidRPr="00890A12">
        <w:rPr>
          <w:rFonts w:ascii="Lucida Console" w:eastAsia="Times New Roman" w:hAnsi="Lucida Console" w:cs="Courier New"/>
          <w:color w:val="0000FF"/>
          <w:sz w:val="15"/>
        </w:rPr>
        <w:t>sqrt</w:t>
      </w:r>
      <w:proofErr w:type="spellEnd"/>
      <w:r w:rsidRPr="00890A12">
        <w:rPr>
          <w:rFonts w:ascii="Lucida Console" w:eastAsia="Times New Roman" w:hAnsi="Lucida Console" w:cs="Courier New"/>
          <w:color w:val="0000FF"/>
          <w:sz w:val="15"/>
        </w:rPr>
        <w:t>(</w:t>
      </w:r>
      <w:proofErr w:type="gramEnd"/>
      <w:r w:rsidRPr="00890A12">
        <w:rPr>
          <w:rFonts w:ascii="Lucida Console" w:eastAsia="Times New Roman" w:hAnsi="Lucida Console" w:cs="Courier New"/>
          <w:color w:val="0000FF"/>
          <w:sz w:val="15"/>
        </w:rPr>
        <w:t>0.71*(1-0.71)/100)</w:t>
      </w:r>
    </w:p>
    <w:p w:rsidR="00890A12" w:rsidRPr="00890A12" w:rsidRDefault="00890A12" w:rsidP="0089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890A12">
        <w:rPr>
          <w:rFonts w:ascii="Lucida Console" w:eastAsia="Times New Roman" w:hAnsi="Lucida Console" w:cs="Courier New"/>
          <w:color w:val="000000"/>
          <w:sz w:val="15"/>
        </w:rPr>
        <w:t>[1] 0.7989374</w:t>
      </w:r>
    </w:p>
    <w:p w:rsidR="00890A12" w:rsidRPr="00890A12" w:rsidRDefault="00890A12" w:rsidP="0089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5"/>
        </w:rPr>
      </w:pPr>
      <w:r w:rsidRPr="00890A12">
        <w:rPr>
          <w:rFonts w:ascii="Lucida Console" w:eastAsia="Times New Roman" w:hAnsi="Lucida Console" w:cs="Courier New"/>
          <w:color w:val="0000FF"/>
          <w:sz w:val="15"/>
        </w:rPr>
        <w:t>&gt; 0.71-1.96*</w:t>
      </w:r>
      <w:proofErr w:type="spellStart"/>
      <w:proofErr w:type="gramStart"/>
      <w:r w:rsidRPr="00890A12">
        <w:rPr>
          <w:rFonts w:ascii="Lucida Console" w:eastAsia="Times New Roman" w:hAnsi="Lucida Console" w:cs="Courier New"/>
          <w:color w:val="0000FF"/>
          <w:sz w:val="15"/>
        </w:rPr>
        <w:t>sqrt</w:t>
      </w:r>
      <w:proofErr w:type="spellEnd"/>
      <w:r w:rsidRPr="00890A12">
        <w:rPr>
          <w:rFonts w:ascii="Lucida Console" w:eastAsia="Times New Roman" w:hAnsi="Lucida Console" w:cs="Courier New"/>
          <w:color w:val="0000FF"/>
          <w:sz w:val="15"/>
        </w:rPr>
        <w:t>(</w:t>
      </w:r>
      <w:proofErr w:type="gramEnd"/>
      <w:r w:rsidRPr="00890A12">
        <w:rPr>
          <w:rFonts w:ascii="Lucida Console" w:eastAsia="Times New Roman" w:hAnsi="Lucida Console" w:cs="Courier New"/>
          <w:color w:val="0000FF"/>
          <w:sz w:val="15"/>
        </w:rPr>
        <w:t>0.71*(1-0.71)/100)</w:t>
      </w:r>
    </w:p>
    <w:p w:rsidR="00890A12" w:rsidRPr="00890A12" w:rsidRDefault="00890A12" w:rsidP="0089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szCs w:val="15"/>
        </w:rPr>
      </w:pPr>
      <w:r w:rsidRPr="00890A12">
        <w:rPr>
          <w:rFonts w:ascii="Lucida Console" w:eastAsia="Times New Roman" w:hAnsi="Lucida Console" w:cs="Courier New"/>
          <w:color w:val="000000"/>
          <w:sz w:val="15"/>
        </w:rPr>
        <w:t>[1] 0.6210626</w:t>
      </w:r>
    </w:p>
    <w:p w:rsidR="008231F1" w:rsidRDefault="008231F1" w:rsidP="00135898">
      <w:pPr>
        <w:autoSpaceDE w:val="0"/>
        <w:autoSpaceDN w:val="0"/>
        <w:adjustRightInd w:val="0"/>
        <w:spacing w:after="0" w:line="240" w:lineRule="auto"/>
        <w:rPr>
          <w:rFonts w:cs="BookAntiqua"/>
          <w:szCs w:val="21"/>
        </w:rPr>
      </w:pPr>
    </w:p>
    <w:p w:rsidR="00A46E59" w:rsidRDefault="00A46E59" w:rsidP="00135898">
      <w:pPr>
        <w:autoSpaceDE w:val="0"/>
        <w:autoSpaceDN w:val="0"/>
        <w:adjustRightInd w:val="0"/>
        <w:spacing w:after="0" w:line="240" w:lineRule="auto"/>
        <w:rPr>
          <w:rFonts w:cs="BookAntiqua"/>
          <w:szCs w:val="21"/>
        </w:rPr>
      </w:pPr>
      <w:r w:rsidRPr="00A46E59">
        <w:rPr>
          <w:rFonts w:cs="BookAntiqua"/>
          <w:szCs w:val="21"/>
          <w:highlight w:val="yellow"/>
        </w:rPr>
        <w:t>95% confidence interval for the proportion of all programmers in the population from which the sample was selected who prefer Java is between 0.79 &lt; p&lt; 0.62</w:t>
      </w:r>
    </w:p>
    <w:p w:rsidR="00A46E59" w:rsidRPr="0065608A" w:rsidRDefault="00A46E59"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176243" w:rsidRDefault="00176243" w:rsidP="00E62B5F">
      <w:pPr>
        <w:autoSpaceDE w:val="0"/>
        <w:autoSpaceDN w:val="0"/>
        <w:adjustRightInd w:val="0"/>
        <w:spacing w:after="0"/>
        <w:rPr>
          <w:rFonts w:cs="BookAntiqua"/>
          <w:szCs w:val="21"/>
        </w:rPr>
      </w:pPr>
      <w:proofErr w:type="spellStart"/>
      <w:r>
        <w:rPr>
          <w:rFonts w:cs="BookAntiqua"/>
          <w:szCs w:val="21"/>
        </w:rPr>
        <w:t>Ans</w:t>
      </w:r>
      <w:proofErr w:type="spellEnd"/>
      <w:r>
        <w:rPr>
          <w:rFonts w:cs="BookAntiqua"/>
          <w:szCs w:val="21"/>
        </w:rPr>
        <w:t>:</w:t>
      </w:r>
    </w:p>
    <w:p w:rsidR="00176243" w:rsidRDefault="00176243" w:rsidP="00E62B5F">
      <w:pPr>
        <w:autoSpaceDE w:val="0"/>
        <w:autoSpaceDN w:val="0"/>
        <w:adjustRightInd w:val="0"/>
        <w:spacing w:after="0"/>
        <w:rPr>
          <w:rFonts w:cs="BookAntiqua"/>
          <w:szCs w:val="21"/>
        </w:rPr>
      </w:pPr>
      <w:r>
        <w:rPr>
          <w:rFonts w:cs="BookAntiqua"/>
          <w:szCs w:val="21"/>
        </w:rPr>
        <w:t>n=200</w:t>
      </w:r>
    </w:p>
    <w:p w:rsidR="00176243" w:rsidRDefault="00176243" w:rsidP="00176243">
      <w:pPr>
        <w:autoSpaceDE w:val="0"/>
        <w:autoSpaceDN w:val="0"/>
        <w:adjustRightInd w:val="0"/>
        <w:spacing w:after="0"/>
        <w:rPr>
          <w:rFonts w:cs="BookAntiqua"/>
          <w:szCs w:val="21"/>
        </w:rPr>
      </w:pPr>
      <w:r>
        <w:rPr>
          <w:rFonts w:cs="BookAntiqua"/>
          <w:szCs w:val="21"/>
        </w:rPr>
        <w:t>x=161</w:t>
      </w:r>
      <w:r w:rsidR="008231F1">
        <w:rPr>
          <w:rFonts w:cs="BookAntiqua"/>
          <w:szCs w:val="21"/>
        </w:rPr>
        <w:br/>
      </w:r>
      <w:r>
        <w:rPr>
          <w:rFonts w:cs="BookAntiqua"/>
          <w:szCs w:val="21"/>
        </w:rPr>
        <w:t>1-alpha=0.95</w:t>
      </w:r>
    </w:p>
    <w:p w:rsidR="00176243" w:rsidRPr="008836AB" w:rsidRDefault="00176243" w:rsidP="00176243">
      <w:pPr>
        <w:autoSpaceDE w:val="0"/>
        <w:autoSpaceDN w:val="0"/>
        <w:adjustRightInd w:val="0"/>
        <w:spacing w:after="0"/>
        <w:rPr>
          <w:rFonts w:cs="BookAntiqua"/>
          <w:szCs w:val="21"/>
        </w:rPr>
      </w:pPr>
      <w:proofErr w:type="gramStart"/>
      <w:r>
        <w:rPr>
          <w:rFonts w:cs="BookAntiqua"/>
          <w:szCs w:val="21"/>
        </w:rPr>
        <w:t>alpha=</w:t>
      </w:r>
      <w:proofErr w:type="gramEnd"/>
      <w:r>
        <w:rPr>
          <w:rFonts w:cs="BookAntiqua"/>
          <w:szCs w:val="21"/>
        </w:rPr>
        <w:t>0.05</w:t>
      </w:r>
    </w:p>
    <w:p w:rsidR="00176243" w:rsidRDefault="00176243" w:rsidP="00176243">
      <w:pPr>
        <w:autoSpaceDE w:val="0"/>
        <w:autoSpaceDN w:val="0"/>
        <w:adjustRightInd w:val="0"/>
        <w:spacing w:after="0"/>
        <w:rPr>
          <w:rFonts w:cs="BookAntiqua"/>
          <w:szCs w:val="21"/>
        </w:rPr>
      </w:pPr>
      <w:r w:rsidRPr="00FE6340">
        <w:rPr>
          <w:rFonts w:cs="BookAntiqua"/>
          <w:szCs w:val="21"/>
        </w:rPr>
        <w:t xml:space="preserve">P-hat </w:t>
      </w:r>
      <w:r>
        <w:rPr>
          <w:rFonts w:cs="BookAntiqua"/>
          <w:szCs w:val="21"/>
        </w:rPr>
        <w:t>=161/200=</w:t>
      </w:r>
      <w:r w:rsidRPr="00176243">
        <w:t xml:space="preserve"> </w:t>
      </w:r>
      <w:r w:rsidRPr="00176243">
        <w:rPr>
          <w:rFonts w:cs="BookAntiqua"/>
          <w:szCs w:val="21"/>
        </w:rPr>
        <w:t>0.805</w:t>
      </w:r>
    </w:p>
    <w:p w:rsidR="009464DB" w:rsidRDefault="00890A12" w:rsidP="00E62B5F">
      <w:pPr>
        <w:autoSpaceDE w:val="0"/>
        <w:autoSpaceDN w:val="0"/>
        <w:adjustRightInd w:val="0"/>
        <w:spacing w:after="0"/>
        <w:rPr>
          <w:rFonts w:cs="BookAntiqua"/>
          <w:szCs w:val="21"/>
        </w:rPr>
      </w:pPr>
      <w:r w:rsidRPr="00FE6340">
        <w:rPr>
          <w:rFonts w:cs="BookAntiqua"/>
          <w:szCs w:val="21"/>
        </w:rPr>
        <w:t xml:space="preserve">P-hat </w:t>
      </w:r>
      <w:r w:rsidR="00176243">
        <w:rPr>
          <w:rFonts w:cs="BookAntiqua"/>
          <w:szCs w:val="21"/>
        </w:rPr>
        <w:t>+-</w:t>
      </w:r>
      <w:r w:rsidR="00176243" w:rsidRPr="00AB7EFA">
        <w:rPr>
          <w:rFonts w:cs="BookAntiqua"/>
          <w:szCs w:val="21"/>
        </w:rPr>
        <w:t xml:space="preserve"> Z1-ᾳ </w:t>
      </w:r>
      <w:r w:rsidR="00176243">
        <w:rPr>
          <w:rFonts w:cs="BookAntiqua"/>
          <w:szCs w:val="21"/>
        </w:rPr>
        <w:t>*</w:t>
      </w:r>
      <w:proofErr w:type="spellStart"/>
      <w:proofErr w:type="gramStart"/>
      <w:r w:rsidR="00176243">
        <w:rPr>
          <w:rFonts w:cs="BookAntiqua"/>
          <w:szCs w:val="21"/>
        </w:rPr>
        <w:t>sqrt</w:t>
      </w:r>
      <w:proofErr w:type="spellEnd"/>
      <w:r w:rsidR="00176243">
        <w:rPr>
          <w:rFonts w:cs="BookAntiqua"/>
          <w:szCs w:val="21"/>
        </w:rPr>
        <w:t>[</w:t>
      </w:r>
      <w:proofErr w:type="gramEnd"/>
      <w:r w:rsidR="00176243">
        <w:rPr>
          <w:rFonts w:cs="BookAntiqua"/>
          <w:szCs w:val="21"/>
        </w:rPr>
        <w:t xml:space="preserve"> </w:t>
      </w:r>
      <w:r w:rsidR="00176243" w:rsidRPr="00FE6340">
        <w:rPr>
          <w:rFonts w:cs="BookAntiqua"/>
          <w:szCs w:val="21"/>
        </w:rPr>
        <w:t>P-hat</w:t>
      </w:r>
      <w:r w:rsidR="00176243">
        <w:rPr>
          <w:rFonts w:cs="BookAntiqua"/>
          <w:szCs w:val="21"/>
        </w:rPr>
        <w:t>(1-</w:t>
      </w:r>
      <w:r w:rsidR="00176243" w:rsidRPr="00AB7EFA">
        <w:rPr>
          <w:rFonts w:cs="BookAntiqua"/>
          <w:szCs w:val="21"/>
        </w:rPr>
        <w:t xml:space="preserve"> </w:t>
      </w:r>
      <w:r w:rsidR="00176243" w:rsidRPr="00FE6340">
        <w:rPr>
          <w:rFonts w:cs="BookAntiqua"/>
          <w:szCs w:val="21"/>
        </w:rPr>
        <w:t>P-hat</w:t>
      </w:r>
      <w:r w:rsidR="00176243">
        <w:rPr>
          <w:rFonts w:cs="BookAntiqua"/>
          <w:szCs w:val="21"/>
        </w:rPr>
        <w:t xml:space="preserve">)/n] = </w:t>
      </w:r>
      <w:r w:rsidRPr="00176243">
        <w:rPr>
          <w:rFonts w:cs="BookAntiqua"/>
          <w:szCs w:val="21"/>
        </w:rPr>
        <w:t>0.805</w:t>
      </w:r>
      <w:r w:rsidR="00176243">
        <w:rPr>
          <w:rFonts w:cs="BookAntiqua"/>
          <w:szCs w:val="21"/>
        </w:rPr>
        <w:t xml:space="preserve">+- 1.96 * </w:t>
      </w:r>
      <w:proofErr w:type="spellStart"/>
      <w:r w:rsidR="00176243">
        <w:rPr>
          <w:rFonts w:cs="BookAntiqua"/>
          <w:szCs w:val="21"/>
        </w:rPr>
        <w:t>sqrt</w:t>
      </w:r>
      <w:proofErr w:type="spellEnd"/>
      <w:r w:rsidR="00176243">
        <w:rPr>
          <w:rFonts w:cs="BookAntiqua"/>
          <w:szCs w:val="21"/>
        </w:rPr>
        <w:t xml:space="preserve"> [</w:t>
      </w:r>
      <w:r w:rsidR="00176243" w:rsidRPr="00176243">
        <w:rPr>
          <w:rFonts w:cs="BookAntiqua"/>
          <w:szCs w:val="21"/>
        </w:rPr>
        <w:t>0.805</w:t>
      </w:r>
      <w:r w:rsidR="00176243">
        <w:rPr>
          <w:rFonts w:cs="BookAntiqua"/>
          <w:szCs w:val="21"/>
        </w:rPr>
        <w:t>*(1-</w:t>
      </w:r>
      <w:r w:rsidR="00176243" w:rsidRPr="00176243">
        <w:rPr>
          <w:rFonts w:cs="BookAntiqua"/>
          <w:szCs w:val="21"/>
        </w:rPr>
        <w:t>0.805</w:t>
      </w:r>
      <w:r w:rsidR="00176243">
        <w:rPr>
          <w:rFonts w:cs="BookAntiqua"/>
          <w:szCs w:val="21"/>
        </w:rPr>
        <w:t>)/200]</w:t>
      </w:r>
    </w:p>
    <w:p w:rsidR="00890A12" w:rsidRDefault="00890A12" w:rsidP="00E62B5F">
      <w:pPr>
        <w:autoSpaceDE w:val="0"/>
        <w:autoSpaceDN w:val="0"/>
        <w:adjustRightInd w:val="0"/>
        <w:spacing w:after="0"/>
        <w:rPr>
          <w:rFonts w:cs="BookAntiqua"/>
          <w:szCs w:val="21"/>
        </w:rPr>
      </w:pPr>
    </w:p>
    <w:p w:rsidR="00890A12" w:rsidRDefault="00890A12" w:rsidP="00890A12">
      <w:pPr>
        <w:pStyle w:val="HTMLPreformatted"/>
        <w:shd w:val="clear" w:color="auto" w:fill="FFFFFF"/>
        <w:wordWrap w:val="0"/>
        <w:rPr>
          <w:rStyle w:val="gd15mcfcktb"/>
          <w:rFonts w:ascii="Lucida Console" w:hAnsi="Lucida Console"/>
          <w:color w:val="0000FF"/>
          <w:sz w:val="15"/>
          <w:szCs w:val="15"/>
        </w:rPr>
      </w:pPr>
      <w:r>
        <w:rPr>
          <w:rStyle w:val="gd15mcfckub"/>
          <w:rFonts w:ascii="Lucida Console" w:hAnsi="Lucida Console"/>
          <w:color w:val="0000FF"/>
          <w:sz w:val="15"/>
          <w:szCs w:val="15"/>
        </w:rPr>
        <w:t xml:space="preserve">&gt; </w:t>
      </w:r>
      <w:r>
        <w:rPr>
          <w:rStyle w:val="gd15mcfcktb"/>
          <w:rFonts w:ascii="Lucida Console" w:hAnsi="Lucida Console"/>
          <w:color w:val="0000FF"/>
          <w:sz w:val="15"/>
          <w:szCs w:val="15"/>
        </w:rPr>
        <w:t>0.805+1.96*</w:t>
      </w:r>
      <w:proofErr w:type="spellStart"/>
      <w:proofErr w:type="gramStart"/>
      <w:r>
        <w:rPr>
          <w:rStyle w:val="gd15mcfcktb"/>
          <w:rFonts w:ascii="Lucida Console" w:hAnsi="Lucida Console"/>
          <w:color w:val="0000FF"/>
          <w:sz w:val="15"/>
          <w:szCs w:val="15"/>
        </w:rPr>
        <w:t>sqrt</w:t>
      </w:r>
      <w:proofErr w:type="spellEnd"/>
      <w:r>
        <w:rPr>
          <w:rStyle w:val="gd15mcfcktb"/>
          <w:rFonts w:ascii="Lucida Console" w:hAnsi="Lucida Console"/>
          <w:color w:val="0000FF"/>
          <w:sz w:val="15"/>
          <w:szCs w:val="15"/>
        </w:rPr>
        <w:t>(</w:t>
      </w:r>
      <w:proofErr w:type="gramEnd"/>
      <w:r>
        <w:rPr>
          <w:rStyle w:val="gd15mcfcktb"/>
          <w:rFonts w:ascii="Lucida Console" w:hAnsi="Lucida Console"/>
          <w:color w:val="0000FF"/>
          <w:sz w:val="15"/>
          <w:szCs w:val="15"/>
        </w:rPr>
        <w:t>0.805*(1-0.805)/200)</w:t>
      </w:r>
    </w:p>
    <w:p w:rsidR="00890A12" w:rsidRDefault="00890A12" w:rsidP="00890A12">
      <w:pPr>
        <w:pStyle w:val="HTMLPreformatted"/>
        <w:shd w:val="clear" w:color="auto" w:fill="FFFFFF"/>
        <w:wordWrap w:val="0"/>
        <w:rPr>
          <w:rStyle w:val="gd15mcfceub"/>
          <w:rFonts w:ascii="Lucida Console" w:hAnsi="Lucida Console"/>
          <w:color w:val="000000"/>
          <w:sz w:val="15"/>
          <w:szCs w:val="15"/>
          <w:bdr w:val="none" w:sz="0" w:space="0" w:color="auto" w:frame="1"/>
        </w:rPr>
      </w:pPr>
      <w:r>
        <w:rPr>
          <w:rStyle w:val="gd15mcfceub"/>
          <w:rFonts w:ascii="Lucida Console" w:hAnsi="Lucida Console"/>
          <w:color w:val="000000"/>
          <w:sz w:val="15"/>
          <w:szCs w:val="15"/>
          <w:bdr w:val="none" w:sz="0" w:space="0" w:color="auto" w:frame="1"/>
        </w:rPr>
        <w:t>[1] 0.8599106</w:t>
      </w:r>
    </w:p>
    <w:p w:rsidR="00890A12" w:rsidRDefault="00890A12" w:rsidP="00890A12">
      <w:pPr>
        <w:pStyle w:val="HTMLPreformatted"/>
        <w:shd w:val="clear" w:color="auto" w:fill="FFFFFF"/>
        <w:wordWrap w:val="0"/>
        <w:rPr>
          <w:rStyle w:val="gd15mcfcktb"/>
          <w:rFonts w:ascii="Lucida Console" w:hAnsi="Lucida Console"/>
          <w:color w:val="0000FF"/>
          <w:sz w:val="15"/>
          <w:szCs w:val="15"/>
        </w:rPr>
      </w:pPr>
      <w:r>
        <w:rPr>
          <w:rStyle w:val="gd15mcfckub"/>
          <w:rFonts w:ascii="Lucida Console" w:hAnsi="Lucida Console"/>
          <w:color w:val="0000FF"/>
          <w:sz w:val="15"/>
          <w:szCs w:val="15"/>
        </w:rPr>
        <w:t xml:space="preserve">&gt; </w:t>
      </w:r>
      <w:r>
        <w:rPr>
          <w:rStyle w:val="gd15mcfcktb"/>
          <w:rFonts w:ascii="Lucida Console" w:hAnsi="Lucida Console"/>
          <w:color w:val="0000FF"/>
          <w:sz w:val="15"/>
          <w:szCs w:val="15"/>
        </w:rPr>
        <w:t>0.805-1.96*</w:t>
      </w:r>
      <w:proofErr w:type="spellStart"/>
      <w:proofErr w:type="gramStart"/>
      <w:r>
        <w:rPr>
          <w:rStyle w:val="gd15mcfcktb"/>
          <w:rFonts w:ascii="Lucida Console" w:hAnsi="Lucida Console"/>
          <w:color w:val="0000FF"/>
          <w:sz w:val="15"/>
          <w:szCs w:val="15"/>
        </w:rPr>
        <w:t>sqrt</w:t>
      </w:r>
      <w:proofErr w:type="spellEnd"/>
      <w:r>
        <w:rPr>
          <w:rStyle w:val="gd15mcfcktb"/>
          <w:rFonts w:ascii="Lucida Console" w:hAnsi="Lucida Console"/>
          <w:color w:val="0000FF"/>
          <w:sz w:val="15"/>
          <w:szCs w:val="15"/>
        </w:rPr>
        <w:t>(</w:t>
      </w:r>
      <w:proofErr w:type="gramEnd"/>
      <w:r>
        <w:rPr>
          <w:rStyle w:val="gd15mcfcktb"/>
          <w:rFonts w:ascii="Lucida Console" w:hAnsi="Lucida Console"/>
          <w:color w:val="0000FF"/>
          <w:sz w:val="15"/>
          <w:szCs w:val="15"/>
        </w:rPr>
        <w:t>0.805*(1-0.805)/200)</w:t>
      </w:r>
    </w:p>
    <w:p w:rsidR="00890A12" w:rsidRDefault="00890A12" w:rsidP="00890A12">
      <w:pPr>
        <w:pStyle w:val="HTMLPreformatted"/>
        <w:shd w:val="clear" w:color="auto" w:fill="FFFFFF"/>
        <w:wordWrap w:val="0"/>
        <w:rPr>
          <w:rFonts w:ascii="Lucida Console" w:hAnsi="Lucida Console"/>
          <w:color w:val="000000"/>
          <w:sz w:val="15"/>
          <w:szCs w:val="15"/>
        </w:rPr>
      </w:pPr>
      <w:r>
        <w:rPr>
          <w:rStyle w:val="gd15mcfceub"/>
          <w:rFonts w:ascii="Lucida Console" w:hAnsi="Lucida Console"/>
          <w:color w:val="000000"/>
          <w:sz w:val="15"/>
          <w:szCs w:val="15"/>
          <w:bdr w:val="none" w:sz="0" w:space="0" w:color="auto" w:frame="1"/>
        </w:rPr>
        <w:t>[1] 0.7500894</w:t>
      </w:r>
    </w:p>
    <w:p w:rsidR="00890A12" w:rsidRDefault="00890A12" w:rsidP="00E62B5F">
      <w:pPr>
        <w:autoSpaceDE w:val="0"/>
        <w:autoSpaceDN w:val="0"/>
        <w:adjustRightInd w:val="0"/>
        <w:spacing w:after="0"/>
        <w:rPr>
          <w:rFonts w:cs="BookAntiqua"/>
          <w:szCs w:val="21"/>
        </w:rPr>
      </w:pPr>
      <w:r w:rsidRPr="00A46E59">
        <w:rPr>
          <w:rFonts w:cs="BookAntiqua"/>
          <w:szCs w:val="21"/>
          <w:highlight w:val="yellow"/>
        </w:rPr>
        <w:t>95% confidence interval for the proportion of enthusiasts who would like here to have a swinging ponytail, in this market is between 0.75&lt; p &lt;0.85</w:t>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8231F1" w:rsidRDefault="000E4689" w:rsidP="00E62B5F">
      <w:pPr>
        <w:autoSpaceDE w:val="0"/>
        <w:autoSpaceDN w:val="0"/>
        <w:adjustRightInd w:val="0"/>
        <w:spacing w:after="0"/>
        <w:rPr>
          <w:rFonts w:cs="BookAntiqua"/>
          <w:szCs w:val="21"/>
        </w:rPr>
      </w:pPr>
      <w:proofErr w:type="spellStart"/>
      <w:r>
        <w:rPr>
          <w:rFonts w:cs="BookAntiqua"/>
          <w:szCs w:val="21"/>
        </w:rPr>
        <w:t>Ans</w:t>
      </w:r>
      <w:proofErr w:type="spellEnd"/>
      <w:r>
        <w:rPr>
          <w:rFonts w:cs="BookAntiqua"/>
          <w:szCs w:val="21"/>
        </w:rPr>
        <w:t>:</w:t>
      </w:r>
    </w:p>
    <w:p w:rsidR="004A3E4C" w:rsidRDefault="004A3E4C" w:rsidP="00E62B5F">
      <w:pPr>
        <w:autoSpaceDE w:val="0"/>
        <w:autoSpaceDN w:val="0"/>
        <w:adjustRightInd w:val="0"/>
        <w:spacing w:after="0"/>
        <w:rPr>
          <w:rFonts w:cs="BookAntiqua"/>
          <w:szCs w:val="21"/>
        </w:rPr>
      </w:pPr>
      <w:r>
        <w:rPr>
          <w:rFonts w:cs="BookAntiqua"/>
          <w:szCs w:val="21"/>
        </w:rPr>
        <w:t>n = 40</w:t>
      </w:r>
    </w:p>
    <w:p w:rsidR="004A3E4C" w:rsidRDefault="004A3E4C" w:rsidP="004A3E4C">
      <w:pPr>
        <w:autoSpaceDE w:val="0"/>
        <w:autoSpaceDN w:val="0"/>
        <w:adjustRightInd w:val="0"/>
        <w:spacing w:after="0"/>
        <w:rPr>
          <w:rFonts w:cs="BookAntiqua"/>
          <w:szCs w:val="21"/>
        </w:rPr>
      </w:pPr>
      <w:r>
        <w:rPr>
          <w:rFonts w:cs="BookAntiqua"/>
          <w:szCs w:val="21"/>
        </w:rPr>
        <w:t>1-alpha=0.95</w:t>
      </w:r>
    </w:p>
    <w:p w:rsidR="004A3E4C" w:rsidRPr="008836AB" w:rsidRDefault="004A3E4C" w:rsidP="004A3E4C">
      <w:pPr>
        <w:autoSpaceDE w:val="0"/>
        <w:autoSpaceDN w:val="0"/>
        <w:adjustRightInd w:val="0"/>
        <w:spacing w:after="0"/>
        <w:rPr>
          <w:rFonts w:cs="BookAntiqua"/>
          <w:szCs w:val="21"/>
        </w:rPr>
      </w:pPr>
      <w:proofErr w:type="gramStart"/>
      <w:r>
        <w:rPr>
          <w:rFonts w:cs="BookAntiqua"/>
          <w:szCs w:val="21"/>
        </w:rPr>
        <w:t>alpha=</w:t>
      </w:r>
      <w:proofErr w:type="gramEnd"/>
      <w:r>
        <w:rPr>
          <w:rFonts w:cs="BookAntiqua"/>
          <w:szCs w:val="21"/>
        </w:rPr>
        <w:t>0.05</w:t>
      </w:r>
    </w:p>
    <w:p w:rsidR="004A3E4C" w:rsidRDefault="004A3E4C" w:rsidP="00E62B5F">
      <w:pPr>
        <w:autoSpaceDE w:val="0"/>
        <w:autoSpaceDN w:val="0"/>
        <w:adjustRightInd w:val="0"/>
        <w:spacing w:after="0"/>
        <w:rPr>
          <w:rFonts w:cs="BookAntiqua"/>
          <w:szCs w:val="21"/>
        </w:rPr>
      </w:pPr>
      <w:r w:rsidRPr="00FE6340">
        <w:rPr>
          <w:rFonts w:cs="BookAntiqua"/>
          <w:szCs w:val="21"/>
        </w:rPr>
        <w:t xml:space="preserve">P-hat </w:t>
      </w:r>
      <w:r>
        <w:rPr>
          <w:rFonts w:cs="BookAntiqua"/>
          <w:szCs w:val="21"/>
        </w:rPr>
        <w:t>=</w:t>
      </w:r>
      <w:r w:rsidRPr="00176243">
        <w:t xml:space="preserve"> </w:t>
      </w:r>
      <w:r>
        <w:rPr>
          <w:rFonts w:cs="BookAntiqua"/>
          <w:szCs w:val="21"/>
        </w:rPr>
        <w:t>0.56</w:t>
      </w:r>
    </w:p>
    <w:p w:rsidR="004A3E4C" w:rsidRPr="004A3E4C" w:rsidRDefault="004A3E4C" w:rsidP="004A3E4C">
      <w:pPr>
        <w:autoSpaceDE w:val="0"/>
        <w:autoSpaceDN w:val="0"/>
        <w:adjustRightInd w:val="0"/>
        <w:rPr>
          <w:rFonts w:cs="BookAntiqua"/>
          <w:szCs w:val="21"/>
        </w:rPr>
      </w:pPr>
      <w:r w:rsidRPr="00FE6340">
        <w:rPr>
          <w:rFonts w:cs="BookAntiqua"/>
          <w:szCs w:val="21"/>
        </w:rPr>
        <w:t xml:space="preserve">P-hat </w:t>
      </w:r>
      <w:r>
        <w:rPr>
          <w:rFonts w:cs="BookAntiqua"/>
          <w:szCs w:val="21"/>
        </w:rPr>
        <w:t>+-</w:t>
      </w:r>
      <w:r w:rsidRPr="00AB7EFA">
        <w:rPr>
          <w:rFonts w:cs="BookAntiqua"/>
          <w:szCs w:val="21"/>
        </w:rPr>
        <w:t xml:space="preserve"> Z1-ᾳ </w:t>
      </w:r>
      <w:r>
        <w:rPr>
          <w:rFonts w:cs="BookAntiqua"/>
          <w:szCs w:val="21"/>
        </w:rPr>
        <w:t>*</w:t>
      </w:r>
      <w:proofErr w:type="spellStart"/>
      <w:proofErr w:type="gramStart"/>
      <w:r>
        <w:rPr>
          <w:rFonts w:cs="BookAntiqua"/>
          <w:szCs w:val="21"/>
        </w:rPr>
        <w:t>sqrt</w:t>
      </w:r>
      <w:proofErr w:type="spellEnd"/>
      <w:r>
        <w:rPr>
          <w:rFonts w:cs="BookAntiqua"/>
          <w:szCs w:val="21"/>
        </w:rPr>
        <w:t>[</w:t>
      </w:r>
      <w:proofErr w:type="gramEnd"/>
      <w:r>
        <w:rPr>
          <w:rFonts w:cs="BookAntiqua"/>
          <w:szCs w:val="21"/>
        </w:rPr>
        <w:t xml:space="preserve"> </w:t>
      </w:r>
      <w:r w:rsidRPr="00FE6340">
        <w:rPr>
          <w:rFonts w:cs="BookAntiqua"/>
          <w:szCs w:val="21"/>
        </w:rPr>
        <w:t>P-hat</w:t>
      </w:r>
      <w:r>
        <w:rPr>
          <w:rFonts w:cs="BookAntiqua"/>
          <w:szCs w:val="21"/>
        </w:rPr>
        <w:t>(1-</w:t>
      </w:r>
      <w:r w:rsidRPr="00AB7EFA">
        <w:rPr>
          <w:rFonts w:cs="BookAntiqua"/>
          <w:szCs w:val="21"/>
        </w:rPr>
        <w:t xml:space="preserve"> </w:t>
      </w:r>
      <w:r w:rsidRPr="00FE6340">
        <w:rPr>
          <w:rFonts w:cs="BookAntiqua"/>
          <w:szCs w:val="21"/>
        </w:rPr>
        <w:t>P-hat</w:t>
      </w:r>
      <w:r>
        <w:rPr>
          <w:rFonts w:cs="BookAntiqua"/>
          <w:szCs w:val="21"/>
        </w:rPr>
        <w:t xml:space="preserve">)/n] = 0.56+- 1.96 * </w:t>
      </w:r>
      <w:proofErr w:type="spellStart"/>
      <w:r>
        <w:rPr>
          <w:rFonts w:cs="BookAntiqua"/>
          <w:szCs w:val="21"/>
        </w:rPr>
        <w:t>sqrt</w:t>
      </w:r>
      <w:proofErr w:type="spellEnd"/>
      <w:r>
        <w:rPr>
          <w:rFonts w:cs="BookAntiqua"/>
          <w:szCs w:val="21"/>
        </w:rPr>
        <w:t xml:space="preserve"> [0.56*(1-0.56)/40]</w:t>
      </w:r>
    </w:p>
    <w:p w:rsidR="004A3E4C" w:rsidRDefault="004A3E4C" w:rsidP="004A3E4C">
      <w:pPr>
        <w:pStyle w:val="HTMLPreformatted"/>
        <w:shd w:val="clear" w:color="auto" w:fill="FFFFFF"/>
        <w:wordWrap w:val="0"/>
        <w:rPr>
          <w:rStyle w:val="gd15mcfcktb"/>
          <w:rFonts w:ascii="Lucida Console" w:hAnsi="Lucida Console"/>
          <w:color w:val="0000FF"/>
          <w:sz w:val="15"/>
          <w:szCs w:val="15"/>
        </w:rPr>
      </w:pPr>
      <w:r>
        <w:rPr>
          <w:rStyle w:val="gd15mcfckub"/>
          <w:rFonts w:ascii="Lucida Console" w:hAnsi="Lucida Console"/>
          <w:color w:val="0000FF"/>
          <w:sz w:val="15"/>
          <w:szCs w:val="15"/>
        </w:rPr>
        <w:t xml:space="preserve">&gt; </w:t>
      </w:r>
      <w:r>
        <w:rPr>
          <w:rStyle w:val="gd15mcfcktb"/>
          <w:rFonts w:ascii="Lucida Console" w:hAnsi="Lucida Console"/>
          <w:color w:val="0000FF"/>
          <w:sz w:val="15"/>
          <w:szCs w:val="15"/>
        </w:rPr>
        <w:t>0.56-1.96*</w:t>
      </w:r>
      <w:proofErr w:type="spellStart"/>
      <w:proofErr w:type="gramStart"/>
      <w:r>
        <w:rPr>
          <w:rStyle w:val="gd15mcfcktb"/>
          <w:rFonts w:ascii="Lucida Console" w:hAnsi="Lucida Console"/>
          <w:color w:val="0000FF"/>
          <w:sz w:val="15"/>
          <w:szCs w:val="15"/>
        </w:rPr>
        <w:t>sqrt</w:t>
      </w:r>
      <w:proofErr w:type="spellEnd"/>
      <w:r>
        <w:rPr>
          <w:rStyle w:val="gd15mcfcktb"/>
          <w:rFonts w:ascii="Lucida Console" w:hAnsi="Lucida Console"/>
          <w:color w:val="0000FF"/>
          <w:sz w:val="15"/>
          <w:szCs w:val="15"/>
        </w:rPr>
        <w:t>(</w:t>
      </w:r>
      <w:proofErr w:type="gramEnd"/>
      <w:r>
        <w:rPr>
          <w:rStyle w:val="gd15mcfcktb"/>
          <w:rFonts w:ascii="Lucida Console" w:hAnsi="Lucida Console"/>
          <w:color w:val="0000FF"/>
          <w:sz w:val="15"/>
          <w:szCs w:val="15"/>
        </w:rPr>
        <w:t>0.56*(1-0.56)/40)</w:t>
      </w:r>
    </w:p>
    <w:p w:rsidR="004A3E4C" w:rsidRDefault="004A3E4C" w:rsidP="004A3E4C">
      <w:pPr>
        <w:pStyle w:val="HTMLPreformatted"/>
        <w:shd w:val="clear" w:color="auto" w:fill="FFFFFF"/>
        <w:wordWrap w:val="0"/>
        <w:rPr>
          <w:rStyle w:val="gd15mcfceub"/>
          <w:rFonts w:ascii="Lucida Console" w:hAnsi="Lucida Console"/>
          <w:color w:val="000000"/>
          <w:sz w:val="15"/>
          <w:szCs w:val="15"/>
          <w:bdr w:val="none" w:sz="0" w:space="0" w:color="auto" w:frame="1"/>
        </w:rPr>
      </w:pPr>
      <w:r>
        <w:rPr>
          <w:rStyle w:val="gd15mcfceub"/>
          <w:rFonts w:ascii="Lucida Console" w:hAnsi="Lucida Console"/>
          <w:color w:val="000000"/>
          <w:sz w:val="15"/>
          <w:szCs w:val="15"/>
          <w:bdr w:val="none" w:sz="0" w:space="0" w:color="auto" w:frame="1"/>
        </w:rPr>
        <w:t>[1] 0.4061681</w:t>
      </w:r>
    </w:p>
    <w:p w:rsidR="004A3E4C" w:rsidRDefault="004A3E4C" w:rsidP="004A3E4C">
      <w:pPr>
        <w:pStyle w:val="HTMLPreformatted"/>
        <w:shd w:val="clear" w:color="auto" w:fill="FFFFFF"/>
        <w:wordWrap w:val="0"/>
        <w:rPr>
          <w:rStyle w:val="gd15mcfcktb"/>
          <w:rFonts w:ascii="Lucida Console" w:hAnsi="Lucida Console"/>
          <w:color w:val="0000FF"/>
          <w:sz w:val="15"/>
          <w:szCs w:val="15"/>
        </w:rPr>
      </w:pPr>
      <w:r>
        <w:rPr>
          <w:rStyle w:val="gd15mcfckub"/>
          <w:rFonts w:ascii="Lucida Console" w:hAnsi="Lucida Console"/>
          <w:color w:val="0000FF"/>
          <w:sz w:val="15"/>
          <w:szCs w:val="15"/>
        </w:rPr>
        <w:t xml:space="preserve">&gt; </w:t>
      </w:r>
      <w:r>
        <w:rPr>
          <w:rStyle w:val="gd15mcfcktb"/>
          <w:rFonts w:ascii="Lucida Console" w:hAnsi="Lucida Console"/>
          <w:color w:val="0000FF"/>
          <w:sz w:val="15"/>
          <w:szCs w:val="15"/>
        </w:rPr>
        <w:t>0.56+1.96*</w:t>
      </w:r>
      <w:proofErr w:type="spellStart"/>
      <w:proofErr w:type="gramStart"/>
      <w:r>
        <w:rPr>
          <w:rStyle w:val="gd15mcfcktb"/>
          <w:rFonts w:ascii="Lucida Console" w:hAnsi="Lucida Console"/>
          <w:color w:val="0000FF"/>
          <w:sz w:val="15"/>
          <w:szCs w:val="15"/>
        </w:rPr>
        <w:t>sqrt</w:t>
      </w:r>
      <w:proofErr w:type="spellEnd"/>
      <w:r>
        <w:rPr>
          <w:rStyle w:val="gd15mcfcktb"/>
          <w:rFonts w:ascii="Lucida Console" w:hAnsi="Lucida Console"/>
          <w:color w:val="0000FF"/>
          <w:sz w:val="15"/>
          <w:szCs w:val="15"/>
        </w:rPr>
        <w:t>(</w:t>
      </w:r>
      <w:proofErr w:type="gramEnd"/>
      <w:r>
        <w:rPr>
          <w:rStyle w:val="gd15mcfcktb"/>
          <w:rFonts w:ascii="Lucida Console" w:hAnsi="Lucida Console"/>
          <w:color w:val="0000FF"/>
          <w:sz w:val="15"/>
          <w:szCs w:val="15"/>
        </w:rPr>
        <w:t>0.56*(1-0.56)/40)</w:t>
      </w:r>
    </w:p>
    <w:p w:rsidR="004A3E4C" w:rsidRDefault="004A3E4C" w:rsidP="004A3E4C">
      <w:pPr>
        <w:pStyle w:val="HTMLPreformatted"/>
        <w:shd w:val="clear" w:color="auto" w:fill="FFFFFF"/>
        <w:wordWrap w:val="0"/>
        <w:rPr>
          <w:rFonts w:ascii="Lucida Console" w:hAnsi="Lucida Console"/>
          <w:color w:val="000000"/>
          <w:sz w:val="15"/>
          <w:szCs w:val="15"/>
        </w:rPr>
      </w:pPr>
      <w:r>
        <w:rPr>
          <w:rStyle w:val="gd15mcfceub"/>
          <w:rFonts w:ascii="Lucida Console" w:hAnsi="Lucida Console"/>
          <w:color w:val="000000"/>
          <w:sz w:val="15"/>
          <w:szCs w:val="15"/>
          <w:bdr w:val="none" w:sz="0" w:space="0" w:color="auto" w:frame="1"/>
        </w:rPr>
        <w:t>[1] 0.7138319</w:t>
      </w:r>
    </w:p>
    <w:p w:rsidR="000E4689" w:rsidRDefault="000E4689" w:rsidP="00E62B5F">
      <w:pPr>
        <w:autoSpaceDE w:val="0"/>
        <w:autoSpaceDN w:val="0"/>
        <w:adjustRightInd w:val="0"/>
        <w:spacing w:after="0"/>
        <w:rPr>
          <w:rFonts w:cs="BookAntiqua"/>
          <w:szCs w:val="21"/>
        </w:rPr>
      </w:pPr>
    </w:p>
    <w:p w:rsidR="000E4689" w:rsidRDefault="004A3E4C" w:rsidP="00E62B5F">
      <w:pPr>
        <w:autoSpaceDE w:val="0"/>
        <w:autoSpaceDN w:val="0"/>
        <w:adjustRightInd w:val="0"/>
        <w:spacing w:after="0"/>
        <w:rPr>
          <w:rFonts w:cs="BookAntiqua"/>
          <w:szCs w:val="21"/>
        </w:rPr>
      </w:pPr>
      <w:r w:rsidRPr="00A46E59">
        <w:rPr>
          <w:rFonts w:cs="BookAntiqua"/>
          <w:szCs w:val="21"/>
          <w:highlight w:val="yellow"/>
        </w:rPr>
        <w:t xml:space="preserve">95% confidence interval for the proportion of executives less willing to sacrifice their family </w:t>
      </w:r>
      <w:proofErr w:type="spellStart"/>
      <w:r w:rsidRPr="00A46E59">
        <w:rPr>
          <w:rFonts w:cs="BookAntiqua"/>
          <w:szCs w:val="21"/>
          <w:highlight w:val="yellow"/>
        </w:rPr>
        <w:t>lifestyleis</w:t>
      </w:r>
      <w:proofErr w:type="spellEnd"/>
      <w:r w:rsidRPr="00A46E59">
        <w:rPr>
          <w:rFonts w:cs="BookAntiqua"/>
          <w:szCs w:val="21"/>
          <w:highlight w:val="yellow"/>
        </w:rPr>
        <w:t xml:space="preserve"> between 0.40 &lt; p &lt;0.71</w:t>
      </w:r>
    </w:p>
    <w:p w:rsidR="004A3E4C" w:rsidRPr="0065608A" w:rsidRDefault="004A3E4C"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8231F1" w:rsidRDefault="008476AD" w:rsidP="00E62B5F">
      <w:pPr>
        <w:autoSpaceDE w:val="0"/>
        <w:autoSpaceDN w:val="0"/>
        <w:adjustRightInd w:val="0"/>
        <w:spacing w:after="0"/>
        <w:rPr>
          <w:rFonts w:cs="BookAntiqua"/>
          <w:szCs w:val="21"/>
        </w:rPr>
      </w:pPr>
      <w:proofErr w:type="spellStart"/>
      <w:r>
        <w:rPr>
          <w:rFonts w:cs="BookAntiqua"/>
          <w:szCs w:val="21"/>
        </w:rPr>
        <w:t>Ans</w:t>
      </w:r>
      <w:proofErr w:type="spellEnd"/>
      <w:r>
        <w:rPr>
          <w:rFonts w:cs="BookAntiqua"/>
          <w:szCs w:val="21"/>
        </w:rPr>
        <w:t>:</w:t>
      </w:r>
    </w:p>
    <w:p w:rsidR="008476AD" w:rsidRDefault="008476AD" w:rsidP="00E62B5F">
      <w:pPr>
        <w:autoSpaceDE w:val="0"/>
        <w:autoSpaceDN w:val="0"/>
        <w:adjustRightInd w:val="0"/>
        <w:spacing w:after="0"/>
        <w:rPr>
          <w:rFonts w:cs="BookAntiqua"/>
          <w:szCs w:val="21"/>
        </w:rPr>
      </w:pPr>
      <w:r>
        <w:rPr>
          <w:rFonts w:cs="BookAntiqua"/>
          <w:szCs w:val="21"/>
        </w:rPr>
        <w:t>N=5250</w:t>
      </w:r>
    </w:p>
    <w:p w:rsidR="008476AD" w:rsidRDefault="008476AD" w:rsidP="00E62B5F">
      <w:pPr>
        <w:autoSpaceDE w:val="0"/>
        <w:autoSpaceDN w:val="0"/>
        <w:adjustRightInd w:val="0"/>
        <w:spacing w:after="0"/>
        <w:rPr>
          <w:rFonts w:cs="BookAntiqua"/>
          <w:szCs w:val="21"/>
        </w:rPr>
      </w:pPr>
      <w:r>
        <w:rPr>
          <w:rFonts w:cs="BookAntiqua"/>
          <w:szCs w:val="21"/>
        </w:rPr>
        <w:t>P-hat = 0.91</w:t>
      </w:r>
    </w:p>
    <w:p w:rsidR="008476AD" w:rsidRDefault="008476AD" w:rsidP="00E62B5F">
      <w:pPr>
        <w:autoSpaceDE w:val="0"/>
        <w:autoSpaceDN w:val="0"/>
        <w:adjustRightInd w:val="0"/>
        <w:spacing w:after="0"/>
        <w:rPr>
          <w:rFonts w:cs="BookAntiqua"/>
          <w:szCs w:val="21"/>
        </w:rPr>
      </w:pPr>
      <w:r w:rsidRPr="00FE6340">
        <w:rPr>
          <w:rFonts w:cs="BookAntiqua"/>
          <w:szCs w:val="21"/>
        </w:rPr>
        <w:t xml:space="preserve">P-hat </w:t>
      </w:r>
      <w:r>
        <w:rPr>
          <w:rFonts w:cs="BookAntiqua"/>
          <w:szCs w:val="21"/>
        </w:rPr>
        <w:t>+-</w:t>
      </w:r>
      <w:r w:rsidRPr="00AB7EFA">
        <w:rPr>
          <w:rFonts w:cs="BookAntiqua"/>
          <w:szCs w:val="21"/>
        </w:rPr>
        <w:t xml:space="preserve"> Z1-ᾳ </w:t>
      </w:r>
      <w:r>
        <w:rPr>
          <w:rFonts w:cs="BookAntiqua"/>
          <w:szCs w:val="21"/>
        </w:rPr>
        <w:t>*</w:t>
      </w:r>
      <w:proofErr w:type="spellStart"/>
      <w:proofErr w:type="gramStart"/>
      <w:r>
        <w:rPr>
          <w:rFonts w:cs="BookAntiqua"/>
          <w:szCs w:val="21"/>
        </w:rPr>
        <w:t>sqrt</w:t>
      </w:r>
      <w:proofErr w:type="spellEnd"/>
      <w:r>
        <w:rPr>
          <w:rFonts w:cs="BookAntiqua"/>
          <w:szCs w:val="21"/>
        </w:rPr>
        <w:t>[</w:t>
      </w:r>
      <w:proofErr w:type="gramEnd"/>
      <w:r>
        <w:rPr>
          <w:rFonts w:cs="BookAntiqua"/>
          <w:szCs w:val="21"/>
        </w:rPr>
        <w:t xml:space="preserve"> </w:t>
      </w:r>
      <w:r w:rsidRPr="00FE6340">
        <w:rPr>
          <w:rFonts w:cs="BookAntiqua"/>
          <w:szCs w:val="21"/>
        </w:rPr>
        <w:t>P-hat</w:t>
      </w:r>
      <w:r>
        <w:rPr>
          <w:rFonts w:cs="BookAntiqua"/>
          <w:szCs w:val="21"/>
        </w:rPr>
        <w:t>(1-</w:t>
      </w:r>
      <w:r w:rsidRPr="00AB7EFA">
        <w:rPr>
          <w:rFonts w:cs="BookAntiqua"/>
          <w:szCs w:val="21"/>
        </w:rPr>
        <w:t xml:space="preserve"> </w:t>
      </w:r>
      <w:r w:rsidRPr="00FE6340">
        <w:rPr>
          <w:rFonts w:cs="BookAntiqua"/>
          <w:szCs w:val="21"/>
        </w:rPr>
        <w:t>P-hat</w:t>
      </w:r>
      <w:r>
        <w:rPr>
          <w:rFonts w:cs="BookAntiqua"/>
          <w:szCs w:val="21"/>
        </w:rPr>
        <w:t xml:space="preserve">)/n] = 0.91+- 1.96 * </w:t>
      </w:r>
      <w:proofErr w:type="spellStart"/>
      <w:r>
        <w:rPr>
          <w:rFonts w:cs="BookAntiqua"/>
          <w:szCs w:val="21"/>
        </w:rPr>
        <w:t>sqrt</w:t>
      </w:r>
      <w:proofErr w:type="spellEnd"/>
      <w:r>
        <w:rPr>
          <w:rFonts w:cs="BookAntiqua"/>
          <w:szCs w:val="21"/>
        </w:rPr>
        <w:t xml:space="preserve"> [0.91*(1-0.91)/5250]</w:t>
      </w:r>
    </w:p>
    <w:p w:rsidR="002F46CF" w:rsidRDefault="002F46CF" w:rsidP="00E62B5F">
      <w:pPr>
        <w:autoSpaceDE w:val="0"/>
        <w:autoSpaceDN w:val="0"/>
        <w:adjustRightInd w:val="0"/>
        <w:spacing w:after="0"/>
        <w:rPr>
          <w:rFonts w:cs="BookAntiqua"/>
          <w:szCs w:val="21"/>
        </w:rPr>
      </w:pPr>
    </w:p>
    <w:p w:rsidR="002F46CF" w:rsidRDefault="002F46CF" w:rsidP="002F46CF">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0.91+1.96*</w:t>
      </w:r>
      <w:proofErr w:type="spellStart"/>
      <w:proofErr w:type="gramStart"/>
      <w:r>
        <w:rPr>
          <w:rStyle w:val="gd15mcfcktb"/>
          <w:rFonts w:ascii="Lucida Console" w:hAnsi="Lucida Console"/>
          <w:color w:val="0000FF"/>
          <w:sz w:val="16"/>
          <w:szCs w:val="16"/>
        </w:rPr>
        <w:t>sqrt</w:t>
      </w:r>
      <w:proofErr w:type="spellEnd"/>
      <w:r>
        <w:rPr>
          <w:rStyle w:val="gd15mcfcktb"/>
          <w:rFonts w:ascii="Lucida Console" w:hAnsi="Lucida Console"/>
          <w:color w:val="0000FF"/>
          <w:sz w:val="16"/>
          <w:szCs w:val="16"/>
        </w:rPr>
        <w:t>(</w:t>
      </w:r>
      <w:proofErr w:type="gramEnd"/>
      <w:r>
        <w:rPr>
          <w:rStyle w:val="gd15mcfcktb"/>
          <w:rFonts w:ascii="Lucida Console" w:hAnsi="Lucida Console"/>
          <w:color w:val="0000FF"/>
          <w:sz w:val="16"/>
          <w:szCs w:val="16"/>
        </w:rPr>
        <w:t>0.91*(1-0.91)/5250)</w:t>
      </w:r>
    </w:p>
    <w:p w:rsidR="002F46CF" w:rsidRDefault="002F46CF" w:rsidP="002F46CF">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 0.9177414</w:t>
      </w:r>
    </w:p>
    <w:p w:rsidR="002F46CF" w:rsidRDefault="002F46CF" w:rsidP="002F46CF">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0.91-1.96*</w:t>
      </w:r>
      <w:proofErr w:type="spellStart"/>
      <w:proofErr w:type="gramStart"/>
      <w:r>
        <w:rPr>
          <w:rStyle w:val="gd15mcfcktb"/>
          <w:rFonts w:ascii="Lucida Console" w:hAnsi="Lucida Console"/>
          <w:color w:val="0000FF"/>
          <w:sz w:val="16"/>
          <w:szCs w:val="16"/>
        </w:rPr>
        <w:t>sqrt</w:t>
      </w:r>
      <w:proofErr w:type="spellEnd"/>
      <w:r>
        <w:rPr>
          <w:rStyle w:val="gd15mcfcktb"/>
          <w:rFonts w:ascii="Lucida Console" w:hAnsi="Lucida Console"/>
          <w:color w:val="0000FF"/>
          <w:sz w:val="16"/>
          <w:szCs w:val="16"/>
        </w:rPr>
        <w:t>(</w:t>
      </w:r>
      <w:proofErr w:type="gramEnd"/>
      <w:r>
        <w:rPr>
          <w:rStyle w:val="gd15mcfcktb"/>
          <w:rFonts w:ascii="Lucida Console" w:hAnsi="Lucida Console"/>
          <w:color w:val="0000FF"/>
          <w:sz w:val="16"/>
          <w:szCs w:val="16"/>
        </w:rPr>
        <w:t>0.91*(1-0.91)/5250)</w:t>
      </w:r>
    </w:p>
    <w:p w:rsidR="002F46CF" w:rsidRDefault="002F46CF" w:rsidP="002F46CF">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[1] 0.9022586</w:t>
      </w:r>
    </w:p>
    <w:p w:rsidR="002F46CF" w:rsidRDefault="002F46CF" w:rsidP="00E62B5F">
      <w:pPr>
        <w:autoSpaceDE w:val="0"/>
        <w:autoSpaceDN w:val="0"/>
        <w:adjustRightInd w:val="0"/>
        <w:spacing w:after="0"/>
        <w:rPr>
          <w:rFonts w:cs="BookAntiqua"/>
          <w:szCs w:val="21"/>
        </w:rPr>
      </w:pPr>
    </w:p>
    <w:p w:rsidR="008476AD" w:rsidRDefault="002F46CF" w:rsidP="00E62B5F">
      <w:pPr>
        <w:autoSpaceDE w:val="0"/>
        <w:autoSpaceDN w:val="0"/>
        <w:adjustRightInd w:val="0"/>
        <w:spacing w:after="0"/>
        <w:rPr>
          <w:rFonts w:cs="BookAntiqua"/>
          <w:szCs w:val="21"/>
        </w:rPr>
      </w:pPr>
      <w:r w:rsidRPr="00A46E59">
        <w:rPr>
          <w:rFonts w:cs="BookAntiqua"/>
          <w:szCs w:val="21"/>
          <w:highlight w:val="yellow"/>
        </w:rPr>
        <w:t>95% confidence interval for the proportion of all business travelers who consider legroom the most important feature is between 0.90 &lt; p&lt; 0.92</w:t>
      </w:r>
    </w:p>
    <w:p w:rsidR="002F46CF" w:rsidRPr="0065608A" w:rsidRDefault="002F46CF"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2F46CF" w:rsidRDefault="002F46CF" w:rsidP="002F46CF">
      <w:pPr>
        <w:autoSpaceDE w:val="0"/>
        <w:autoSpaceDN w:val="0"/>
        <w:adjustRightInd w:val="0"/>
        <w:spacing w:after="0"/>
        <w:rPr>
          <w:rFonts w:cs="BookAntiqua"/>
          <w:szCs w:val="21"/>
        </w:rPr>
      </w:pPr>
      <w:proofErr w:type="spellStart"/>
      <w:r>
        <w:rPr>
          <w:rFonts w:cs="BookAntiqua"/>
          <w:szCs w:val="21"/>
        </w:rPr>
        <w:t>Ans</w:t>
      </w:r>
      <w:proofErr w:type="spellEnd"/>
      <w:r>
        <w:rPr>
          <w:rFonts w:cs="BookAntiqua"/>
          <w:szCs w:val="21"/>
        </w:rPr>
        <w:t>:</w:t>
      </w:r>
    </w:p>
    <w:p w:rsidR="002F46CF" w:rsidRDefault="002F46CF" w:rsidP="002F46CF">
      <w:pPr>
        <w:autoSpaceDE w:val="0"/>
        <w:autoSpaceDN w:val="0"/>
        <w:adjustRightInd w:val="0"/>
        <w:spacing w:after="0"/>
        <w:rPr>
          <w:rFonts w:cs="BookAntiqua"/>
          <w:szCs w:val="21"/>
        </w:rPr>
      </w:pPr>
      <w:r>
        <w:rPr>
          <w:rFonts w:cs="BookAntiqua"/>
          <w:szCs w:val="21"/>
        </w:rPr>
        <w:t>n = 1000</w:t>
      </w:r>
    </w:p>
    <w:p w:rsidR="002F46CF" w:rsidRDefault="002F46CF" w:rsidP="002F46CF">
      <w:pPr>
        <w:autoSpaceDE w:val="0"/>
        <w:autoSpaceDN w:val="0"/>
        <w:adjustRightInd w:val="0"/>
        <w:spacing w:after="0"/>
        <w:rPr>
          <w:rFonts w:cs="BookAntiqua"/>
          <w:szCs w:val="21"/>
        </w:rPr>
      </w:pPr>
      <w:r>
        <w:rPr>
          <w:rFonts w:cs="BookAntiqua"/>
          <w:szCs w:val="21"/>
        </w:rPr>
        <w:t>P-hat = 0.6</w:t>
      </w:r>
    </w:p>
    <w:p w:rsidR="002F46CF" w:rsidRDefault="002F46CF" w:rsidP="002F46CF">
      <w:pPr>
        <w:autoSpaceDE w:val="0"/>
        <w:autoSpaceDN w:val="0"/>
        <w:adjustRightInd w:val="0"/>
        <w:spacing w:after="0"/>
        <w:rPr>
          <w:rFonts w:cs="BookAntiqua"/>
          <w:szCs w:val="21"/>
        </w:rPr>
      </w:pPr>
      <w:r w:rsidRPr="00FE6340">
        <w:rPr>
          <w:rFonts w:cs="BookAntiqua"/>
          <w:szCs w:val="21"/>
        </w:rPr>
        <w:t xml:space="preserve">P-hat </w:t>
      </w:r>
      <w:r>
        <w:rPr>
          <w:rFonts w:cs="BookAntiqua"/>
          <w:szCs w:val="21"/>
        </w:rPr>
        <w:t>+-</w:t>
      </w:r>
      <w:r w:rsidRPr="00AB7EFA">
        <w:rPr>
          <w:rFonts w:cs="BookAntiqua"/>
          <w:szCs w:val="21"/>
        </w:rPr>
        <w:t xml:space="preserve"> Z1-ᾳ </w:t>
      </w:r>
      <w:r>
        <w:rPr>
          <w:rFonts w:cs="BookAntiqua"/>
          <w:szCs w:val="21"/>
        </w:rPr>
        <w:t>*</w:t>
      </w:r>
      <w:proofErr w:type="spellStart"/>
      <w:proofErr w:type="gramStart"/>
      <w:r>
        <w:rPr>
          <w:rFonts w:cs="BookAntiqua"/>
          <w:szCs w:val="21"/>
        </w:rPr>
        <w:t>sqrt</w:t>
      </w:r>
      <w:proofErr w:type="spellEnd"/>
      <w:r>
        <w:rPr>
          <w:rFonts w:cs="BookAntiqua"/>
          <w:szCs w:val="21"/>
        </w:rPr>
        <w:t>[</w:t>
      </w:r>
      <w:proofErr w:type="gramEnd"/>
      <w:r>
        <w:rPr>
          <w:rFonts w:cs="BookAntiqua"/>
          <w:szCs w:val="21"/>
        </w:rPr>
        <w:t xml:space="preserve"> </w:t>
      </w:r>
      <w:r w:rsidRPr="00FE6340">
        <w:rPr>
          <w:rFonts w:cs="BookAntiqua"/>
          <w:szCs w:val="21"/>
        </w:rPr>
        <w:t>P-hat</w:t>
      </w:r>
      <w:r>
        <w:rPr>
          <w:rFonts w:cs="BookAntiqua"/>
          <w:szCs w:val="21"/>
        </w:rPr>
        <w:t>(1-</w:t>
      </w:r>
      <w:r w:rsidRPr="00AB7EFA">
        <w:rPr>
          <w:rFonts w:cs="BookAntiqua"/>
          <w:szCs w:val="21"/>
        </w:rPr>
        <w:t xml:space="preserve"> </w:t>
      </w:r>
      <w:r w:rsidRPr="00FE6340">
        <w:rPr>
          <w:rFonts w:cs="BookAntiqua"/>
          <w:szCs w:val="21"/>
        </w:rPr>
        <w:t>P-hat</w:t>
      </w:r>
      <w:r>
        <w:rPr>
          <w:rFonts w:cs="BookAntiqua"/>
          <w:szCs w:val="21"/>
        </w:rPr>
        <w:t xml:space="preserve">)/n] = 0.6+- 1.96 * </w:t>
      </w:r>
      <w:proofErr w:type="spellStart"/>
      <w:r>
        <w:rPr>
          <w:rFonts w:cs="BookAntiqua"/>
          <w:szCs w:val="21"/>
        </w:rPr>
        <w:t>sqrt</w:t>
      </w:r>
      <w:proofErr w:type="spellEnd"/>
      <w:r>
        <w:rPr>
          <w:rFonts w:cs="BookAntiqua"/>
          <w:szCs w:val="21"/>
        </w:rPr>
        <w:t xml:space="preserve"> [0.6*(1-0.6)/1000]</w:t>
      </w:r>
    </w:p>
    <w:p w:rsidR="002F46CF" w:rsidRDefault="002F46CF" w:rsidP="002F46CF">
      <w:pPr>
        <w:pStyle w:val="HTMLPreformatted"/>
        <w:shd w:val="clear" w:color="auto" w:fill="FFFFFF"/>
        <w:wordWrap w:val="0"/>
        <w:rPr>
          <w:rStyle w:val="gd15mcfceub"/>
          <w:rFonts w:ascii="Lucida Console" w:hAnsi="Lucida Console"/>
          <w:color w:val="000000"/>
          <w:sz w:val="15"/>
          <w:szCs w:val="15"/>
          <w:bdr w:val="none" w:sz="0" w:space="0" w:color="auto" w:frame="1"/>
        </w:rPr>
      </w:pPr>
      <w:r>
        <w:rPr>
          <w:rStyle w:val="gd15mcfceub"/>
          <w:rFonts w:ascii="Lucida Console" w:hAnsi="Lucida Console"/>
          <w:color w:val="000000"/>
          <w:sz w:val="15"/>
          <w:szCs w:val="15"/>
          <w:bdr w:val="none" w:sz="0" w:space="0" w:color="auto" w:frame="1"/>
        </w:rPr>
        <w:t>[1] 0.5696358</w:t>
      </w:r>
    </w:p>
    <w:p w:rsidR="002F46CF" w:rsidRDefault="002F46CF" w:rsidP="002F46CF">
      <w:pPr>
        <w:pStyle w:val="HTMLPreformatted"/>
        <w:shd w:val="clear" w:color="auto" w:fill="FFFFFF"/>
        <w:wordWrap w:val="0"/>
        <w:rPr>
          <w:rStyle w:val="gd15mcfcktb"/>
          <w:rFonts w:ascii="Lucida Console" w:hAnsi="Lucida Console"/>
          <w:color w:val="0000FF"/>
          <w:sz w:val="15"/>
          <w:szCs w:val="15"/>
        </w:rPr>
      </w:pPr>
      <w:r>
        <w:rPr>
          <w:rStyle w:val="gd15mcfckub"/>
          <w:rFonts w:ascii="Lucida Console" w:hAnsi="Lucida Console"/>
          <w:color w:val="0000FF"/>
          <w:sz w:val="15"/>
          <w:szCs w:val="15"/>
        </w:rPr>
        <w:t xml:space="preserve">&gt; </w:t>
      </w:r>
      <w:r>
        <w:rPr>
          <w:rStyle w:val="gd15mcfcktb"/>
          <w:rFonts w:ascii="Lucida Console" w:hAnsi="Lucida Console"/>
          <w:color w:val="0000FF"/>
          <w:sz w:val="15"/>
          <w:szCs w:val="15"/>
        </w:rPr>
        <w:t>0.6+1.96*</w:t>
      </w:r>
      <w:proofErr w:type="spellStart"/>
      <w:proofErr w:type="gramStart"/>
      <w:r>
        <w:rPr>
          <w:rStyle w:val="gd15mcfcktb"/>
          <w:rFonts w:ascii="Lucida Console" w:hAnsi="Lucida Console"/>
          <w:color w:val="0000FF"/>
          <w:sz w:val="15"/>
          <w:szCs w:val="15"/>
        </w:rPr>
        <w:t>sqrt</w:t>
      </w:r>
      <w:proofErr w:type="spellEnd"/>
      <w:r>
        <w:rPr>
          <w:rStyle w:val="gd15mcfcktb"/>
          <w:rFonts w:ascii="Lucida Console" w:hAnsi="Lucida Console"/>
          <w:color w:val="0000FF"/>
          <w:sz w:val="15"/>
          <w:szCs w:val="15"/>
        </w:rPr>
        <w:t>(</w:t>
      </w:r>
      <w:proofErr w:type="gramEnd"/>
      <w:r>
        <w:rPr>
          <w:rStyle w:val="gd15mcfcktb"/>
          <w:rFonts w:ascii="Lucida Console" w:hAnsi="Lucida Console"/>
          <w:color w:val="0000FF"/>
          <w:sz w:val="15"/>
          <w:szCs w:val="15"/>
        </w:rPr>
        <w:t>0.6*(1-0.6)/1000)</w:t>
      </w:r>
    </w:p>
    <w:p w:rsidR="002F46CF" w:rsidRDefault="002F46CF" w:rsidP="002F46CF">
      <w:pPr>
        <w:pStyle w:val="HTMLPreformatted"/>
        <w:shd w:val="clear" w:color="auto" w:fill="FFFFFF"/>
        <w:wordWrap w:val="0"/>
        <w:rPr>
          <w:rFonts w:ascii="Lucida Console" w:hAnsi="Lucida Console"/>
          <w:color w:val="000000"/>
          <w:sz w:val="15"/>
          <w:szCs w:val="15"/>
        </w:rPr>
      </w:pPr>
      <w:r>
        <w:rPr>
          <w:rStyle w:val="gd15mcfceub"/>
          <w:rFonts w:ascii="Lucida Console" w:hAnsi="Lucida Console"/>
          <w:color w:val="000000"/>
          <w:sz w:val="15"/>
          <w:szCs w:val="15"/>
          <w:bdr w:val="none" w:sz="0" w:space="0" w:color="auto" w:frame="1"/>
        </w:rPr>
        <w:t>[1] 0.6303642</w:t>
      </w:r>
    </w:p>
    <w:p w:rsidR="002F46CF" w:rsidRPr="002F46CF" w:rsidRDefault="00A46E59" w:rsidP="002F46CF">
      <w:pPr>
        <w:autoSpaceDE w:val="0"/>
        <w:autoSpaceDN w:val="0"/>
        <w:adjustRightInd w:val="0"/>
        <w:rPr>
          <w:rFonts w:cs="BookAntiqua"/>
          <w:szCs w:val="21"/>
        </w:rPr>
      </w:pPr>
      <w:r w:rsidRPr="00A46E59">
        <w:rPr>
          <w:rFonts w:cs="BookAntiqua"/>
          <w:szCs w:val="21"/>
          <w:highlight w:val="yellow"/>
        </w:rPr>
        <w:t>95% confidence interval for the proportion of men of 50 who show some balding is between 0.57 &lt; p &lt; 0.63</w:t>
      </w:r>
    </w:p>
    <w:sectPr w:rsidR="002F46CF" w:rsidRPr="002F46CF"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002" w:rsidRDefault="009D7002" w:rsidP="001A66BF">
      <w:pPr>
        <w:spacing w:after="0" w:line="240" w:lineRule="auto"/>
      </w:pPr>
      <w:r>
        <w:separator/>
      </w:r>
    </w:p>
  </w:endnote>
  <w:endnote w:type="continuationSeparator" w:id="0">
    <w:p w:rsidR="009D7002" w:rsidRDefault="009D7002"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002" w:rsidRDefault="009D7002" w:rsidP="001A66BF">
      <w:pPr>
        <w:spacing w:after="0" w:line="240" w:lineRule="auto"/>
      </w:pPr>
      <w:r>
        <w:separator/>
      </w:r>
    </w:p>
  </w:footnote>
  <w:footnote w:type="continuationSeparator" w:id="0">
    <w:p w:rsidR="009D7002" w:rsidRDefault="009D7002"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1245FEC"/>
    <w:multiLevelType w:val="hybridMultilevel"/>
    <w:tmpl w:val="21F656C4"/>
    <w:lvl w:ilvl="0" w:tplc="8F1CA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useFELayout/>
  </w:compat>
  <w:rsids>
    <w:rsidRoot w:val="000316A8"/>
    <w:rsid w:val="000316A8"/>
    <w:rsid w:val="00046240"/>
    <w:rsid w:val="000E4689"/>
    <w:rsid w:val="000F4BF2"/>
    <w:rsid w:val="00135898"/>
    <w:rsid w:val="00176243"/>
    <w:rsid w:val="001A66BF"/>
    <w:rsid w:val="002F46CF"/>
    <w:rsid w:val="0045106A"/>
    <w:rsid w:val="0047717F"/>
    <w:rsid w:val="004A3E4C"/>
    <w:rsid w:val="005D78D8"/>
    <w:rsid w:val="00644373"/>
    <w:rsid w:val="0065608A"/>
    <w:rsid w:val="00684D64"/>
    <w:rsid w:val="00715E8F"/>
    <w:rsid w:val="007333C9"/>
    <w:rsid w:val="00766442"/>
    <w:rsid w:val="008231F1"/>
    <w:rsid w:val="008476AD"/>
    <w:rsid w:val="008836AB"/>
    <w:rsid w:val="00890A12"/>
    <w:rsid w:val="00896DD2"/>
    <w:rsid w:val="009018AE"/>
    <w:rsid w:val="009464DB"/>
    <w:rsid w:val="009D7002"/>
    <w:rsid w:val="00A46E59"/>
    <w:rsid w:val="00AB7EFA"/>
    <w:rsid w:val="00B44B13"/>
    <w:rsid w:val="00C7482B"/>
    <w:rsid w:val="00CC5107"/>
    <w:rsid w:val="00D04312"/>
    <w:rsid w:val="00D05303"/>
    <w:rsid w:val="00E62B5F"/>
    <w:rsid w:val="00E738CD"/>
    <w:rsid w:val="00E77B74"/>
    <w:rsid w:val="00ED6295"/>
    <w:rsid w:val="00F95CAF"/>
    <w:rsid w:val="00FC7A6B"/>
    <w:rsid w:val="00FE6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semiHidden/>
    <w:unhideWhenUsed/>
    <w:rsid w:val="0089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A12"/>
    <w:rPr>
      <w:rFonts w:ascii="Courier New" w:eastAsia="Times New Roman" w:hAnsi="Courier New" w:cs="Courier New"/>
      <w:sz w:val="20"/>
      <w:szCs w:val="20"/>
    </w:rPr>
  </w:style>
  <w:style w:type="character" w:customStyle="1" w:styleId="gd15mcfckub">
    <w:name w:val="gd15mcfckub"/>
    <w:basedOn w:val="DefaultParagraphFont"/>
    <w:rsid w:val="00890A12"/>
  </w:style>
  <w:style w:type="character" w:customStyle="1" w:styleId="gd15mcfcktb">
    <w:name w:val="gd15mcfcktb"/>
    <w:basedOn w:val="DefaultParagraphFont"/>
    <w:rsid w:val="00890A12"/>
  </w:style>
  <w:style w:type="character" w:customStyle="1" w:styleId="gd15mcfceub">
    <w:name w:val="gd15mcfceub"/>
    <w:basedOn w:val="DefaultParagraphFont"/>
    <w:rsid w:val="00890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0589839">
      <w:bodyDiv w:val="1"/>
      <w:marLeft w:val="0"/>
      <w:marRight w:val="0"/>
      <w:marTop w:val="0"/>
      <w:marBottom w:val="0"/>
      <w:divBdr>
        <w:top w:val="none" w:sz="0" w:space="0" w:color="auto"/>
        <w:left w:val="none" w:sz="0" w:space="0" w:color="auto"/>
        <w:bottom w:val="none" w:sz="0" w:space="0" w:color="auto"/>
        <w:right w:val="none" w:sz="0" w:space="0" w:color="auto"/>
      </w:divBdr>
    </w:div>
    <w:div w:id="711927644">
      <w:bodyDiv w:val="1"/>
      <w:marLeft w:val="0"/>
      <w:marRight w:val="0"/>
      <w:marTop w:val="0"/>
      <w:marBottom w:val="0"/>
      <w:divBdr>
        <w:top w:val="none" w:sz="0" w:space="0" w:color="auto"/>
        <w:left w:val="none" w:sz="0" w:space="0" w:color="auto"/>
        <w:bottom w:val="none" w:sz="0" w:space="0" w:color="auto"/>
        <w:right w:val="none" w:sz="0" w:space="0" w:color="auto"/>
      </w:divBdr>
    </w:div>
    <w:div w:id="914313712">
      <w:bodyDiv w:val="1"/>
      <w:marLeft w:val="0"/>
      <w:marRight w:val="0"/>
      <w:marTop w:val="0"/>
      <w:marBottom w:val="0"/>
      <w:divBdr>
        <w:top w:val="none" w:sz="0" w:space="0" w:color="auto"/>
        <w:left w:val="none" w:sz="0" w:space="0" w:color="auto"/>
        <w:bottom w:val="none" w:sz="0" w:space="0" w:color="auto"/>
        <w:right w:val="none" w:sz="0" w:space="0" w:color="auto"/>
      </w:divBdr>
    </w:div>
    <w:div w:id="1083068583">
      <w:bodyDiv w:val="1"/>
      <w:marLeft w:val="0"/>
      <w:marRight w:val="0"/>
      <w:marTop w:val="0"/>
      <w:marBottom w:val="0"/>
      <w:divBdr>
        <w:top w:val="none" w:sz="0" w:space="0" w:color="auto"/>
        <w:left w:val="none" w:sz="0" w:space="0" w:color="auto"/>
        <w:bottom w:val="none" w:sz="0" w:space="0" w:color="auto"/>
        <w:right w:val="none" w:sz="0" w:space="0" w:color="auto"/>
      </w:divBdr>
    </w:div>
    <w:div w:id="1583642838">
      <w:bodyDiv w:val="1"/>
      <w:marLeft w:val="0"/>
      <w:marRight w:val="0"/>
      <w:marTop w:val="0"/>
      <w:marBottom w:val="0"/>
      <w:divBdr>
        <w:top w:val="none" w:sz="0" w:space="0" w:color="auto"/>
        <w:left w:val="none" w:sz="0" w:space="0" w:color="auto"/>
        <w:bottom w:val="none" w:sz="0" w:space="0" w:color="auto"/>
        <w:right w:val="none" w:sz="0" w:space="0" w:color="auto"/>
      </w:divBdr>
    </w:div>
    <w:div w:id="1870216888">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58308481">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 w:id="2092922455">
      <w:bodyDiv w:val="1"/>
      <w:marLeft w:val="0"/>
      <w:marRight w:val="0"/>
      <w:marTop w:val="0"/>
      <w:marBottom w:val="0"/>
      <w:divBdr>
        <w:top w:val="none" w:sz="0" w:space="0" w:color="auto"/>
        <w:left w:val="none" w:sz="0" w:space="0" w:color="auto"/>
        <w:bottom w:val="none" w:sz="0" w:space="0" w:color="auto"/>
        <w:right w:val="none" w:sz="0" w:space="0" w:color="auto"/>
      </w:divBdr>
    </w:div>
    <w:div w:id="21085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17</cp:revision>
  <dcterms:created xsi:type="dcterms:W3CDTF">2013-09-23T10:23:00Z</dcterms:created>
  <dcterms:modified xsi:type="dcterms:W3CDTF">2020-03-22T05:41:00Z</dcterms:modified>
</cp:coreProperties>
</file>