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Niranjan Charty</w:t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/>
      </w:pPr>
      <w:r w:rsidDel="00000000" w:rsidR="00000000" w:rsidRPr="00000000">
        <w:rPr>
          <w:rtl w:val="0"/>
        </w:rPr>
        <w:t xml:space="preserve">+91 9583172160 |  niranjanacharty2013@gmail.com |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website |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profile</w:t>
      </w:r>
      <w:r w:rsidDel="00000000" w:rsidR="00000000" w:rsidRPr="00000000">
        <w:rPr>
          <w:color w:val="000000"/>
          <w:u w:val="none"/>
          <w:rtl w:val="0"/>
        </w:rPr>
        <w:t xml:space="preserve">  |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PROFILE SUMMARY</w:t>
      </w:r>
    </w:p>
    <w:p w:rsidR="00000000" w:rsidDel="00000000" w:rsidP="00000000" w:rsidRDefault="00000000" w:rsidRPr="00000000" w14:paraId="00000004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Aspiring  DevOps Engineer with over 1 year driving innovation through hands-on Kubernetes, Docker and implementing</w:t>
      </w:r>
    </w:p>
    <w:p w:rsidR="00000000" w:rsidDel="00000000" w:rsidP="00000000" w:rsidRDefault="00000000" w:rsidRPr="00000000" w14:paraId="00000005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scalable CICD Pipelines. proficient in applying security practices for robust application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Gandhi Institute for Technological Advancement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Bhubaneswar, Odisha 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Master in Computer Application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ab/>
        <w:t xml:space="preserve">        </w:t>
        <w:tab/>
        <w:t xml:space="preserve"> </w:t>
        <w:tab/>
        <w:t xml:space="preserve">   </w:t>
        <w:tab/>
        <w:tab/>
        <w:t xml:space="preserve">   </w:t>
        <w:tab/>
        <w:tab/>
        <w:t xml:space="preserve">            </w:t>
        <w:tab/>
        <w:t xml:space="preserve">                   </w:t>
      </w:r>
      <w:r w:rsidDel="00000000" w:rsidR="00000000" w:rsidRPr="00000000">
        <w:rPr>
          <w:rtl w:val="0"/>
        </w:rPr>
        <w:t xml:space="preserve">2017-2020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Represented University in Technical Fest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Top 5% in Academics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spacing w:after="48.00000000000001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2" w:line="480" w:lineRule="auto"/>
        <w:rPr>
          <w:rFonts w:ascii="Arial" w:cs="Arial" w:eastAsia="Arial" w:hAnsi="Arial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Tools: Java, SQL, Docker, Kubernetes, Jenkins CI/CD,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spacing w:after="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Monter Technologies</w:t>
        <w:tab/>
        <w:tab/>
        <w:tab/>
        <w:tab/>
        <w:tab/>
        <w:tab/>
        <w:tab/>
        <w:tab/>
        <w:tab/>
        <w:tab/>
        <w:t xml:space="preserve">     </w:t>
        <w:tab/>
      </w:r>
      <w:r w:rsidDel="00000000" w:rsidR="00000000" w:rsidRPr="00000000">
        <w:rPr>
          <w:i w:val="1"/>
          <w:iCs w:val="1"/>
          <w:rtl w:val="0"/>
        </w:rPr>
        <w:t xml:space="preserve">Pune, Maharashtra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Developer Intern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2017-2018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an end to end DevOps Automation pipeline for an e-commerce full stack application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Orchestrated Kubernetes Pods in scalable AWS EKS Cluster to improve uptime by 99%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Maintained security and robustness of the application with Docker Private registries and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Time object detection MLOps Pipeline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i w:val="1"/>
          <w:i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Engineered a MLPOPs pipeline with KubeFlow to implement real-time object detection with YOLO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Measured data accuracy for ML Pipelines with score of 85%</w:t>
      </w:r>
    </w:p>
    <w:p w:rsidR="00000000" w:rsidDel="00000000" w:rsidP="00000000" w:rsidRDefault="00000000" w:rsidRPr="00000000" w14:paraId="0000001C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application deployment on AWS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i w:val="1"/>
          <w:i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serverless application to reduce infrastructure costs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Lambda function with secure API Gateway integrations with backend on DynamoDB to reduce cost by 900$ monthly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Measured data accuracy for ML Pipelines with score of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ACHIEVEMENTS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.00000000000001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Cleared xyz exams with distinctions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.00000000000001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AWS Cloud Club Captain and Community Builder in 3rd year of College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.00000000000001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niranjana-charty-88922a10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ainwithshubham.com/" TargetMode="External"/><Relationship Id="rId8" Type="http://schemas.openxmlformats.org/officeDocument/2006/relationships/hyperlink" Target="https://github.com/ChNira20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SxGNknkXBGiOf1anX/JbMicxQ==">CgMxLjA4AHIhMWpxdmRSelh2bnd4cmhjSHdxTWlZOHFJQV8zR3BFZHZP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