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11" w:rsidRDefault="005A4F11" w:rsidP="005A4F1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n-IN"/>
        </w:rPr>
        <w:t>C# Coding Standards and Naming Conventions</w:t>
      </w:r>
    </w:p>
    <w:p w:rsidR="005A4F11" w:rsidRDefault="005A4F11" w:rsidP="005A4F1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n-IN"/>
        </w:rPr>
      </w:pPr>
    </w:p>
    <w:p w:rsidR="005A4F11" w:rsidRPr="005A4F11" w:rsidRDefault="005A4F11" w:rsidP="005A4F1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n-IN"/>
        </w:rPr>
      </w:pPr>
      <w:bookmarkStart w:id="0" w:name="_GoBack"/>
      <w:bookmarkEnd w:id="0"/>
    </w:p>
    <w:tbl>
      <w:tblPr>
        <w:tblW w:w="13538" w:type="dxa"/>
        <w:tblInd w:w="-5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440"/>
        <w:gridCol w:w="1080"/>
        <w:gridCol w:w="990"/>
        <w:gridCol w:w="990"/>
        <w:gridCol w:w="990"/>
        <w:gridCol w:w="1620"/>
        <w:gridCol w:w="2389"/>
        <w:gridCol w:w="1699"/>
      </w:tblGrid>
      <w:tr w:rsidR="005A4F11" w:rsidRPr="005A4F11" w:rsidTr="005A4F11">
        <w:trPr>
          <w:tblHeader/>
        </w:trPr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Object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Notation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Length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Plural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Prefix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Suffix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Abbreviation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Char Mask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IN"/>
              </w:rPr>
              <w:t>Underscores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Class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Constructor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Method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Method arguments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camelCase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Local variables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camelCase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Constants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Field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camelCase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Properties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[A-z][0-9]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Delegate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  <w:tr w:rsidR="005A4F11" w:rsidRPr="005A4F11" w:rsidTr="005A4F11"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Enum</w:t>
            </w:r>
            <w:proofErr w:type="spellEnd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 xml:space="preserve"> type name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proofErr w:type="spellStart"/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PascalCase</w:t>
            </w:r>
            <w:proofErr w:type="spellEnd"/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2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4F11" w:rsidRPr="005A4F11" w:rsidRDefault="005A4F11" w:rsidP="005A4F1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5A4F11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No</w:t>
            </w:r>
          </w:p>
        </w:tc>
      </w:tr>
    </w:tbl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1. Do use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PascalCasing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for class names and method names: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ClientActivity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ClearStatistics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CalculateStatistics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lastRenderedPageBreak/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2. Do use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camelCasing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for method arguments and local variables: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UserLog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LogEvent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logEvent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itemCount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logEvent.Items.Count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3. Do not use Hungarian notation or any other type identification in identifiers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counter;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name;   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iCounter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strName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Visual Studio IDE makes determining types very easy (via tooltips). In general you want to avoid type indicators in any identifier.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4. Do not use Screaming Caps for constants or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readonly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variables: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const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ShippingType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DropShip</w:t>
      </w:r>
      <w:proofErr w:type="spellEnd"/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const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SHIPPINGTYPE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DropShip</w:t>
      </w:r>
      <w:proofErr w:type="spellEnd"/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Framework. Caps grab too much attention.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5. Use meaningful names for variables. The following example uses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seattleCustomers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for customers who are located in Seattle: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seattleCustomers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from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customer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customers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where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customer.City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"Seattle"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select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customer.Name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6. Avoid using Abbreviations. Exceptions: abbreviations commonly used as names, such as Id, Xml, Ftp, Uri.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UserGroup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userGroup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Assignment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employeeAssignment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   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UserGroup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usrGrp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Assignment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empAssignment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Exceptions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CustomerId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customerId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XmlDocument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xmlDocument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FtpHelper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ftpHelper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UriPart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uriPart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prevents inconsistent abbreviations.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7. Do use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PascalCasing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for abbreviations 3 characters or more (2 chars are both uppercase):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HtmlHelper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htmlHelper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FtpTransfer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ftpTransfer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UIControl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uiControl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Framework. Caps would grab visually too much attention.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8. Do not use Underscores in identifiers. Exception: you can prefix private fields with an underscore: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DateTime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clientAppointment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TimeSpan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timeLeft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  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DateTime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client_Appointment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TimeSpan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time_Left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Exception (Class field)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DateTime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_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registrationDate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makes code more natural to read (without 'slur'). Also avoids underline stress (inability to see underline).</w:t>
      </w:r>
    </w:p>
    <w:p w:rsidR="005A4F11" w:rsidRPr="005A4F11" w:rsidRDefault="005A4F11" w:rsidP="005A4F11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9. Do use predefined type names (C# aliases) like </w:t>
      </w:r>
      <w:proofErr w:type="spellStart"/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int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, </w:t>
      </w:r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float</w:t>
      </w: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, </w:t>
      </w:r>
      <w:proofErr w:type="gramStart"/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string</w:t>
      </w:r>
      <w:proofErr w:type="gram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for local, parameter and member declarations. Do use .NET Framework names like </w:t>
      </w:r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Int32</w:t>
      </w: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, </w:t>
      </w:r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Single</w:t>
      </w: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, </w:t>
      </w:r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String</w:t>
      </w: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when accessing the type's static members like </w:t>
      </w:r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Int32.TryParse</w:t>
      </w: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or </w:t>
      </w:r>
      <w:proofErr w:type="spellStart"/>
      <w:r w:rsidRPr="005A4F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String.Join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lastIndex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isSaved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commaSeparatedNames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Join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"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names);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index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Int32.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Parse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(input);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Int32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lastIndex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Boolean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isSaved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lastRenderedPageBreak/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commaSeparatedNames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Join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"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names);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index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Parse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(input);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makes code more natural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10. Do use implicit type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for local variable declarations. Exception: primitive types (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int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, string, double,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etc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) use predefined names.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stream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File.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(path);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customers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Dictionary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Exceptions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proofErr w:type="spellEnd"/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index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timeSheet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isCompleted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removes clutter, particularly with complex generic types. Type is easily detected with Visual Studio tooltips.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11. Do use noun or noun phrases to name a class.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BusinessLocation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DocumentCollection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remember.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12. Do prefix interfaces with the letter I. Interface names are noun (phrases) or adjectives.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IShape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IShapeCollection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IGroupable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13. Do name source files according to their main classes. Exception: file names with partial classes reflect their source or purpose, e.g. designer, generated, etc.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Located in </w:t>
      </w:r>
      <w:proofErr w:type="spellStart"/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Task.cs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partial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Task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Located in </w:t>
      </w:r>
      <w:proofErr w:type="spellStart"/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Task.generated.cs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partial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Task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 practices. Files are alphabetically sorted and partial classes remain adjacent.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14. Do organize namespaces with a clearly defined structure: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Examples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namespace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Company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Product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Module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SubModule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namespace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Product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Module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Component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namespace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Product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Layer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Module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Group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Framework. Maintains good organization of your code base.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15. Do vertically align curly brackets: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Program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args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Microsoft has a different standard, but developers have overwhelmingly preferred vertically aligned brackets.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16. Do declare all member variables at the top of a class, with static variables at the very top.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Account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BankName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decimal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Reserves;     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Number {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DateTime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DateOpened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DateTime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DateClosed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decimal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Balance {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; }    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Constructor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Account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generally accepted practice that prevents the need to hunt for variable declarations.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17. Do use singular names for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enums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. Exception: bit field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enums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Color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Green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Blue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Yellow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Magenta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Cyan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Exception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Flags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Dockings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None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Top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Right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Bottom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Left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8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Why: consistent with the Microsoft's .NET Framework and makes the code more natural to read. Plural flags because </w:t>
      </w:r>
      <w:proofErr w:type="spellStart"/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enum</w:t>
      </w:r>
      <w:proofErr w:type="spellEnd"/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can hold multiple values (using bitwise 'OR').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18. Do not explicitly specify a type of an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or values of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enums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(except bit fields):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Don't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Direction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: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long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North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East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South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West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Direction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North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East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South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West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can create confusion when relying on actual types and values.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19. Do not use an "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" suffix in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type names: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Don't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CoinEnum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Penny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Nickel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Dime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Quarter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Dollar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Coin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Penny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Nickel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Dime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Quarter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Dollar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consistent with prior rule of no type indicators in identifiers.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20. Do not use "Flag" or "Flags" suffixes in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enum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type names: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Don't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Flags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DockingsFlags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None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Top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Right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Bottom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Left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8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Flags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enum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Dockings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None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Top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Right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Bottom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Left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8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consistent with prior rule of no type indicators in identifiers.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21. Do use suffix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EventArgs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at creation of the new classes comprising the information on </w:t>
      </w:r>
      <w:proofErr w:type="gram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event:</w:t>
      </w:r>
      <w:proofErr w:type="gram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BarcodeReadEventArgs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: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System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EventArgs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22. Do name event handlers (delegates used as types of events) with the "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EventHandler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" suffix, as shown in the following example: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delegate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ReadBarcodeEventHandler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object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sender,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ReadBarcodeEventArgs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e);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23. Do not create names of parameters in methods (or constructors) which differ only by the register: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Avoid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MyFunction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name,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read, and also excludes possibility of occurrence of conflict situations.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24. DO use two parameters named sender and e in event handlers. The sender parameter represents the object that raised the event. The sender parameter is typically of type object, even if it is possible to employ a more specific type.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ReadBarcodeEventHandler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object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sender,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ReadBarcodeEventArgs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e)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//...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consistent with prior rule of no type indicators in identifiers.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25. Do use suffix Exception at creation of the new classes comprising the information on </w:t>
      </w:r>
      <w:proofErr w:type="gram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exception:</w:t>
      </w:r>
      <w:proofErr w:type="gram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BarcodeReadException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: </w:t>
      </w:r>
      <w:proofErr w:type="spell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System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Exception</w:t>
      </w:r>
      <w:proofErr w:type="spell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5A4F11" w:rsidRPr="005A4F11" w:rsidRDefault="005A4F11" w:rsidP="005A4F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26. Do use suffix Any, Is, Have or similar keywords for </w:t>
      </w:r>
      <w:proofErr w:type="spell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boolean</w:t>
      </w:r>
      <w:proofErr w:type="spellEnd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  <w:proofErr w:type="gramStart"/>
      <w:r w:rsidRPr="005A4F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identifier :</w:t>
      </w:r>
      <w:proofErr w:type="gramEnd"/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Correct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lastRenderedPageBreak/>
        <w:t>public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IsNullOrEmpty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value) {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proofErr w:type="gram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(value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||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value.Length</w:t>
      </w:r>
      <w:proofErr w:type="spellEnd"/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A4F11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5A4F11" w:rsidRPr="005A4F11" w:rsidRDefault="005A4F11" w:rsidP="005A4F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A4F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5A4F11" w:rsidRPr="005A4F11" w:rsidRDefault="005A4F11" w:rsidP="005A4F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F1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Why: consistent with the Microsoft's .NET Framework and easy to read.</w:t>
      </w:r>
    </w:p>
    <w:p w:rsidR="00171C78" w:rsidRDefault="00171C78"/>
    <w:sectPr w:rsidR="00171C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11"/>
    <w:rsid w:val="00171C78"/>
    <w:rsid w:val="005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68642-9FB4-4C0F-A680-47D9A227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4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4F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4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F1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F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5A4F11"/>
  </w:style>
  <w:style w:type="character" w:customStyle="1" w:styleId="pl-en">
    <w:name w:val="pl-en"/>
    <w:basedOn w:val="DefaultParagraphFont"/>
    <w:rsid w:val="005A4F11"/>
  </w:style>
  <w:style w:type="character" w:customStyle="1" w:styleId="pl-c">
    <w:name w:val="pl-c"/>
    <w:basedOn w:val="DefaultParagraphFont"/>
    <w:rsid w:val="005A4F11"/>
  </w:style>
  <w:style w:type="paragraph" w:styleId="NormalWeb">
    <w:name w:val="Normal (Web)"/>
    <w:basedOn w:val="Normal"/>
    <w:uiPriority w:val="99"/>
    <w:semiHidden/>
    <w:unhideWhenUsed/>
    <w:rsid w:val="005A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4F11"/>
    <w:rPr>
      <w:i/>
      <w:iCs/>
    </w:rPr>
  </w:style>
  <w:style w:type="character" w:styleId="Strong">
    <w:name w:val="Strong"/>
    <w:basedOn w:val="DefaultParagraphFont"/>
    <w:uiPriority w:val="22"/>
    <w:qFormat/>
    <w:rsid w:val="005A4F11"/>
    <w:rPr>
      <w:b/>
      <w:bCs/>
    </w:rPr>
  </w:style>
  <w:style w:type="character" w:customStyle="1" w:styleId="pl-smi">
    <w:name w:val="pl-smi"/>
    <w:basedOn w:val="DefaultParagraphFont"/>
    <w:rsid w:val="005A4F11"/>
  </w:style>
  <w:style w:type="character" w:customStyle="1" w:styleId="pl-s">
    <w:name w:val="pl-s"/>
    <w:basedOn w:val="DefaultParagraphFont"/>
    <w:rsid w:val="005A4F11"/>
  </w:style>
  <w:style w:type="character" w:customStyle="1" w:styleId="pl-pds">
    <w:name w:val="pl-pds"/>
    <w:basedOn w:val="DefaultParagraphFont"/>
    <w:rsid w:val="005A4F11"/>
  </w:style>
  <w:style w:type="character" w:styleId="HTMLCode">
    <w:name w:val="HTML Code"/>
    <w:basedOn w:val="DefaultParagraphFont"/>
    <w:uiPriority w:val="99"/>
    <w:semiHidden/>
    <w:unhideWhenUsed/>
    <w:rsid w:val="005A4F1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A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6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</dc:creator>
  <cp:keywords/>
  <dc:description/>
  <cp:lastModifiedBy>Niranjan Kumar</cp:lastModifiedBy>
  <cp:revision>1</cp:revision>
  <dcterms:created xsi:type="dcterms:W3CDTF">2020-01-16T08:01:00Z</dcterms:created>
  <dcterms:modified xsi:type="dcterms:W3CDTF">2020-01-16T08:08:00Z</dcterms:modified>
</cp:coreProperties>
</file>