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A4C" w14:textId="5D92317D" w:rsidR="00273A9F" w:rsidRPr="004F1412" w:rsidRDefault="004F1412" w:rsidP="00273A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lang w:eastAsia="en-IN" w:bidi="mr-IN"/>
        </w:rPr>
      </w:pPr>
      <w:r w:rsidRPr="004F141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lang w:eastAsia="en-IN" w:bidi="mr-IN"/>
        </w:rPr>
        <w:t>DEFINING PROBLEM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819"/>
      </w:tblGrid>
      <w:tr w:rsidR="00273A9F" w:rsidRPr="00273A9F" w14:paraId="320A7752" w14:textId="77777777" w:rsidTr="00273A9F">
        <w:trPr>
          <w:tblHeader/>
          <w:tblCellSpacing w:w="15" w:type="dxa"/>
        </w:trPr>
        <w:tc>
          <w:tcPr>
            <w:tcW w:w="420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3E9BB5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84E23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18 </w:t>
            </w: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August 2026</w:t>
            </w:r>
          </w:p>
        </w:tc>
      </w:tr>
      <w:tr w:rsidR="00273A9F" w:rsidRPr="00273A9F" w14:paraId="3FAAFC19" w14:textId="77777777" w:rsidTr="00273A9F">
        <w:trPr>
          <w:tblCellSpacing w:w="15" w:type="dxa"/>
        </w:trPr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906020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9592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-</w:t>
            </w:r>
          </w:p>
        </w:tc>
      </w:tr>
      <w:tr w:rsidR="00273A9F" w:rsidRPr="00273A9F" w14:paraId="4F337013" w14:textId="77777777" w:rsidTr="00273A9F">
        <w:trPr>
          <w:tblCellSpacing w:w="15" w:type="dxa"/>
        </w:trPr>
        <w:tc>
          <w:tcPr>
            <w:tcW w:w="420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9620E1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4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80A64" w14:textId="4E6AD8C0" w:rsidR="00273A9F" w:rsidRPr="00273A9F" w:rsidRDefault="00A9277E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927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Food Delivery Analytics: Customer Behaviour &amp; Operational Insights</w:t>
            </w:r>
          </w:p>
        </w:tc>
      </w:tr>
      <w:tr w:rsidR="00273A9F" w:rsidRPr="00273A9F" w14:paraId="434F568B" w14:textId="77777777" w:rsidTr="00273A9F">
        <w:trPr>
          <w:tblCellSpacing w:w="15" w:type="dxa"/>
        </w:trPr>
        <w:tc>
          <w:tcPr>
            <w:tcW w:w="420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5F6944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4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F971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 Marks</w:t>
            </w:r>
          </w:p>
        </w:tc>
      </w:tr>
    </w:tbl>
    <w:p w14:paraId="61730816" w14:textId="77777777" w:rsidR="00E8653C" w:rsidRDefault="00E8653C" w:rsidP="00273A9F">
      <w:pPr>
        <w:pStyle w:val="Heading3"/>
        <w:rPr>
          <w:rStyle w:val="Strong"/>
          <w:rFonts w:ascii="Times New Roman" w:hAnsi="Times New Roman" w:cs="Times New Roman"/>
          <w:sz w:val="32"/>
          <w:szCs w:val="32"/>
        </w:rPr>
      </w:pPr>
    </w:p>
    <w:p w14:paraId="40AED8CF" w14:textId="302047E6" w:rsidR="00273A9F" w:rsidRPr="00273A9F" w:rsidRDefault="00273A9F" w:rsidP="00273A9F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73A9F">
        <w:rPr>
          <w:rStyle w:val="Strong"/>
          <w:rFonts w:ascii="Times New Roman" w:hAnsi="Times New Roman" w:cs="Times New Roman"/>
          <w:sz w:val="32"/>
          <w:szCs w:val="32"/>
        </w:rPr>
        <w:t>Main Problem Statement</w:t>
      </w:r>
    </w:p>
    <w:p w14:paraId="1CAC1055" w14:textId="385C325D" w:rsidR="00A9277E" w:rsidRPr="00A9277E" w:rsidRDefault="00A9277E" w:rsidP="00A9277E">
      <w:pPr>
        <w:pStyle w:val="NormalWeb"/>
        <w:rPr>
          <w:rFonts w:eastAsiaTheme="majorEastAsia"/>
          <w:sz w:val="28"/>
          <w:szCs w:val="28"/>
        </w:rPr>
      </w:pPr>
      <w:r w:rsidRPr="00A9277E">
        <w:rPr>
          <w:rFonts w:eastAsiaTheme="majorEastAsia"/>
          <w:sz w:val="28"/>
          <w:szCs w:val="28"/>
        </w:rPr>
        <w:t>Food delivery businesses need a clear and interactive way to understand revenue performance, average order value, customer ordering behaviour, repeat orders, cuisine and restaurant performance, delivery efficiency, and the impact of weather on operations. Without a structured analytical view, stakeholders may find it difficult to identify revenue opportunities, customer retention patterns, delivery bottlenecks, and operational challenges, which can affect business growth and customer experience.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284"/>
        <w:gridCol w:w="1639"/>
        <w:gridCol w:w="1650"/>
        <w:gridCol w:w="1714"/>
        <w:gridCol w:w="1577"/>
      </w:tblGrid>
      <w:tr w:rsidR="008D235B" w14:paraId="558589B4" w14:textId="77777777" w:rsidTr="0051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1D5D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376D55FF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7888EFF9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86B2994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226F201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B1EBEAC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8D235B" w14:paraId="367A84BF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983A" w14:textId="77777777" w:rsidR="008D235B" w:rsidRDefault="008D235B">
            <w:r>
              <w:rPr>
                <w:rStyle w:val="Strong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4DCE11B" w14:textId="5BB90392" w:rsidR="008D235B" w:rsidRDefault="007F3F79">
            <w:r w:rsidRPr="007F3F79">
              <w:t>A food delivery business manager</w:t>
            </w:r>
          </w:p>
        </w:tc>
        <w:tc>
          <w:tcPr>
            <w:tcW w:w="0" w:type="auto"/>
            <w:vAlign w:val="center"/>
            <w:hideMark/>
          </w:tcPr>
          <w:p w14:paraId="38B4A259" w14:textId="5857B8BE" w:rsidR="008D235B" w:rsidRDefault="00A9277E">
            <w:r w:rsidRPr="00A9277E">
              <w:t>Understand revenue, AOV, and overall business performance</w:t>
            </w:r>
          </w:p>
        </w:tc>
        <w:tc>
          <w:tcPr>
            <w:tcW w:w="0" w:type="auto"/>
            <w:vAlign w:val="center"/>
            <w:hideMark/>
          </w:tcPr>
          <w:p w14:paraId="04C50C7F" w14:textId="064FB0AC" w:rsidR="008D235B" w:rsidRDefault="00A9277E">
            <w:r w:rsidRPr="00A9277E">
              <w:t>It is difficult to quickly identify the key revenue and order-value patterns</w:t>
            </w:r>
          </w:p>
        </w:tc>
        <w:tc>
          <w:tcPr>
            <w:tcW w:w="0" w:type="auto"/>
            <w:vAlign w:val="center"/>
            <w:hideMark/>
          </w:tcPr>
          <w:p w14:paraId="167D27A6" w14:textId="338B8FBE" w:rsidR="008D235B" w:rsidRDefault="00A9277E">
            <w:r w:rsidRPr="00A9277E">
              <w:t>Customer spending and ordering behaviour varies across food categories and restaurant types</w:t>
            </w:r>
          </w:p>
        </w:tc>
        <w:tc>
          <w:tcPr>
            <w:tcW w:w="0" w:type="auto"/>
            <w:vAlign w:val="center"/>
            <w:hideMark/>
          </w:tcPr>
          <w:p w14:paraId="5A66D808" w14:textId="0E4CA4D6" w:rsidR="008D235B" w:rsidRDefault="00A9277E">
            <w:r>
              <w:t>u</w:t>
            </w:r>
            <w:r w:rsidRPr="00A9277E">
              <w:t>ncertain about where to focus revenue-growth efforts</w:t>
            </w:r>
          </w:p>
        </w:tc>
      </w:tr>
      <w:tr w:rsidR="008D235B" w14:paraId="05BA6C1E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6510" w14:textId="77777777" w:rsidR="008D235B" w:rsidRDefault="008D235B">
            <w:r>
              <w:rPr>
                <w:rStyle w:val="Strong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5588C9D6" w14:textId="2FA58092" w:rsidR="008D235B" w:rsidRDefault="00A9277E">
            <w:r w:rsidRPr="00A9277E">
              <w:t>A Customer Analytics Manager</w:t>
            </w:r>
          </w:p>
        </w:tc>
        <w:tc>
          <w:tcPr>
            <w:tcW w:w="0" w:type="auto"/>
            <w:vAlign w:val="center"/>
            <w:hideMark/>
          </w:tcPr>
          <w:p w14:paraId="7BB40B54" w14:textId="737BD5C0" w:rsidR="008D235B" w:rsidRDefault="00A9277E">
            <w:r w:rsidRPr="00A9277E">
              <w:t>Understand repeat-order behaviour and customer mood</w:t>
            </w:r>
          </w:p>
        </w:tc>
        <w:tc>
          <w:tcPr>
            <w:tcW w:w="0" w:type="auto"/>
            <w:vAlign w:val="center"/>
            <w:hideMark/>
          </w:tcPr>
          <w:p w14:paraId="452387A2" w14:textId="290F270C" w:rsidR="008D235B" w:rsidRDefault="00A9277E">
            <w:r w:rsidRPr="00A9277E">
              <w:t>It is difficult to identify patterns associated with repeat ordering</w:t>
            </w:r>
          </w:p>
        </w:tc>
        <w:tc>
          <w:tcPr>
            <w:tcW w:w="0" w:type="auto"/>
            <w:vAlign w:val="center"/>
            <w:hideMark/>
          </w:tcPr>
          <w:p w14:paraId="7F171DE6" w14:textId="198B9563" w:rsidR="008D235B" w:rsidRDefault="00A9277E">
            <w:r w:rsidRPr="00A9277E">
              <w:t>Customers have different ordering behaviours and experiences</w:t>
            </w:r>
          </w:p>
        </w:tc>
        <w:tc>
          <w:tcPr>
            <w:tcW w:w="0" w:type="auto"/>
            <w:vAlign w:val="center"/>
            <w:hideMark/>
          </w:tcPr>
          <w:p w14:paraId="34E30EC5" w14:textId="627DF2D3" w:rsidR="008D235B" w:rsidRDefault="00A9277E">
            <w:r w:rsidRPr="00A9277E">
              <w:t>Unsure how to improve customer retention</w:t>
            </w:r>
          </w:p>
        </w:tc>
      </w:tr>
      <w:tr w:rsidR="008D235B" w14:paraId="5CDF2479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787D" w14:textId="77777777" w:rsidR="008D235B" w:rsidRDefault="008D235B">
            <w:r>
              <w:rPr>
                <w:rStyle w:val="Strong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34653917" w14:textId="4D271191" w:rsidR="008D235B" w:rsidRPr="00A9277E" w:rsidRDefault="00A9277E">
            <w:r w:rsidRPr="00A9277E">
              <w:t>A Food Delivery Operations Manager</w:t>
            </w:r>
          </w:p>
        </w:tc>
        <w:tc>
          <w:tcPr>
            <w:tcW w:w="0" w:type="auto"/>
            <w:vAlign w:val="center"/>
            <w:hideMark/>
          </w:tcPr>
          <w:p w14:paraId="2A4BED7D" w14:textId="5FBDAC8F" w:rsidR="008D235B" w:rsidRDefault="00A9277E">
            <w:r w:rsidRPr="00A9277E">
              <w:t>Understand delivery performance and identify operational bottlenecks</w:t>
            </w:r>
          </w:p>
        </w:tc>
        <w:tc>
          <w:tcPr>
            <w:tcW w:w="0" w:type="auto"/>
            <w:vAlign w:val="center"/>
            <w:hideMark/>
          </w:tcPr>
          <w:p w14:paraId="3DE2AED9" w14:textId="082D9422" w:rsidR="008D235B" w:rsidRDefault="00A9277E">
            <w:r w:rsidRPr="00A9277E">
              <w:t>Delivery time can vary with order volume and operational conditions</w:t>
            </w:r>
          </w:p>
        </w:tc>
        <w:tc>
          <w:tcPr>
            <w:tcW w:w="0" w:type="auto"/>
            <w:vAlign w:val="center"/>
            <w:hideMark/>
          </w:tcPr>
          <w:p w14:paraId="3C5A9DE3" w14:textId="2922725A" w:rsidR="008D235B" w:rsidRDefault="00A9277E">
            <w:r w:rsidRPr="00A9277E">
              <w:t>Increasing order volumes can put pressure on delivery operations</w:t>
            </w:r>
          </w:p>
        </w:tc>
        <w:tc>
          <w:tcPr>
            <w:tcW w:w="0" w:type="auto"/>
            <w:vAlign w:val="center"/>
            <w:hideMark/>
          </w:tcPr>
          <w:p w14:paraId="7B67EC3F" w14:textId="69EDF147" w:rsidR="008D235B" w:rsidRDefault="00A9277E">
            <w:r w:rsidRPr="00A9277E">
              <w:t>Concerned about delays and their impact on customer experience</w:t>
            </w:r>
          </w:p>
        </w:tc>
      </w:tr>
      <w:tr w:rsidR="008D235B" w14:paraId="66DFF9DF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0BE6" w14:textId="77777777" w:rsidR="008D235B" w:rsidRDefault="008D235B">
            <w:r>
              <w:rPr>
                <w:rStyle w:val="Strong"/>
              </w:rPr>
              <w:lastRenderedPageBreak/>
              <w:t>PS-4</w:t>
            </w:r>
          </w:p>
        </w:tc>
        <w:tc>
          <w:tcPr>
            <w:tcW w:w="0" w:type="auto"/>
            <w:vAlign w:val="center"/>
            <w:hideMark/>
          </w:tcPr>
          <w:p w14:paraId="12E05D82" w14:textId="1F056030" w:rsidR="008D235B" w:rsidRDefault="00A9277E">
            <w:r w:rsidRPr="00A9277E">
              <w:t>A Food Delivery Operations Manager</w:t>
            </w:r>
          </w:p>
        </w:tc>
        <w:tc>
          <w:tcPr>
            <w:tcW w:w="0" w:type="auto"/>
            <w:vAlign w:val="center"/>
            <w:hideMark/>
          </w:tcPr>
          <w:p w14:paraId="44700DE2" w14:textId="0B5C1FB1" w:rsidR="008D235B" w:rsidRDefault="00A9277E">
            <w:r w:rsidRPr="00A9277E">
              <w:t>Understand the effect of rain on delivery operations</w:t>
            </w:r>
          </w:p>
        </w:tc>
        <w:tc>
          <w:tcPr>
            <w:tcW w:w="0" w:type="auto"/>
            <w:vAlign w:val="center"/>
            <w:hideMark/>
          </w:tcPr>
          <w:p w14:paraId="19D15FC9" w14:textId="534F43E0" w:rsidR="008D235B" w:rsidRDefault="00A9277E">
            <w:r w:rsidRPr="00A9277E">
              <w:t>It is difficult to quantify how rain affects delivery time and surge fees</w:t>
            </w:r>
          </w:p>
        </w:tc>
        <w:tc>
          <w:tcPr>
            <w:tcW w:w="0" w:type="auto"/>
            <w:vAlign w:val="center"/>
            <w:hideMark/>
          </w:tcPr>
          <w:p w14:paraId="10545CD7" w14:textId="6FCF5B7A" w:rsidR="008D235B" w:rsidRDefault="00A9277E">
            <w:r w:rsidRPr="00A9277E">
              <w:t>Weather conditions can create additional delivery challenges</w:t>
            </w:r>
          </w:p>
        </w:tc>
        <w:tc>
          <w:tcPr>
            <w:tcW w:w="0" w:type="auto"/>
            <w:vAlign w:val="center"/>
            <w:hideMark/>
          </w:tcPr>
          <w:p w14:paraId="0F7A6E23" w14:textId="3C9ED4EF" w:rsidR="008D235B" w:rsidRDefault="00A9277E">
            <w:r w:rsidRPr="00A9277E">
              <w:t>Concerned about longer delivery times and increased operational costs</w:t>
            </w:r>
          </w:p>
        </w:tc>
      </w:tr>
      <w:tr w:rsidR="008D235B" w14:paraId="752F2C2A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D2F4" w14:textId="77777777" w:rsidR="008D235B" w:rsidRDefault="008D235B">
            <w:r>
              <w:rPr>
                <w:rStyle w:val="Strong"/>
              </w:rPr>
              <w:t>PS-5</w:t>
            </w:r>
          </w:p>
        </w:tc>
        <w:tc>
          <w:tcPr>
            <w:tcW w:w="0" w:type="auto"/>
            <w:vAlign w:val="center"/>
            <w:hideMark/>
          </w:tcPr>
          <w:p w14:paraId="4486A68B" w14:textId="3F6BCBF2" w:rsidR="008D235B" w:rsidRDefault="00A9277E">
            <w:r w:rsidRPr="00A9277E">
              <w:t>A Restaurant / Business Partner</w:t>
            </w:r>
          </w:p>
        </w:tc>
        <w:tc>
          <w:tcPr>
            <w:tcW w:w="0" w:type="auto"/>
            <w:vAlign w:val="center"/>
            <w:hideMark/>
          </w:tcPr>
          <w:p w14:paraId="7CAFFC68" w14:textId="767CBBF0" w:rsidR="008D235B" w:rsidRDefault="00A9277E">
            <w:r w:rsidRPr="00A9277E">
              <w:t>Identify high-performing cuisines and restaurant types</w:t>
            </w:r>
          </w:p>
        </w:tc>
        <w:tc>
          <w:tcPr>
            <w:tcW w:w="0" w:type="auto"/>
            <w:vAlign w:val="center"/>
            <w:hideMark/>
          </w:tcPr>
          <w:p w14:paraId="067320CA" w14:textId="269630E5" w:rsidR="008D235B" w:rsidRDefault="00A9277E">
            <w:r w:rsidRPr="00A9277E">
              <w:t>It is difficult to compare revenue performance across categories</w:t>
            </w:r>
          </w:p>
        </w:tc>
        <w:tc>
          <w:tcPr>
            <w:tcW w:w="0" w:type="auto"/>
            <w:vAlign w:val="center"/>
            <w:hideMark/>
          </w:tcPr>
          <w:p w14:paraId="09BD945E" w14:textId="49AB23BA" w:rsidR="008D235B" w:rsidRDefault="00A9277E">
            <w:r w:rsidRPr="00A9277E">
              <w:t>Customer preferences and spending differ across cuisines and restaurant types</w:t>
            </w:r>
          </w:p>
        </w:tc>
        <w:tc>
          <w:tcPr>
            <w:tcW w:w="0" w:type="auto"/>
            <w:vAlign w:val="center"/>
            <w:hideMark/>
          </w:tcPr>
          <w:p w14:paraId="48F1895A" w14:textId="7829508E" w:rsidR="008D235B" w:rsidRDefault="00A9277E">
            <w:r w:rsidRPr="00A9277E">
              <w:t>Unsure which food categories and restaurant types deserve greater attention</w:t>
            </w:r>
          </w:p>
        </w:tc>
      </w:tr>
    </w:tbl>
    <w:p w14:paraId="7DE482E4" w14:textId="77777777" w:rsidR="008D235B" w:rsidRDefault="008D235B" w:rsidP="00273A9F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</w:p>
    <w:sectPr w:rsidR="008D235B" w:rsidSect="00273A9F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C2D9" w14:textId="77777777" w:rsidR="005F36CE" w:rsidRDefault="005F36CE" w:rsidP="00273A9F">
      <w:pPr>
        <w:spacing w:after="0" w:line="240" w:lineRule="auto"/>
      </w:pPr>
      <w:r>
        <w:separator/>
      </w:r>
    </w:p>
  </w:endnote>
  <w:endnote w:type="continuationSeparator" w:id="0">
    <w:p w14:paraId="294091B6" w14:textId="77777777" w:rsidR="005F36CE" w:rsidRDefault="005F36CE" w:rsidP="0027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B52BE" w14:textId="77777777" w:rsidR="005F36CE" w:rsidRDefault="005F36CE" w:rsidP="00273A9F">
      <w:pPr>
        <w:spacing w:after="0" w:line="240" w:lineRule="auto"/>
      </w:pPr>
      <w:r>
        <w:separator/>
      </w:r>
    </w:p>
  </w:footnote>
  <w:footnote w:type="continuationSeparator" w:id="0">
    <w:p w14:paraId="599813BC" w14:textId="77777777" w:rsidR="005F36CE" w:rsidRDefault="005F36CE" w:rsidP="00273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C196A" w14:textId="16107307" w:rsidR="00273A9F" w:rsidRDefault="00E8653C">
    <w:pPr>
      <w:pStyle w:val="Header"/>
    </w:pPr>
    <w:r>
      <w:rPr>
        <w:noProof/>
      </w:rPr>
      <w:drawing>
        <wp:inline distT="0" distB="0" distL="0" distR="0" wp14:anchorId="1019A3F2" wp14:editId="38C24243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3A9F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9F"/>
    <w:rsid w:val="001E63CF"/>
    <w:rsid w:val="002664CE"/>
    <w:rsid w:val="00273A9F"/>
    <w:rsid w:val="002D1BFF"/>
    <w:rsid w:val="003D280E"/>
    <w:rsid w:val="004F1412"/>
    <w:rsid w:val="0051252E"/>
    <w:rsid w:val="005F36CE"/>
    <w:rsid w:val="007C20D5"/>
    <w:rsid w:val="007F3F79"/>
    <w:rsid w:val="008D235B"/>
    <w:rsid w:val="008D3511"/>
    <w:rsid w:val="009D633F"/>
    <w:rsid w:val="00A9277E"/>
    <w:rsid w:val="00AA4E26"/>
    <w:rsid w:val="00B40BD2"/>
    <w:rsid w:val="00DC52A5"/>
    <w:rsid w:val="00E8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46FB"/>
  <w15:chartTrackingRefBased/>
  <w15:docId w15:val="{41B82D6F-BEE7-4968-BCF4-30533348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A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A9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273A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A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73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273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A9F"/>
  </w:style>
  <w:style w:type="paragraph" w:styleId="Footer">
    <w:name w:val="footer"/>
    <w:basedOn w:val="Normal"/>
    <w:link w:val="FooterChar"/>
    <w:uiPriority w:val="99"/>
    <w:unhideWhenUsed/>
    <w:rsid w:val="00273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A9F"/>
  </w:style>
  <w:style w:type="paragraph" w:styleId="BalloonText">
    <w:name w:val="Balloon Text"/>
    <w:basedOn w:val="Normal"/>
    <w:link w:val="BalloonTextChar"/>
    <w:uiPriority w:val="99"/>
    <w:semiHidden/>
    <w:unhideWhenUsed/>
    <w:rsid w:val="004F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vinit nimbalkar</cp:lastModifiedBy>
  <cp:revision>2</cp:revision>
  <cp:lastPrinted>2026-08-25T06:31:00Z</cp:lastPrinted>
  <dcterms:created xsi:type="dcterms:W3CDTF">2026-08-27T07:27:00Z</dcterms:created>
  <dcterms:modified xsi:type="dcterms:W3CDTF">2026-08-27T07:27:00Z</dcterms:modified>
</cp:coreProperties>
</file>