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right"/>
        <w:rPr>
          <w:b w:val="1"/>
          <w:bCs w:val="1"/>
          <w:sz w:val="10"/>
          <w:szCs w:val="10"/>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3590925</wp:posOffset>
            </wp:positionH>
            <wp:positionV relativeFrom="paragraph">
              <wp:posOffset>114300</wp:posOffset>
            </wp:positionV>
            <wp:extent cx="2681288" cy="558034"/>
            <wp:effectExtent b="0" l="0" r="0" t="0"/>
            <wp:wrapSquare wrapText="bothSides" distB="57150" distT="57150" distL="57150" distR="5715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1288" cy="558034"/>
                    </a:xfrm>
                    <a:prstGeom prst="rect"/>
                    <a:ln/>
                  </pic:spPr>
                </pic:pic>
              </a:graphicData>
            </a:graphic>
          </wp:anchor>
        </w:drawing>
      </w:r>
    </w:p>
    <w:p w:rsidR="00000000" w:rsidDel="00000000" w:rsidP="00000000" w:rsidRDefault="00000000" w:rsidRPr="00000000" w14:paraId="00000002">
      <w:pPr>
        <w:spacing w:line="360" w:lineRule="auto"/>
        <w:rPr>
          <w:b w:val="1"/>
          <w:bCs w:val="1"/>
          <w:sz w:val="10"/>
          <w:szCs w:val="10"/>
        </w:rPr>
      </w:pPr>
      <w:r w:rsidDel="00000000" w:rsidR="00000000" w:rsidRPr="00000000">
        <w:rPr>
          <w:rtl w:val="0"/>
        </w:rPr>
      </w:r>
    </w:p>
    <w:p w:rsidR="00000000" w:rsidDel="00000000" w:rsidP="00000000" w:rsidRDefault="00000000" w:rsidRPr="00000000" w14:paraId="00000003">
      <w:pPr>
        <w:spacing w:line="360" w:lineRule="auto"/>
        <w:rPr>
          <w:b w:val="1"/>
          <w:bCs w:val="1"/>
          <w:sz w:val="10"/>
          <w:szCs w:val="10"/>
        </w:rPr>
      </w:pPr>
      <w:r w:rsidDel="00000000" w:rsidR="00000000" w:rsidRPr="00000000">
        <w:rPr>
          <w:rtl w:val="0"/>
        </w:rPr>
      </w:r>
    </w:p>
    <w:p w:rsidR="00000000" w:rsidDel="00000000" w:rsidP="00000000" w:rsidRDefault="00000000" w:rsidRPr="00000000" w14:paraId="00000004">
      <w:pPr>
        <w:spacing w:line="360" w:lineRule="auto"/>
        <w:rPr>
          <w:b w:val="1"/>
          <w:bCs w:val="1"/>
          <w:sz w:val="10"/>
          <w:szCs w:val="10"/>
        </w:rPr>
      </w:pPr>
      <w:r w:rsidDel="00000000" w:rsidR="00000000" w:rsidRPr="00000000">
        <w:rPr>
          <w:rtl w:val="0"/>
        </w:rPr>
      </w:r>
    </w:p>
    <w:p w:rsidR="00000000" w:rsidDel="00000000" w:rsidP="00000000" w:rsidRDefault="00000000" w:rsidRPr="00000000" w14:paraId="00000005">
      <w:pPr>
        <w:spacing w:line="360" w:lineRule="auto"/>
        <w:rPr>
          <w:b w:val="1"/>
          <w:bCs w:val="1"/>
          <w:sz w:val="10"/>
          <w:szCs w:val="10"/>
        </w:rPr>
      </w:pPr>
      <w:r w:rsidDel="00000000" w:rsidR="00000000" w:rsidRPr="00000000">
        <w:rPr>
          <w:rtl w:val="0"/>
        </w:rPr>
      </w:r>
    </w:p>
    <w:p w:rsidR="00000000" w:rsidDel="00000000" w:rsidP="00000000" w:rsidRDefault="00000000" w:rsidRPr="00000000" w14:paraId="00000006">
      <w:pPr>
        <w:spacing w:line="360" w:lineRule="auto"/>
        <w:rPr>
          <w:b w:val="1"/>
          <w:bCs w:val="1"/>
          <w:sz w:val="10"/>
          <w:szCs w:val="10"/>
        </w:rPr>
      </w:pPr>
      <w:r w:rsidDel="00000000" w:rsidR="00000000" w:rsidRPr="00000000">
        <w:rPr>
          <w:rtl w:val="0"/>
        </w:rPr>
      </w:r>
    </w:p>
    <w:p w:rsidR="00000000" w:rsidDel="00000000" w:rsidP="00000000" w:rsidRDefault="00000000" w:rsidRPr="00000000" w14:paraId="00000007">
      <w:pPr>
        <w:spacing w:line="360" w:lineRule="auto"/>
        <w:rPr>
          <w:b w:val="1"/>
          <w:bCs w:val="1"/>
          <w:sz w:val="10"/>
          <w:szCs w:val="10"/>
        </w:rPr>
      </w:pPr>
      <w:r w:rsidDel="00000000" w:rsidR="00000000" w:rsidRPr="00000000">
        <w:rPr>
          <w:rtl w:val="0"/>
        </w:rPr>
      </w:r>
    </w:p>
    <w:p w:rsidR="00000000" w:rsidDel="00000000" w:rsidP="00000000" w:rsidRDefault="00000000" w:rsidRPr="00000000" w14:paraId="00000008">
      <w:pPr>
        <w:spacing w:line="360" w:lineRule="auto"/>
        <w:rPr>
          <w:b w:val="1"/>
          <w:bCs w:val="1"/>
          <w:sz w:val="10"/>
          <w:szCs w:val="10"/>
        </w:rPr>
      </w:pPr>
      <w:r w:rsidDel="00000000" w:rsidR="00000000" w:rsidRPr="00000000">
        <w:rPr>
          <w:rtl w:val="0"/>
        </w:rPr>
      </w:r>
    </w:p>
    <w:p w:rsidR="00000000" w:rsidDel="00000000" w:rsidP="00000000" w:rsidRDefault="00000000" w:rsidRPr="00000000" w14:paraId="00000009">
      <w:pPr>
        <w:spacing w:after="240" w:before="240" w:line="360" w:lineRule="auto"/>
        <w:rPr>
          <w:b w:val="1"/>
          <w:bCs w:val="1"/>
          <w:sz w:val="10"/>
          <w:szCs w:val="10"/>
        </w:rPr>
      </w:pPr>
      <w:r w:rsidDel="00000000" w:rsidR="00000000" w:rsidRPr="00000000">
        <w:rPr>
          <w:b w:val="1"/>
          <w:bCs w:val="1"/>
          <w:sz w:val="10"/>
          <w:szCs w:val="10"/>
        </w:rPr>
        <w:drawing>
          <wp:anchor allowOverlap="1" behindDoc="1" distB="114300" distT="114300" distL="114300" distR="114300" hidden="0" layoutInCell="1" locked="0" relativeHeight="0" simplePos="0">
            <wp:simplePos x="0" y="0"/>
            <wp:positionH relativeFrom="margin">
              <wp:posOffset>457200</wp:posOffset>
            </wp:positionH>
            <wp:positionV relativeFrom="margin">
              <wp:posOffset>3467025</wp:posOffset>
            </wp:positionV>
            <wp:extent cx="4605338" cy="1065292"/>
            <wp:effectExtent b="0" l="0" r="0" t="0"/>
            <wp:wrapNone/>
            <wp:docPr id="12"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b w:val="1"/>
                <w:bCs w:val="1"/>
                <w:sz w:val="30"/>
                <w:szCs w:val="30"/>
              </w:rPr>
            </w:pPr>
            <w:r w:rsidDel="00000000" w:rsidR="00000000" w:rsidRPr="00000000">
              <w:rPr>
                <w:b w:val="1"/>
                <w:bCs w:val="1"/>
                <w:sz w:val="30"/>
                <w:szCs w:val="30"/>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240" w:before="240" w:line="360" w:lineRule="auto"/>
              <w:rPr>
                <w:b w:val="1"/>
                <w:bCs w:val="1"/>
                <w:sz w:val="30"/>
                <w:szCs w:val="30"/>
              </w:rPr>
            </w:pPr>
            <w:r w:rsidDel="00000000" w:rsidR="00000000" w:rsidRPr="00000000">
              <w:rPr>
                <w:b w:val="1"/>
                <w:bCs w:val="1"/>
                <w:sz w:val="30"/>
                <w:szCs w:val="30"/>
                <w:rtl w:val="0"/>
              </w:rPr>
              <w:t xml:space="preserve">Nykaa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b w:val="1"/>
                <w:bCs w:val="1"/>
                <w:sz w:val="30"/>
                <w:szCs w:val="30"/>
              </w:rPr>
            </w:pPr>
            <w:r w:rsidDel="00000000" w:rsidR="00000000" w:rsidRPr="00000000">
              <w:rPr>
                <w:b w:val="1"/>
                <w:bCs w:val="1"/>
                <w:sz w:val="30"/>
                <w:szCs w:val="30"/>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360" w:lineRule="auto"/>
              <w:rPr>
                <w:b w:val="1"/>
                <w:bCs w:val="1"/>
                <w:sz w:val="30"/>
                <w:szCs w:val="30"/>
              </w:rPr>
            </w:pPr>
            <w:r w:rsidDel="00000000" w:rsidR="00000000" w:rsidRPr="00000000">
              <w:rPr>
                <w:b w:val="1"/>
                <w:bCs w:val="1"/>
                <w:sz w:val="30"/>
                <w:szCs w:val="30"/>
                <w:rtl w:val="0"/>
              </w:rPr>
              <w:t xml:space="preserve">Understanding brand perception</w:t>
            </w:r>
          </w:p>
          <w:p w:rsidR="00000000" w:rsidDel="00000000" w:rsidP="00000000" w:rsidRDefault="00000000" w:rsidRPr="00000000" w14:paraId="0000000E">
            <w:pPr>
              <w:spacing w:line="360" w:lineRule="auto"/>
              <w:rPr>
                <w:b w:val="1"/>
                <w:bCs w:val="1"/>
                <w:sz w:val="30"/>
                <w:szCs w:val="30"/>
              </w:rPr>
            </w:pPr>
            <w:r w:rsidDel="00000000" w:rsidR="00000000" w:rsidRPr="00000000">
              <w:rPr>
                <w:b w:val="1"/>
                <w:bCs w:val="1"/>
                <w:sz w:val="30"/>
                <w:szCs w:val="30"/>
                <w:rtl w:val="0"/>
              </w:rPr>
              <w:t xml:space="preserve">- Customer review analysis</w:t>
            </w:r>
          </w:p>
          <w:p w:rsidR="00000000" w:rsidDel="00000000" w:rsidP="00000000" w:rsidRDefault="00000000" w:rsidRPr="00000000" w14:paraId="0000000F">
            <w:pPr>
              <w:spacing w:line="360" w:lineRule="auto"/>
              <w:rPr>
                <w:b w:val="1"/>
                <w:bCs w:val="1"/>
                <w:sz w:val="30"/>
                <w:szCs w:val="30"/>
              </w:rPr>
            </w:pPr>
            <w:r w:rsidDel="00000000" w:rsidR="00000000" w:rsidRPr="00000000">
              <w:rPr>
                <w:b w:val="1"/>
                <w:bCs w:val="1"/>
                <w:sz w:val="30"/>
                <w:szCs w:val="30"/>
                <w:rtl w:val="0"/>
              </w:rPr>
              <w:t xml:space="preserve">- Market trends identification</w:t>
            </w:r>
          </w:p>
          <w:p w:rsidR="00000000" w:rsidDel="00000000" w:rsidP="00000000" w:rsidRDefault="00000000" w:rsidRPr="00000000" w14:paraId="00000010">
            <w:pPr>
              <w:spacing w:line="360" w:lineRule="auto"/>
              <w:rPr>
                <w:b w:val="1"/>
                <w:bCs w:val="1"/>
                <w:sz w:val="30"/>
                <w:szCs w:val="30"/>
              </w:rPr>
            </w:pPr>
            <w:r w:rsidDel="00000000" w:rsidR="00000000" w:rsidRPr="00000000">
              <w:rPr>
                <w:b w:val="1"/>
                <w:bCs w:val="1"/>
                <w:sz w:val="30"/>
                <w:szCs w:val="30"/>
                <w:rtl w:val="0"/>
              </w:rPr>
              <w:t xml:space="preserve">- Formulating strategic recommendations</w:t>
            </w:r>
          </w:p>
          <w:p w:rsidR="00000000" w:rsidDel="00000000" w:rsidP="00000000" w:rsidRDefault="00000000" w:rsidRPr="00000000" w14:paraId="00000011">
            <w:pPr>
              <w:spacing w:line="360" w:lineRule="auto"/>
              <w:rPr>
                <w:b w:val="1"/>
                <w:bCs w:val="1"/>
                <w:sz w:val="30"/>
                <w:szCs w:val="30"/>
              </w:rPr>
            </w:pPr>
            <w:r w:rsidDel="00000000" w:rsidR="00000000" w:rsidRPr="00000000">
              <w:rPr>
                <w:b w:val="1"/>
                <w:bCs w:val="1"/>
                <w:sz w:val="30"/>
                <w:szCs w:val="30"/>
                <w:rtl w:val="0"/>
              </w:rPr>
              <w:t xml:space="preserve">- Report writing and presentation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rPr>
                <w:b w:val="1"/>
                <w:bCs w:val="1"/>
                <w:sz w:val="30"/>
                <w:szCs w:val="30"/>
              </w:rPr>
            </w:pPr>
            <w:r w:rsidDel="00000000" w:rsidR="00000000" w:rsidRPr="00000000">
              <w:rPr>
                <w:b w:val="1"/>
                <w:bCs w:val="1"/>
                <w:sz w:val="30"/>
                <w:szCs w:val="30"/>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360" w:lineRule="auto"/>
              <w:rPr>
                <w:b w:val="1"/>
                <w:bCs w:val="1"/>
                <w:sz w:val="30"/>
                <w:szCs w:val="30"/>
              </w:rPr>
            </w:pPr>
            <w:r w:rsidDel="00000000" w:rsidR="00000000" w:rsidRPr="00000000">
              <w:rPr>
                <w:sz w:val="30"/>
                <w:szCs w:val="30"/>
                <w:rtl w:val="0"/>
              </w:rPr>
              <w:t xml:space="preserve">-</w:t>
            </w:r>
            <w:r w:rsidDel="00000000" w:rsidR="00000000" w:rsidRPr="00000000">
              <w:rPr>
                <w:b w:val="1"/>
                <w:bCs w:val="1"/>
                <w:sz w:val="30"/>
                <w:szCs w:val="30"/>
                <w:rtl w:val="0"/>
              </w:rPr>
              <w:t xml:space="preserve"> E-commerce</w:t>
            </w:r>
          </w:p>
          <w:p w:rsidR="00000000" w:rsidDel="00000000" w:rsidP="00000000" w:rsidRDefault="00000000" w:rsidRPr="00000000" w14:paraId="00000014">
            <w:pPr>
              <w:spacing w:line="360" w:lineRule="auto"/>
              <w:rPr>
                <w:b w:val="1"/>
                <w:bCs w:val="1"/>
                <w:sz w:val="30"/>
                <w:szCs w:val="30"/>
              </w:rPr>
            </w:pPr>
            <w:r w:rsidDel="00000000" w:rsidR="00000000" w:rsidRPr="00000000">
              <w:rPr>
                <w:b w:val="1"/>
                <w:bCs w:val="1"/>
                <w:sz w:val="30"/>
                <w:szCs w:val="30"/>
                <w:rtl w:val="0"/>
              </w:rPr>
              <w:t xml:space="preserve">- Fashion and Apparel</w:t>
            </w:r>
          </w:p>
        </w:tc>
      </w:tr>
    </w:tbl>
    <w:p w:rsidR="00000000" w:rsidDel="00000000" w:rsidP="00000000" w:rsidRDefault="00000000" w:rsidRPr="00000000" w14:paraId="00000015">
      <w:pPr>
        <w:spacing w:after="240" w:before="240" w:line="360" w:lineRule="auto"/>
        <w:rPr>
          <w:b w:val="1"/>
          <w:bCs w:val="1"/>
          <w:sz w:val="32"/>
          <w:szCs w:val="32"/>
          <w:shd w:fill="ff9900" w:val="clear"/>
        </w:rPr>
      </w:pPr>
      <w:r w:rsidDel="00000000" w:rsidR="00000000" w:rsidRPr="00000000">
        <w:rPr>
          <w:rtl w:val="0"/>
        </w:rPr>
      </w:r>
    </w:p>
    <w:p w:rsidR="00000000" w:rsidDel="00000000" w:rsidP="00000000" w:rsidRDefault="00000000" w:rsidRPr="00000000" w14:paraId="00000016">
      <w:pPr>
        <w:spacing w:after="240" w:before="240" w:line="360" w:lineRule="auto"/>
        <w:rPr>
          <w:b w:val="1"/>
          <w:bCs w:val="1"/>
          <w:sz w:val="30"/>
          <w:szCs w:val="30"/>
          <w:u w:val="single"/>
        </w:rPr>
      </w:pPr>
      <w:r w:rsidDel="00000000" w:rsidR="00000000" w:rsidRPr="00000000">
        <w:rPr>
          <w:b w:val="1"/>
          <w:bCs w:val="1"/>
          <w:sz w:val="30"/>
          <w:szCs w:val="30"/>
          <w:u w:val="single"/>
          <w:rtl w:val="0"/>
        </w:rPr>
        <w:t xml:space="preserve">Problem Statement:</w:t>
      </w:r>
    </w:p>
    <w:p w:rsidR="00000000" w:rsidDel="00000000" w:rsidP="00000000" w:rsidRDefault="00000000" w:rsidRPr="00000000" w14:paraId="00000017">
      <w:pPr>
        <w:spacing w:line="360" w:lineRule="auto"/>
        <w:rPr>
          <w:sz w:val="24"/>
          <w:szCs w:val="24"/>
        </w:rPr>
      </w:pPr>
      <w:r w:rsidDel="00000000" w:rsidR="00000000" w:rsidRPr="00000000">
        <w:rPr>
          <w:rtl w:val="0"/>
        </w:rPr>
        <w:t xml:space="preserve">Nykaa, a prominent online fashion and lifestyle retailer in India, seeks to improve its market position by leveraging insights from social media and customer reviews. As new business analysts, your task is to assess Nykaa's online reputation, identify emerging trends, and provide strategic recommendations. This project will help you develop analytical skills without requiring advanced technical tools.</w:t>
      </w:r>
      <w:r w:rsidDel="00000000" w:rsidR="00000000" w:rsidRPr="00000000">
        <w:rPr>
          <w:rtl w:val="0"/>
        </w:rPr>
      </w:r>
    </w:p>
    <w:p w:rsidR="00000000" w:rsidDel="00000000" w:rsidP="00000000" w:rsidRDefault="00000000" w:rsidRPr="00000000" w14:paraId="00000018">
      <w:pPr>
        <w:spacing w:after="240" w:before="240" w:line="360" w:lineRule="auto"/>
        <w:rPr>
          <w:b w:val="1"/>
          <w:bCs w:val="1"/>
          <w:sz w:val="24"/>
          <w:szCs w:val="24"/>
        </w:rPr>
      </w:pPr>
      <w:r w:rsidDel="00000000" w:rsidR="00000000" w:rsidRPr="00000000">
        <w:rPr>
          <w:b w:val="1"/>
          <w:bCs w:val="1"/>
          <w:sz w:val="30"/>
          <w:szCs w:val="30"/>
          <w:u w:val="single"/>
          <w:rtl w:val="0"/>
        </w:rPr>
        <w:t xml:space="preserve">Business Use Cases:</w:t>
      </w: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3819525</wp:posOffset>
            </wp:positionH>
            <wp:positionV relativeFrom="paragraph">
              <wp:posOffset>57150</wp:posOffset>
            </wp:positionV>
            <wp:extent cx="2681288" cy="558034"/>
            <wp:effectExtent b="0" l="0" r="0" t="0"/>
            <wp:wrapSquare wrapText="bothSides" distB="57150" distT="57150" distL="57150" distR="5715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1288" cy="558034"/>
                    </a:xfrm>
                    <a:prstGeom prst="rect"/>
                    <a:ln/>
                  </pic:spPr>
                </pic:pic>
              </a:graphicData>
            </a:graphic>
          </wp:anchor>
        </w:drawing>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t xml:space="preserve">Brand Perception: Understand how customers perceive Nykaa through social media and reviews.</w:t>
      </w:r>
    </w:p>
    <w:p w:rsidR="00000000" w:rsidDel="00000000" w:rsidP="00000000" w:rsidRDefault="00000000" w:rsidRPr="00000000" w14:paraId="0000001F">
      <w:pPr>
        <w:spacing w:line="360" w:lineRule="auto"/>
        <w:rPr/>
      </w:pPr>
      <w:r w:rsidDel="00000000" w:rsidR="00000000" w:rsidRPr="00000000">
        <w:rPr>
          <w:rtl w:val="0"/>
        </w:rPr>
        <w:t xml:space="preserve">- Customer Satisfaction: Identify key areas affecting customer satisfaction and suggest improvements.</w:t>
      </w:r>
    </w:p>
    <w:p w:rsidR="00000000" w:rsidDel="00000000" w:rsidP="00000000" w:rsidRDefault="00000000" w:rsidRPr="00000000" w14:paraId="00000020">
      <w:pPr>
        <w:spacing w:line="360" w:lineRule="auto"/>
        <w:rPr/>
      </w:pPr>
      <w:r w:rsidDel="00000000" w:rsidR="00000000" w:rsidRPr="00000000">
        <w:rPr>
          <w:rtl w:val="0"/>
        </w:rPr>
        <w:t xml:space="preserve">- Market Trends: Discover emerging fashion trends and customer preferences.</w:t>
      </w:r>
    </w:p>
    <w:p w:rsidR="00000000" w:rsidDel="00000000" w:rsidP="00000000" w:rsidRDefault="00000000" w:rsidRPr="00000000" w14:paraId="00000021">
      <w:pPr>
        <w:spacing w:line="360" w:lineRule="auto"/>
        <w:rPr/>
      </w:pPr>
      <w:r w:rsidDel="00000000" w:rsidR="00000000" w:rsidRPr="00000000">
        <w:rPr>
          <w:rtl w:val="0"/>
        </w:rPr>
        <w:t xml:space="preserve">- Competitive Landscape: Evaluate Nykaa's position relative to competitors and identify opportunities for differentiation.</w:t>
      </w:r>
    </w:p>
    <w:p w:rsidR="00000000" w:rsidDel="00000000" w:rsidP="00000000" w:rsidRDefault="00000000" w:rsidRPr="00000000" w14:paraId="0000002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23">
      <w:pPr>
        <w:spacing w:after="240" w:before="240" w:line="360" w:lineRule="auto"/>
        <w:rPr>
          <w:b w:val="1"/>
          <w:bCs w:val="1"/>
          <w:sz w:val="24"/>
          <w:szCs w:val="24"/>
        </w:rPr>
      </w:pPr>
      <w:r w:rsidDel="00000000" w:rsidR="00000000" w:rsidRPr="00000000">
        <w:rPr>
          <w:b w:val="1"/>
          <w:bCs w:val="1"/>
          <w:sz w:val="30"/>
          <w:szCs w:val="30"/>
          <w:u w:val="single"/>
          <w:rtl w:val="0"/>
        </w:rPr>
        <w:t xml:space="preserve">Approach:</w:t>
      </w: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t xml:space="preserve">1. Data Collection:</w:t>
      </w:r>
    </w:p>
    <w:p w:rsidR="00000000" w:rsidDel="00000000" w:rsidP="00000000" w:rsidRDefault="00000000" w:rsidRPr="00000000" w14:paraId="00000025">
      <w:pPr>
        <w:spacing w:line="360" w:lineRule="auto"/>
        <w:rPr/>
      </w:pPr>
      <w:r w:rsidDel="00000000" w:rsidR="00000000" w:rsidRPr="00000000">
        <w:rPr>
          <w:rtl w:val="0"/>
        </w:rPr>
        <w:t xml:space="preserve">   - Gather data from social media platforms and review sites.</w:t>
      </w:r>
    </w:p>
    <w:p w:rsidR="00000000" w:rsidDel="00000000" w:rsidP="00000000" w:rsidRDefault="00000000" w:rsidRPr="00000000" w14:paraId="00000026">
      <w:pPr>
        <w:spacing w:line="360" w:lineRule="auto"/>
        <w:rPr/>
      </w:pPr>
      <w:r w:rsidDel="00000000" w:rsidR="00000000" w:rsidRPr="00000000">
        <w:rPr>
          <w:rtl w:val="0"/>
        </w:rPr>
        <w:t xml:space="preserve">   - Use relevant hashtags and keywords on platforms like Twitter, Instagram, Facebook, and Google Reviews.</w:t>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t xml:space="preserve">2. Brand Perception Analysis:</w:t>
      </w:r>
    </w:p>
    <w:p w:rsidR="00000000" w:rsidDel="00000000" w:rsidP="00000000" w:rsidRDefault="00000000" w:rsidRPr="00000000" w14:paraId="00000029">
      <w:pPr>
        <w:spacing w:line="360" w:lineRule="auto"/>
        <w:rPr/>
      </w:pPr>
      <w:r w:rsidDel="00000000" w:rsidR="00000000" w:rsidRPr="00000000">
        <w:rPr>
          <w:rtl w:val="0"/>
        </w:rPr>
        <w:t xml:space="preserve">   - Analyze how customers perceive Nykaa based on social media discussions and reviews.</w:t>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t xml:space="preserve">3. Customer review Analysis:</w:t>
      </w:r>
    </w:p>
    <w:p w:rsidR="00000000" w:rsidDel="00000000" w:rsidP="00000000" w:rsidRDefault="00000000" w:rsidRPr="00000000" w14:paraId="0000002C">
      <w:pPr>
        <w:spacing w:line="360" w:lineRule="auto"/>
        <w:rPr/>
      </w:pPr>
      <w:r w:rsidDel="00000000" w:rsidR="00000000" w:rsidRPr="00000000">
        <w:rPr/>
        <w:drawing>
          <wp:anchor allowOverlap="1" behindDoc="1" distB="114300" distT="114300" distL="114300" distR="114300" hidden="0" layoutInCell="1" locked="0" relativeHeight="0" simplePos="0">
            <wp:simplePos x="0" y="0"/>
            <wp:positionH relativeFrom="margin">
              <wp:posOffset>306341</wp:posOffset>
            </wp:positionH>
            <wp:positionV relativeFrom="margin">
              <wp:posOffset>5356399</wp:posOffset>
            </wp:positionV>
            <wp:extent cx="4605338" cy="1065292"/>
            <wp:effectExtent b="0" l="0" r="0" t="0"/>
            <wp:wrapNone/>
            <wp:docPr id="13"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rtl w:val="0"/>
        </w:rPr>
        <w:t xml:space="preserve">   - Categorize social media posts and reviews into positive, negative, or neutral reviews.</w:t>
      </w:r>
    </w:p>
    <w:p w:rsidR="00000000" w:rsidDel="00000000" w:rsidP="00000000" w:rsidRDefault="00000000" w:rsidRPr="00000000" w14:paraId="0000002D">
      <w:pPr>
        <w:spacing w:after="240" w:before="240" w:line="360" w:lineRule="auto"/>
        <w:rPr>
          <w:sz w:val="24"/>
          <w:szCs w:val="24"/>
        </w:rPr>
      </w:pPr>
      <w:r w:rsidDel="00000000" w:rsidR="00000000" w:rsidRPr="00000000">
        <w:rPr>
          <w:rtl w:val="0"/>
        </w:rPr>
        <w:t xml:space="preserve">   - Identify major themes and reviews associated with Nykaa.</w:t>
      </w:r>
      <w:r w:rsidDel="00000000" w:rsidR="00000000" w:rsidRPr="00000000">
        <w:rPr>
          <w:sz w:val="24"/>
          <w:szCs w:val="24"/>
          <w:rtl w:val="0"/>
        </w:rPr>
        <w:t xml:space="preserve">.</w:t>
      </w:r>
    </w:p>
    <w:p w:rsidR="00000000" w:rsidDel="00000000" w:rsidP="00000000" w:rsidRDefault="00000000" w:rsidRPr="00000000" w14:paraId="0000002E">
      <w:pPr>
        <w:spacing w:line="360" w:lineRule="auto"/>
        <w:rPr/>
      </w:pPr>
      <w:r w:rsidDel="00000000" w:rsidR="00000000" w:rsidRPr="00000000">
        <w:rPr>
          <w:rtl w:val="0"/>
        </w:rPr>
        <w:t xml:space="preserve">4. Market Trends Identification:</w:t>
      </w:r>
    </w:p>
    <w:p w:rsidR="00000000" w:rsidDel="00000000" w:rsidP="00000000" w:rsidRDefault="00000000" w:rsidRPr="00000000" w14:paraId="0000002F">
      <w:pPr>
        <w:spacing w:line="360" w:lineRule="auto"/>
        <w:rPr/>
      </w:pPr>
      <w:r w:rsidDel="00000000" w:rsidR="00000000" w:rsidRPr="00000000">
        <w:rPr>
          <w:rtl w:val="0"/>
        </w:rPr>
        <w:t xml:space="preserve">   - Track fashion trends and customer preferences from social media posts and influencer content.</w:t>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t xml:space="preserve">5. Competitive Landscape Assessment:</w:t>
      </w:r>
    </w:p>
    <w:p w:rsidR="00000000" w:rsidDel="00000000" w:rsidP="00000000" w:rsidRDefault="00000000" w:rsidRPr="00000000" w14:paraId="00000032">
      <w:pPr>
        <w:spacing w:line="360" w:lineRule="auto"/>
        <w:rPr/>
      </w:pPr>
      <w:r w:rsidDel="00000000" w:rsidR="00000000" w:rsidRPr="00000000">
        <w:rPr>
          <w:rtl w:val="0"/>
        </w:rPr>
        <w:t xml:space="preserve">   - Compare Nykaa with key competitors like Amazon Fashion, Flipkart, and AJIO.</w:t>
      </w:r>
    </w:p>
    <w:p w:rsidR="00000000" w:rsidDel="00000000" w:rsidP="00000000" w:rsidRDefault="00000000" w:rsidRPr="00000000" w14:paraId="00000033">
      <w:pPr>
        <w:spacing w:line="360" w:lineRule="auto"/>
        <w:rPr/>
      </w:pPr>
      <w:r w:rsidDel="00000000" w:rsidR="00000000" w:rsidRPr="00000000">
        <w:rPr>
          <w:rtl w:val="0"/>
        </w:rPr>
        <w:t xml:space="preserve">   - Analyze differences in customer satisfaction, product range, and market presence.</w:t>
      </w:r>
    </w:p>
    <w:p w:rsidR="00000000" w:rsidDel="00000000" w:rsidP="00000000" w:rsidRDefault="00000000" w:rsidRPr="00000000" w14:paraId="00000034">
      <w:pPr>
        <w:spacing w:line="360" w:lineRule="auto"/>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3667125</wp:posOffset>
            </wp:positionH>
            <wp:positionV relativeFrom="paragraph">
              <wp:posOffset>57150</wp:posOffset>
            </wp:positionV>
            <wp:extent cx="2681288" cy="558034"/>
            <wp:effectExtent b="0" l="0" r="0" t="0"/>
            <wp:wrapSquare wrapText="bothSides" distB="57150" distT="57150" distL="57150" distR="5715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1288" cy="558034"/>
                    </a:xfrm>
                    <a:prstGeom prst="rect"/>
                    <a:ln/>
                  </pic:spPr>
                </pic:pic>
              </a:graphicData>
            </a:graphic>
          </wp:anchor>
        </w:drawing>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t xml:space="preserve">6. Strategic Recommendations:</w:t>
      </w:r>
    </w:p>
    <w:p w:rsidR="00000000" w:rsidDel="00000000" w:rsidP="00000000" w:rsidRDefault="00000000" w:rsidRPr="00000000" w14:paraId="00000039">
      <w:pPr>
        <w:spacing w:line="360" w:lineRule="auto"/>
        <w:rPr/>
      </w:pPr>
      <w:r w:rsidDel="00000000" w:rsidR="00000000" w:rsidRPr="00000000">
        <w:rPr>
          <w:rtl w:val="0"/>
        </w:rPr>
        <w:t xml:space="preserve">   - Develop actionable strategies based on the analysis to enhance Nykaa's market position.</w:t>
      </w:r>
    </w:p>
    <w:p w:rsidR="00000000" w:rsidDel="00000000" w:rsidP="00000000" w:rsidRDefault="00000000" w:rsidRPr="00000000" w14:paraId="0000003A">
      <w:pPr>
        <w:spacing w:line="360" w:lineRule="auto"/>
        <w:rPr/>
      </w:pPr>
      <w:r w:rsidDel="00000000" w:rsidR="00000000" w:rsidRPr="00000000">
        <w:rPr>
          <w:rtl w:val="0"/>
        </w:rPr>
        <w:t xml:space="preserve">Detailed Task Breakdown</w:t>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t xml:space="preserve"> Step 1: Introduction to Social Media and Review Analysis</w:t>
      </w:r>
    </w:p>
    <w:p w:rsidR="00000000" w:rsidDel="00000000" w:rsidP="00000000" w:rsidRDefault="00000000" w:rsidRPr="00000000" w14:paraId="0000003D">
      <w:pPr>
        <w:spacing w:line="360" w:lineRule="auto"/>
        <w:rPr/>
      </w:pPr>
      <w:r w:rsidDel="00000000" w:rsidR="00000000" w:rsidRPr="00000000">
        <w:rPr>
          <w:rtl w:val="0"/>
        </w:rPr>
        <w:t xml:space="preserve">1. Understanding Social Media and Review Analysis:</w:t>
      </w:r>
    </w:p>
    <w:p w:rsidR="00000000" w:rsidDel="00000000" w:rsidP="00000000" w:rsidRDefault="00000000" w:rsidRPr="00000000" w14:paraId="0000003E">
      <w:pPr>
        <w:spacing w:line="360" w:lineRule="auto"/>
        <w:rPr/>
      </w:pPr>
      <w:r w:rsidDel="00000000" w:rsidR="00000000" w:rsidRPr="00000000">
        <w:rPr>
          <w:rtl w:val="0"/>
        </w:rPr>
        <w:t xml:space="preserve">   - Social media and reviews provide insights into customer opinions, market trends, and brand perception.</w:t>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t xml:space="preserve">2. Setting Up:</w:t>
      </w:r>
    </w:p>
    <w:p w:rsidR="00000000" w:rsidDel="00000000" w:rsidP="00000000" w:rsidRDefault="00000000" w:rsidRPr="00000000" w14:paraId="00000041">
      <w:pPr>
        <w:spacing w:line="360" w:lineRule="auto"/>
        <w:rPr/>
      </w:pPr>
      <w:r w:rsidDel="00000000" w:rsidR="00000000" w:rsidRPr="00000000">
        <w:rPr>
          <w:rtl w:val="0"/>
        </w:rPr>
        <w:t xml:space="preserve">   - Choose platforms to focus on (e.g., Twitter, Instagram, Facebook, Google Reviews).</w:t>
      </w:r>
    </w:p>
    <w:p w:rsidR="00000000" w:rsidDel="00000000" w:rsidP="00000000" w:rsidRDefault="00000000" w:rsidRPr="00000000" w14:paraId="00000042">
      <w:pPr>
        <w:spacing w:line="360" w:lineRule="auto"/>
        <w:rPr/>
      </w:pPr>
      <w:r w:rsidDel="00000000" w:rsidR="00000000" w:rsidRPr="00000000">
        <w:rPr>
          <w:rtl w:val="0"/>
        </w:rPr>
        <w:t xml:space="preserve">   - Identify relevant hashtags (Nykaa, fashion, style, onlineShopping).</w:t>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t xml:space="preserve"> Step 2: Data Collection</w:t>
      </w:r>
    </w:p>
    <w:p w:rsidR="00000000" w:rsidDel="00000000" w:rsidP="00000000" w:rsidRDefault="00000000" w:rsidRPr="00000000" w14:paraId="00000045">
      <w:pPr>
        <w:spacing w:line="360" w:lineRule="auto"/>
        <w:rPr/>
      </w:pPr>
      <w:r w:rsidDel="00000000" w:rsidR="00000000" w:rsidRPr="00000000">
        <w:rPr>
          <w:rtl w:val="0"/>
        </w:rPr>
        <w:t xml:space="preserve">1. Collecting Social Media Posts:</w:t>
      </w:r>
    </w:p>
    <w:p w:rsidR="00000000" w:rsidDel="00000000" w:rsidP="00000000" w:rsidRDefault="00000000" w:rsidRPr="00000000" w14:paraId="00000046">
      <w:pPr>
        <w:spacing w:line="360" w:lineRule="auto"/>
        <w:rPr/>
      </w:pPr>
      <w:r w:rsidDel="00000000" w:rsidR="00000000" w:rsidRPr="00000000">
        <w:rPr>
          <w:rtl w:val="0"/>
        </w:rPr>
        <w:t xml:space="preserve">   - Search for posts mentioning Nykaa on Twitter, Instagram, and Facebook.</w:t>
      </w:r>
    </w:p>
    <w:p w:rsidR="00000000" w:rsidDel="00000000" w:rsidP="00000000" w:rsidRDefault="00000000" w:rsidRPr="00000000" w14:paraId="00000047">
      <w:pPr>
        <w:spacing w:line="360" w:lineRule="auto"/>
        <w:rPr/>
      </w:pPr>
      <w:r w:rsidDel="00000000" w:rsidR="00000000" w:rsidRPr="00000000">
        <w:rPr>
          <w:rtl w:val="0"/>
        </w:rPr>
        <w:t xml:space="preserve">   - Identify the context of these posts (positive, negative, neutral).</w:t>
      </w:r>
    </w:p>
    <w:p w:rsidR="00000000" w:rsidDel="00000000" w:rsidP="00000000" w:rsidRDefault="00000000" w:rsidRPr="00000000" w14:paraId="00000048">
      <w:pPr>
        <w:spacing w:line="360" w:lineRule="auto"/>
        <w:rPr/>
      </w:pPr>
      <w:r w:rsidDel="00000000" w:rsidR="00000000" w:rsidRPr="00000000">
        <w:rPr>
          <w:rtl w:val="0"/>
        </w:rPr>
        <w:t xml:space="preserve">   - Look for themes such as product quality, delivery service, and customer service.</w:t>
      </w:r>
    </w:p>
    <w:p w:rsidR="00000000" w:rsidDel="00000000" w:rsidP="00000000" w:rsidRDefault="00000000" w:rsidRPr="00000000" w14:paraId="00000049">
      <w:pPr>
        <w:spacing w:line="360" w:lineRule="auto"/>
        <w:rPr/>
      </w:pPr>
      <w:r w:rsidDel="00000000" w:rsidR="00000000" w:rsidRPr="00000000">
        <w:rPr/>
        <w:drawing>
          <wp:anchor allowOverlap="1" behindDoc="1" distB="114300" distT="114300" distL="114300" distR="114300" hidden="0" layoutInCell="1" locked="0" relativeHeight="0" simplePos="0">
            <wp:simplePos x="0" y="0"/>
            <wp:positionH relativeFrom="margin">
              <wp:posOffset>0</wp:posOffset>
            </wp:positionH>
            <wp:positionV relativeFrom="margin">
              <wp:posOffset>3614431</wp:posOffset>
            </wp:positionV>
            <wp:extent cx="4605338" cy="1065292"/>
            <wp:effectExtent b="0" l="0" r="0" t="0"/>
            <wp:wrapNone/>
            <wp:docPr id="3"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t xml:space="preserve">2. Collecting Customer Reviews:</w:t>
      </w:r>
    </w:p>
    <w:p w:rsidR="00000000" w:rsidDel="00000000" w:rsidP="00000000" w:rsidRDefault="00000000" w:rsidRPr="00000000" w14:paraId="0000004C">
      <w:pPr>
        <w:spacing w:line="360" w:lineRule="auto"/>
        <w:rPr/>
      </w:pPr>
      <w:r w:rsidDel="00000000" w:rsidR="00000000" w:rsidRPr="00000000">
        <w:rPr>
          <w:rtl w:val="0"/>
        </w:rPr>
        <w:t xml:space="preserve">   - Visit popular review sites like Google Reviews, Trustpilot, and Nykaa’s product pages.</w:t>
      </w:r>
    </w:p>
    <w:p w:rsidR="00000000" w:rsidDel="00000000" w:rsidP="00000000" w:rsidRDefault="00000000" w:rsidRPr="00000000" w14:paraId="0000004D">
      <w:pPr>
        <w:spacing w:line="360" w:lineRule="auto"/>
        <w:rPr/>
      </w:pPr>
      <w:r w:rsidDel="00000000" w:rsidR="00000000" w:rsidRPr="00000000">
        <w:rPr>
          <w:rtl w:val="0"/>
        </w:rPr>
        <w:t xml:space="preserve">   - Extract key points from customer reviews.</w:t>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t xml:space="preserve"> Step 3: Brand Perception Analysis</w:t>
      </w:r>
    </w:p>
    <w:p w:rsidR="00000000" w:rsidDel="00000000" w:rsidP="00000000" w:rsidRDefault="00000000" w:rsidRPr="00000000" w14:paraId="00000050">
      <w:pPr>
        <w:spacing w:line="360" w:lineRule="auto"/>
        <w:rPr/>
      </w:pPr>
      <w:r w:rsidDel="00000000" w:rsidR="00000000" w:rsidRPr="00000000">
        <w:rPr>
          <w:rtl w:val="0"/>
        </w:rPr>
        <w:t xml:space="preserve">1. Analyzing Brand Perception:</w:t>
      </w:r>
    </w:p>
    <w:p w:rsidR="00000000" w:rsidDel="00000000" w:rsidP="00000000" w:rsidRDefault="00000000" w:rsidRPr="00000000" w14:paraId="00000051">
      <w:pPr>
        <w:spacing w:line="360" w:lineRule="auto"/>
        <w:rPr/>
      </w:pPr>
      <w:r w:rsidDel="00000000" w:rsidR="00000000" w:rsidRPr="00000000">
        <w:rPr>
          <w:rtl w:val="0"/>
        </w:rPr>
        <w:t xml:space="preserve">   - Review social media posts and customer reviews to determine how customers perceive Nykaa.</w:t>
      </w:r>
    </w:p>
    <w:p w:rsidR="00000000" w:rsidDel="00000000" w:rsidP="00000000" w:rsidRDefault="00000000" w:rsidRPr="00000000" w14:paraId="00000052">
      <w:pPr>
        <w:spacing w:line="360" w:lineRule="auto"/>
        <w:rPr/>
      </w:pPr>
      <w:r w:rsidDel="00000000" w:rsidR="00000000" w:rsidRPr="00000000">
        <w:rPr>
          <w:rtl w:val="0"/>
        </w:rPr>
        <w:t xml:space="preserve">   - Identify common descriptors and reviews (e.g., stylish, reliable, poor customer service).</w:t>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t xml:space="preserve"> Step 4: Customer review Analysis</w:t>
      </w:r>
    </w:p>
    <w:p w:rsidR="00000000" w:rsidDel="00000000" w:rsidP="00000000" w:rsidRDefault="00000000" w:rsidRPr="00000000" w14:paraId="00000055">
      <w:pPr>
        <w:spacing w:line="360" w:lineRule="auto"/>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3505200</wp:posOffset>
            </wp:positionH>
            <wp:positionV relativeFrom="paragraph">
              <wp:posOffset>57150</wp:posOffset>
            </wp:positionV>
            <wp:extent cx="2681288" cy="558034"/>
            <wp:effectExtent b="0" l="0" r="0" t="0"/>
            <wp:wrapSquare wrapText="bothSides" distB="57150" distT="57150" distL="57150" distR="5715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1288" cy="558034"/>
                    </a:xfrm>
                    <a:prstGeom prst="rect"/>
                    <a:ln/>
                  </pic:spPr>
                </pic:pic>
              </a:graphicData>
            </a:graphic>
          </wp:anchor>
        </w:drawing>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t xml:space="preserve">1. Analyzing reviews:</w:t>
      </w:r>
    </w:p>
    <w:p w:rsidR="00000000" w:rsidDel="00000000" w:rsidP="00000000" w:rsidRDefault="00000000" w:rsidRPr="00000000" w14:paraId="00000059">
      <w:pPr>
        <w:spacing w:line="360" w:lineRule="auto"/>
        <w:rPr/>
      </w:pPr>
      <w:r w:rsidDel="00000000" w:rsidR="00000000" w:rsidRPr="00000000">
        <w:rPr>
          <w:rtl w:val="0"/>
        </w:rPr>
        <w:t xml:space="preserve">   - Categorize posts and reviews as positive, negative, or neutral.</w:t>
      </w:r>
    </w:p>
    <w:p w:rsidR="00000000" w:rsidDel="00000000" w:rsidP="00000000" w:rsidRDefault="00000000" w:rsidRPr="00000000" w14:paraId="0000005A">
      <w:pPr>
        <w:spacing w:line="360" w:lineRule="auto"/>
        <w:rPr/>
      </w:pPr>
      <w:r w:rsidDel="00000000" w:rsidR="00000000" w:rsidRPr="00000000">
        <w:rPr>
          <w:rtl w:val="0"/>
        </w:rPr>
        <w:t xml:space="preserve">   - Summarize the overall review towards Nykaa.</w:t>
      </w:r>
    </w:p>
    <w:p w:rsidR="00000000" w:rsidDel="00000000" w:rsidP="00000000" w:rsidRDefault="00000000" w:rsidRPr="00000000" w14:paraId="0000005B">
      <w:pPr>
        <w:spacing w:line="360" w:lineRule="auto"/>
        <w:rPr/>
      </w:pPr>
      <w:r w:rsidDel="00000000" w:rsidR="00000000" w:rsidRPr="00000000">
        <w:rPr>
          <w:rtl w:val="0"/>
        </w:rPr>
        <w:t xml:space="preserve">   - Identify key drivers of positive and negative reviews (e.g., product quality, delivery speed).</w:t>
      </w:r>
    </w:p>
    <w:p w:rsidR="00000000" w:rsidDel="00000000" w:rsidP="00000000" w:rsidRDefault="00000000" w:rsidRPr="00000000" w14:paraId="0000005C">
      <w:pPr>
        <w:spacing w:line="360" w:lineRule="auto"/>
        <w:rPr/>
      </w:pPr>
      <w:r w:rsidDel="00000000" w:rsidR="00000000" w:rsidRPr="00000000">
        <w:rPr>
          <w:rtl w:val="0"/>
        </w:rPr>
        <w:t xml:space="preserve"> Step 5: Market Trends Identification</w:t>
      </w:r>
    </w:p>
    <w:p w:rsidR="00000000" w:rsidDel="00000000" w:rsidP="00000000" w:rsidRDefault="00000000" w:rsidRPr="00000000" w14:paraId="0000005D">
      <w:pPr>
        <w:spacing w:line="360" w:lineRule="auto"/>
        <w:rPr/>
      </w:pPr>
      <w:r w:rsidDel="00000000" w:rsidR="00000000" w:rsidRPr="00000000">
        <w:rPr>
          <w:rtl w:val="0"/>
        </w:rPr>
        <w:t xml:space="preserve">1. Tracking Fashion Trends:</w:t>
      </w:r>
    </w:p>
    <w:p w:rsidR="00000000" w:rsidDel="00000000" w:rsidP="00000000" w:rsidRDefault="00000000" w:rsidRPr="00000000" w14:paraId="0000005E">
      <w:pPr>
        <w:spacing w:line="360" w:lineRule="auto"/>
        <w:rPr/>
      </w:pPr>
      <w:r w:rsidDel="00000000" w:rsidR="00000000" w:rsidRPr="00000000">
        <w:rPr>
          <w:rtl w:val="0"/>
        </w:rPr>
        <w:t xml:space="preserve">   - Monitor social media for emerging fashion trends and popular styles.</w:t>
      </w:r>
    </w:p>
    <w:p w:rsidR="00000000" w:rsidDel="00000000" w:rsidP="00000000" w:rsidRDefault="00000000" w:rsidRPr="00000000" w14:paraId="0000005F">
      <w:pPr>
        <w:spacing w:line="360" w:lineRule="auto"/>
        <w:rPr/>
      </w:pPr>
      <w:r w:rsidDel="00000000" w:rsidR="00000000" w:rsidRPr="00000000">
        <w:rPr>
          <w:rtl w:val="0"/>
        </w:rPr>
        <w:t xml:space="preserve">   - Identify influencers and posts driving fashion conversations.</w:t>
      </w:r>
    </w:p>
    <w:p w:rsidR="00000000" w:rsidDel="00000000" w:rsidP="00000000" w:rsidRDefault="00000000" w:rsidRPr="00000000" w14:paraId="00000060">
      <w:pPr>
        <w:spacing w:line="360" w:lineRule="auto"/>
        <w:rPr/>
      </w:pPr>
      <w:r w:rsidDel="00000000" w:rsidR="00000000" w:rsidRPr="00000000">
        <w:rPr>
          <w:rtl w:val="0"/>
        </w:rPr>
        <w:t xml:space="preserve">   - Note any recurring themes or trends (e.g., sustainable fashion, ethnic wear).</w:t>
      </w:r>
    </w:p>
    <w:p w:rsidR="00000000" w:rsidDel="00000000" w:rsidP="00000000" w:rsidRDefault="00000000" w:rsidRPr="00000000" w14:paraId="00000061">
      <w:pPr>
        <w:spacing w:line="360" w:lineRule="auto"/>
        <w:rPr/>
      </w:pPr>
      <w:r w:rsidDel="00000000" w:rsidR="00000000" w:rsidRPr="00000000">
        <w:rPr>
          <w:rtl w:val="0"/>
        </w:rPr>
      </w:r>
    </w:p>
    <w:p w:rsidR="00000000" w:rsidDel="00000000" w:rsidP="00000000" w:rsidRDefault="00000000" w:rsidRPr="00000000" w14:paraId="00000062">
      <w:pPr>
        <w:spacing w:line="360" w:lineRule="auto"/>
        <w:rPr/>
      </w:pPr>
      <w:r w:rsidDel="00000000" w:rsidR="00000000" w:rsidRPr="00000000">
        <w:rPr>
          <w:rtl w:val="0"/>
        </w:rPr>
        <w:t xml:space="preserve"> Step 6: Competitive Landscape Assessment</w:t>
      </w:r>
    </w:p>
    <w:p w:rsidR="00000000" w:rsidDel="00000000" w:rsidP="00000000" w:rsidRDefault="00000000" w:rsidRPr="00000000" w14:paraId="00000063">
      <w:pPr>
        <w:spacing w:line="360" w:lineRule="auto"/>
        <w:rPr/>
      </w:pPr>
      <w:r w:rsidDel="00000000" w:rsidR="00000000" w:rsidRPr="00000000">
        <w:rPr>
          <w:rtl w:val="0"/>
        </w:rPr>
        <w:t xml:space="preserve">1. Identifying Competitors:</w:t>
      </w:r>
    </w:p>
    <w:p w:rsidR="00000000" w:rsidDel="00000000" w:rsidP="00000000" w:rsidRDefault="00000000" w:rsidRPr="00000000" w14:paraId="00000064">
      <w:pPr>
        <w:spacing w:line="360" w:lineRule="auto"/>
        <w:rPr/>
      </w:pPr>
      <w:r w:rsidDel="00000000" w:rsidR="00000000" w:rsidRPr="00000000">
        <w:rPr>
          <w:rtl w:val="0"/>
        </w:rPr>
        <w:t xml:space="preserve">   - Research main competitors like Amazon Fashion, Flipkart, and AJIO.</w:t>
      </w:r>
    </w:p>
    <w:p w:rsidR="00000000" w:rsidDel="00000000" w:rsidP="00000000" w:rsidRDefault="00000000" w:rsidRPr="00000000" w14:paraId="00000065">
      <w:pPr>
        <w:spacing w:line="360" w:lineRule="auto"/>
        <w:rPr/>
      </w:pPr>
      <w:r w:rsidDel="00000000" w:rsidR="00000000" w:rsidRPr="00000000">
        <w:rPr>
          <w:rtl w:val="0"/>
        </w:rPr>
        <w:t xml:space="preserve">   - Gather information on their strengths and weaknesses from social media and reviews.</w:t>
      </w:r>
    </w:p>
    <w:p w:rsidR="00000000" w:rsidDel="00000000" w:rsidP="00000000" w:rsidRDefault="00000000" w:rsidRPr="00000000" w14:paraId="00000066">
      <w:pPr>
        <w:spacing w:line="360" w:lineRule="auto"/>
        <w:rPr/>
      </w:pPr>
      <w:r w:rsidDel="00000000" w:rsidR="00000000" w:rsidRPr="00000000">
        <w:rPr>
          <w:rtl w:val="0"/>
        </w:rPr>
      </w:r>
    </w:p>
    <w:p w:rsidR="00000000" w:rsidDel="00000000" w:rsidP="00000000" w:rsidRDefault="00000000" w:rsidRPr="00000000" w14:paraId="00000067">
      <w:pPr>
        <w:spacing w:line="360" w:lineRule="auto"/>
        <w:rPr/>
      </w:pPr>
      <w:r w:rsidDel="00000000" w:rsidR="00000000" w:rsidRPr="00000000">
        <w:rPr>
          <w:rtl w:val="0"/>
        </w:rPr>
        <w:t xml:space="preserve">2. Comparing Nykaa with Competitors:</w:t>
      </w:r>
    </w:p>
    <w:p w:rsidR="00000000" w:rsidDel="00000000" w:rsidP="00000000" w:rsidRDefault="00000000" w:rsidRPr="00000000" w14:paraId="00000068">
      <w:pPr>
        <w:spacing w:line="360" w:lineRule="auto"/>
        <w:rPr/>
      </w:pPr>
      <w:r w:rsidDel="00000000" w:rsidR="00000000" w:rsidRPr="00000000">
        <w:rPr>
          <w:rtl w:val="0"/>
        </w:rPr>
        <w:t xml:space="preserve">   - Compare product range, pricing, customer satisfaction, and social media presence.</w:t>
      </w:r>
    </w:p>
    <w:p w:rsidR="00000000" w:rsidDel="00000000" w:rsidP="00000000" w:rsidRDefault="00000000" w:rsidRPr="00000000" w14:paraId="00000069">
      <w:pPr>
        <w:spacing w:line="360" w:lineRule="auto"/>
        <w:rPr/>
      </w:pPr>
      <w:r w:rsidDel="00000000" w:rsidR="00000000" w:rsidRPr="00000000">
        <w:rPr>
          <w:rtl w:val="0"/>
        </w:rPr>
        <w:t xml:space="preserve">   - Identify Nykaa’s competitive advantages and disadvantages.</w:t>
      </w:r>
    </w:p>
    <w:p w:rsidR="00000000" w:rsidDel="00000000" w:rsidP="00000000" w:rsidRDefault="00000000" w:rsidRPr="00000000" w14:paraId="0000006A">
      <w:pPr>
        <w:spacing w:line="360" w:lineRule="auto"/>
        <w:rPr/>
      </w:pPr>
      <w:r w:rsidDel="00000000" w:rsidR="00000000" w:rsidRPr="00000000">
        <w:rPr>
          <w:rtl w:val="0"/>
        </w:rPr>
      </w:r>
    </w:p>
    <w:p w:rsidR="00000000" w:rsidDel="00000000" w:rsidP="00000000" w:rsidRDefault="00000000" w:rsidRPr="00000000" w14:paraId="0000006B">
      <w:pPr>
        <w:spacing w:line="360" w:lineRule="auto"/>
        <w:rPr/>
      </w:pPr>
      <w:r w:rsidDel="00000000" w:rsidR="00000000" w:rsidRPr="00000000">
        <w:rPr>
          <w:rtl w:val="0"/>
        </w:rPr>
        <w:t xml:space="preserve"> Step 7: Strategic Recommendations</w:t>
      </w:r>
    </w:p>
    <w:p w:rsidR="00000000" w:rsidDel="00000000" w:rsidP="00000000" w:rsidRDefault="00000000" w:rsidRPr="00000000" w14:paraId="0000006C">
      <w:pPr>
        <w:spacing w:line="360" w:lineRule="auto"/>
        <w:rPr/>
      </w:pPr>
      <w:r w:rsidDel="00000000" w:rsidR="00000000" w:rsidRPr="00000000">
        <w:rPr>
          <w:rtl w:val="0"/>
        </w:rPr>
        <w:t xml:space="preserve">1. Developing Recommendations:</w:t>
      </w:r>
    </w:p>
    <w:p w:rsidR="00000000" w:rsidDel="00000000" w:rsidP="00000000" w:rsidRDefault="00000000" w:rsidRPr="00000000" w14:paraId="0000006D">
      <w:pPr>
        <w:spacing w:line="360" w:lineRule="auto"/>
        <w:rPr/>
      </w:pPr>
      <w:r w:rsidDel="00000000" w:rsidR="00000000" w:rsidRPr="00000000">
        <w:rPr>
          <w:rtl w:val="0"/>
        </w:rPr>
        <w:t xml:space="preserve">   - Based on your analysis, suggest strategic actions for Nykaa.</w:t>
      </w:r>
    </w:p>
    <w:p w:rsidR="00000000" w:rsidDel="00000000" w:rsidP="00000000" w:rsidRDefault="00000000" w:rsidRPr="00000000" w14:paraId="0000006E">
      <w:pPr>
        <w:spacing w:line="360" w:lineRule="auto"/>
        <w:rPr/>
      </w:pPr>
      <w:r w:rsidDel="00000000" w:rsidR="00000000" w:rsidRPr="00000000">
        <w:rPr>
          <w:rtl w:val="0"/>
        </w:rPr>
        <w:t xml:space="preserve">   - Focus on enhancing customer satisfaction, product offerings, and marketing strategies.</w:t>
      </w:r>
    </w:p>
    <w:p w:rsidR="00000000" w:rsidDel="00000000" w:rsidP="00000000" w:rsidRDefault="00000000" w:rsidRPr="00000000" w14:paraId="0000006F">
      <w:pPr>
        <w:spacing w:line="360" w:lineRule="auto"/>
        <w:rPr/>
      </w:pPr>
      <w:r w:rsidDel="00000000" w:rsidR="00000000" w:rsidRPr="00000000">
        <w:rPr>
          <w:rtl w:val="0"/>
        </w:rPr>
      </w:r>
    </w:p>
    <w:p w:rsidR="00000000" w:rsidDel="00000000" w:rsidP="00000000" w:rsidRDefault="00000000" w:rsidRPr="00000000" w14:paraId="00000070">
      <w:pPr>
        <w:spacing w:line="360" w:lineRule="auto"/>
        <w:rPr/>
      </w:pPr>
      <w:r w:rsidDel="00000000" w:rsidR="00000000" w:rsidRPr="00000000">
        <w:rPr/>
        <w:drawing>
          <wp:anchor allowOverlap="1" behindDoc="1" distB="114300" distT="114300" distL="114300" distR="114300" hidden="0" layoutInCell="1" locked="0" relativeHeight="0" simplePos="0">
            <wp:simplePos x="0" y="0"/>
            <wp:positionH relativeFrom="margin">
              <wp:posOffset>0</wp:posOffset>
            </wp:positionH>
            <wp:positionV relativeFrom="margin">
              <wp:posOffset>4096355</wp:posOffset>
            </wp:positionV>
            <wp:extent cx="4605338" cy="1065292"/>
            <wp:effectExtent b="0" l="0" r="0" t="0"/>
            <wp:wrapNone/>
            <wp:docPr id="11"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rtl w:val="0"/>
        </w:rPr>
      </w:r>
    </w:p>
    <w:p w:rsidR="00000000" w:rsidDel="00000000" w:rsidP="00000000" w:rsidRDefault="00000000" w:rsidRPr="00000000" w14:paraId="00000071">
      <w:pPr>
        <w:spacing w:after="240" w:before="240" w:line="360" w:lineRule="auto"/>
        <w:rPr>
          <w:b w:val="1"/>
          <w:bCs w:val="1"/>
          <w:sz w:val="24"/>
          <w:szCs w:val="24"/>
        </w:rPr>
      </w:pPr>
      <w:r w:rsidDel="00000000" w:rsidR="00000000" w:rsidRPr="00000000">
        <w:rPr>
          <w:b w:val="1"/>
          <w:bCs w:val="1"/>
          <w:sz w:val="30"/>
          <w:szCs w:val="30"/>
          <w:u w:val="single"/>
          <w:rtl w:val="0"/>
        </w:rPr>
        <w:t xml:space="preserve">Results: </w:t>
      </w:r>
      <w:r w:rsidDel="00000000" w:rsidR="00000000" w:rsidRPr="00000000">
        <w:rPr>
          <w:rtl w:val="0"/>
        </w:rPr>
      </w:r>
    </w:p>
    <w:p w:rsidR="00000000" w:rsidDel="00000000" w:rsidP="00000000" w:rsidRDefault="00000000" w:rsidRPr="00000000" w14:paraId="00000072">
      <w:pPr>
        <w:spacing w:line="360" w:lineRule="auto"/>
        <w:rPr/>
      </w:pPr>
      <w:r w:rsidDel="00000000" w:rsidR="00000000" w:rsidRPr="00000000">
        <w:rPr>
          <w:rtl w:val="0"/>
        </w:rPr>
        <w:t xml:space="preserve">- Detailed analysis of Nykaa’s brand perception.</w:t>
      </w:r>
    </w:p>
    <w:p w:rsidR="00000000" w:rsidDel="00000000" w:rsidP="00000000" w:rsidRDefault="00000000" w:rsidRPr="00000000" w14:paraId="00000073">
      <w:pPr>
        <w:spacing w:line="360" w:lineRule="auto"/>
        <w:rPr/>
      </w:pPr>
      <w:r w:rsidDel="00000000" w:rsidR="00000000" w:rsidRPr="00000000">
        <w:rPr>
          <w:rtl w:val="0"/>
        </w:rPr>
        <w:t xml:space="preserve">- Insights into customer reviews from social media and reviews.</w:t>
      </w:r>
    </w:p>
    <w:p w:rsidR="00000000" w:rsidDel="00000000" w:rsidP="00000000" w:rsidRDefault="00000000" w:rsidRPr="00000000" w14:paraId="00000074">
      <w:pPr>
        <w:spacing w:line="360" w:lineRule="auto"/>
        <w:rPr/>
      </w:pPr>
      <w:r w:rsidDel="00000000" w:rsidR="00000000" w:rsidRPr="00000000">
        <w:rPr>
          <w:rtl w:val="0"/>
        </w:rPr>
        <w:t xml:space="preserve">- Identification of current market trends in fashion.</w:t>
      </w:r>
    </w:p>
    <w:p w:rsidR="00000000" w:rsidDel="00000000" w:rsidP="00000000" w:rsidRDefault="00000000" w:rsidRPr="00000000" w14:paraId="00000075">
      <w:pPr>
        <w:spacing w:line="360" w:lineRule="auto"/>
        <w:rPr/>
      </w:pPr>
      <w:r w:rsidDel="00000000" w:rsidR="00000000" w:rsidRPr="00000000">
        <w:rPr>
          <w:rtl w:val="0"/>
        </w:rPr>
        <w:t xml:space="preserve">- Comparative analysis of Nykaa and its competitors.</w:t>
      </w:r>
    </w:p>
    <w:p w:rsidR="00000000" w:rsidDel="00000000" w:rsidP="00000000" w:rsidRDefault="00000000" w:rsidRPr="00000000" w14:paraId="00000076">
      <w:pPr>
        <w:spacing w:line="360" w:lineRule="auto"/>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3771900</wp:posOffset>
            </wp:positionH>
            <wp:positionV relativeFrom="paragraph">
              <wp:posOffset>57150</wp:posOffset>
            </wp:positionV>
            <wp:extent cx="2681288" cy="558034"/>
            <wp:effectExtent b="0" l="0" r="0" t="0"/>
            <wp:wrapSquare wrapText="bothSides" distB="57150" distT="57150" distL="57150" distR="5715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1288" cy="558034"/>
                    </a:xfrm>
                    <a:prstGeom prst="rect"/>
                    <a:ln/>
                  </pic:spPr>
                </pic:pic>
              </a:graphicData>
            </a:graphic>
          </wp:anchor>
        </w:drawing>
      </w:r>
    </w:p>
    <w:p w:rsidR="00000000" w:rsidDel="00000000" w:rsidP="00000000" w:rsidRDefault="00000000" w:rsidRPr="00000000" w14:paraId="00000077">
      <w:pPr>
        <w:spacing w:line="360" w:lineRule="auto"/>
        <w:rPr/>
      </w:pPr>
      <w:r w:rsidDel="00000000" w:rsidR="00000000" w:rsidRPr="00000000">
        <w:rPr>
          <w:rtl w:val="0"/>
        </w:rPr>
      </w:r>
    </w:p>
    <w:p w:rsidR="00000000" w:rsidDel="00000000" w:rsidP="00000000" w:rsidRDefault="00000000" w:rsidRPr="00000000" w14:paraId="00000078">
      <w:pPr>
        <w:spacing w:line="360" w:lineRule="auto"/>
        <w:rPr/>
      </w:pPr>
      <w:r w:rsidDel="00000000" w:rsidR="00000000" w:rsidRPr="00000000">
        <w:rPr>
          <w:rtl w:val="0"/>
        </w:rPr>
      </w:r>
    </w:p>
    <w:p w:rsidR="00000000" w:rsidDel="00000000" w:rsidP="00000000" w:rsidRDefault="00000000" w:rsidRPr="00000000" w14:paraId="00000079">
      <w:pPr>
        <w:spacing w:line="360" w:lineRule="auto"/>
        <w:rPr/>
      </w:pPr>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rPr>
          <w:rtl w:val="0"/>
        </w:rPr>
        <w:t xml:space="preserve">- Strategic recommendations for improving Nykaa’s market position.</w:t>
      </w:r>
    </w:p>
    <w:p w:rsidR="00000000" w:rsidDel="00000000" w:rsidP="00000000" w:rsidRDefault="00000000" w:rsidRPr="00000000" w14:paraId="0000007B">
      <w:pPr>
        <w:spacing w:line="360" w:lineRule="auto"/>
        <w:rPr/>
      </w:pPr>
      <w:r w:rsidDel="00000000" w:rsidR="00000000" w:rsidRPr="00000000">
        <w:rPr>
          <w:rtl w:val="0"/>
        </w:rPr>
      </w:r>
    </w:p>
    <w:p w:rsidR="00000000" w:rsidDel="00000000" w:rsidP="00000000" w:rsidRDefault="00000000" w:rsidRPr="00000000" w14:paraId="0000007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7D">
      <w:pPr>
        <w:spacing w:after="240" w:before="240" w:line="360" w:lineRule="auto"/>
        <w:rPr>
          <w:b w:val="1"/>
          <w:bCs w:val="1"/>
          <w:sz w:val="24"/>
          <w:szCs w:val="24"/>
        </w:rPr>
      </w:pPr>
      <w:r w:rsidDel="00000000" w:rsidR="00000000" w:rsidRPr="00000000">
        <w:rPr>
          <w:b w:val="1"/>
          <w:bCs w:val="1"/>
          <w:sz w:val="30"/>
          <w:szCs w:val="30"/>
          <w:u w:val="single"/>
          <w:rtl w:val="0"/>
        </w:rPr>
        <w:t xml:space="preserve">Project Evaluation metrics:</w:t>
      </w:r>
      <w:r w:rsidDel="00000000" w:rsidR="00000000" w:rsidRPr="00000000">
        <w:rPr>
          <w:rtl w:val="0"/>
        </w:rPr>
      </w:r>
    </w:p>
    <w:p w:rsidR="00000000" w:rsidDel="00000000" w:rsidP="00000000" w:rsidRDefault="00000000" w:rsidRPr="00000000" w14:paraId="0000007E">
      <w:pPr>
        <w:spacing w:after="240" w:before="240" w:line="360" w:lineRule="auto"/>
        <w:rPr>
          <w:sz w:val="24"/>
          <w:szCs w:val="24"/>
        </w:rPr>
      </w:pPr>
      <w:r w:rsidDel="00000000" w:rsidR="00000000" w:rsidRPr="00000000">
        <w:rPr>
          <w:b w:val="1"/>
          <w:bCs w:val="1"/>
          <w:sz w:val="24"/>
          <w:szCs w:val="24"/>
          <w:rtl w:val="0"/>
        </w:rPr>
        <w:t xml:space="preserve">Brand Perception Accuracy</w:t>
      </w:r>
      <w:r w:rsidDel="00000000" w:rsidR="00000000" w:rsidRPr="00000000">
        <w:rPr>
          <w:sz w:val="24"/>
          <w:szCs w:val="24"/>
          <w:rtl w:val="0"/>
        </w:rPr>
        <w:t xml:space="preserve">: How well you analyze customer opinions and identify key themes.</w:t>
      </w:r>
    </w:p>
    <w:p w:rsidR="00000000" w:rsidDel="00000000" w:rsidP="00000000" w:rsidRDefault="00000000" w:rsidRPr="00000000" w14:paraId="0000007F">
      <w:pPr>
        <w:spacing w:after="240" w:before="240" w:line="360" w:lineRule="auto"/>
        <w:rPr>
          <w:sz w:val="24"/>
          <w:szCs w:val="24"/>
        </w:rPr>
      </w:pPr>
      <w:r w:rsidDel="00000000" w:rsidR="00000000" w:rsidRPr="00000000">
        <w:rPr>
          <w:b w:val="1"/>
          <w:bCs w:val="1"/>
          <w:sz w:val="24"/>
          <w:szCs w:val="24"/>
          <w:rtl w:val="0"/>
        </w:rPr>
        <w:t xml:space="preserve">review Analysis Quality</w:t>
      </w:r>
      <w:r w:rsidDel="00000000" w:rsidR="00000000" w:rsidRPr="00000000">
        <w:rPr>
          <w:sz w:val="24"/>
          <w:szCs w:val="24"/>
          <w:rtl w:val="0"/>
        </w:rPr>
        <w:t xml:space="preserve">: Accuracy in categorizing posts as positive, negative, or neutral.</w:t>
      </w:r>
    </w:p>
    <w:p w:rsidR="00000000" w:rsidDel="00000000" w:rsidP="00000000" w:rsidRDefault="00000000" w:rsidRPr="00000000" w14:paraId="00000080">
      <w:pPr>
        <w:spacing w:after="240" w:before="240" w:line="360" w:lineRule="auto"/>
        <w:rPr>
          <w:sz w:val="24"/>
          <w:szCs w:val="24"/>
        </w:rPr>
      </w:pPr>
      <w:r w:rsidDel="00000000" w:rsidR="00000000" w:rsidRPr="00000000">
        <w:rPr>
          <w:b w:val="1"/>
          <w:bCs w:val="1"/>
          <w:sz w:val="24"/>
          <w:szCs w:val="24"/>
          <w:rtl w:val="0"/>
        </w:rPr>
        <w:t xml:space="preserve">Trend Identification</w:t>
      </w:r>
      <w:r w:rsidDel="00000000" w:rsidR="00000000" w:rsidRPr="00000000">
        <w:rPr>
          <w:sz w:val="24"/>
          <w:szCs w:val="24"/>
          <w:rtl w:val="0"/>
        </w:rPr>
        <w:t xml:space="preserve">: Ability to identify emerging fashion trends based on social media data.</w:t>
      </w:r>
    </w:p>
    <w:p w:rsidR="00000000" w:rsidDel="00000000" w:rsidP="00000000" w:rsidRDefault="00000000" w:rsidRPr="00000000" w14:paraId="00000081">
      <w:pPr>
        <w:spacing w:after="240" w:before="240" w:line="360" w:lineRule="auto"/>
        <w:rPr>
          <w:sz w:val="24"/>
          <w:szCs w:val="24"/>
        </w:rPr>
      </w:pPr>
      <w:r w:rsidDel="00000000" w:rsidR="00000000" w:rsidRPr="00000000">
        <w:rPr>
          <w:b w:val="1"/>
          <w:bCs w:val="1"/>
          <w:sz w:val="24"/>
          <w:szCs w:val="24"/>
          <w:rtl w:val="0"/>
        </w:rPr>
        <w:t xml:space="preserve">Strategic Recommendations</w:t>
      </w:r>
      <w:r w:rsidDel="00000000" w:rsidR="00000000" w:rsidRPr="00000000">
        <w:rPr>
          <w:sz w:val="24"/>
          <w:szCs w:val="24"/>
          <w:rtl w:val="0"/>
        </w:rPr>
        <w:t xml:space="preserve">: The practicality and impact of recommendations to improve Nykaa’s market position.</w:t>
      </w:r>
    </w:p>
    <w:p w:rsidR="00000000" w:rsidDel="00000000" w:rsidP="00000000" w:rsidRDefault="00000000" w:rsidRPr="00000000" w14:paraId="00000082">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8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84">
      <w:pPr>
        <w:spacing w:after="240" w:before="240" w:line="360" w:lineRule="auto"/>
        <w:rPr>
          <w:b w:val="1"/>
          <w:bCs w:val="1"/>
          <w:sz w:val="24"/>
          <w:szCs w:val="24"/>
        </w:rPr>
      </w:pPr>
      <w:r w:rsidDel="00000000" w:rsidR="00000000" w:rsidRPr="00000000">
        <w:rPr>
          <w:b w:val="1"/>
          <w:bCs w:val="1"/>
          <w:sz w:val="30"/>
          <w:szCs w:val="30"/>
          <w:u w:val="single"/>
          <w:rtl w:val="0"/>
        </w:rPr>
        <w:t xml:space="preserve">Data Set:</w:t>
      </w:r>
      <w:r w:rsidDel="00000000" w:rsidR="00000000" w:rsidRPr="00000000">
        <w:rPr>
          <w:rtl w:val="0"/>
        </w:rPr>
      </w:r>
    </w:p>
    <w:p w:rsidR="00000000" w:rsidDel="00000000" w:rsidP="00000000" w:rsidRDefault="00000000" w:rsidRPr="00000000" w14:paraId="00000085">
      <w:pPr>
        <w:spacing w:after="240" w:before="240" w:line="360" w:lineRule="auto"/>
        <w:rPr>
          <w:sz w:val="24"/>
          <w:szCs w:val="24"/>
        </w:rPr>
      </w:pPr>
      <w:r w:rsidDel="00000000" w:rsidR="00000000" w:rsidRPr="00000000">
        <w:rPr>
          <w:b w:val="1"/>
          <w:bCs w:val="1"/>
          <w:sz w:val="24"/>
          <w:szCs w:val="24"/>
          <w:rtl w:val="0"/>
        </w:rPr>
        <w:t xml:space="preserve">Sources</w:t>
      </w:r>
      <w:r w:rsidDel="00000000" w:rsidR="00000000" w:rsidRPr="00000000">
        <w:rPr>
          <w:sz w:val="24"/>
          <w:szCs w:val="24"/>
          <w:rtl w:val="0"/>
        </w:rPr>
        <w:t xml:space="preserve">: The dataset includes data from social media platforms (Twitter, Instagram, Facebook), review sites (Google Reviews, Trustpilot), and Nykaa’s own product pages.</w:t>
      </w:r>
      <w:r w:rsidDel="00000000" w:rsidR="00000000" w:rsidRPr="00000000">
        <w:rPr>
          <w:sz w:val="24"/>
          <w:szCs w:val="24"/>
        </w:rPr>
        <w:drawing>
          <wp:anchor allowOverlap="1" behindDoc="1" distB="114300" distT="114300" distL="114300" distR="114300" hidden="0" layoutInCell="1" locked="0" relativeHeight="0" simplePos="0">
            <wp:simplePos x="0" y="0"/>
            <wp:positionH relativeFrom="margin">
              <wp:posOffset>457572</wp:posOffset>
            </wp:positionH>
            <wp:positionV relativeFrom="margin">
              <wp:posOffset>3871661</wp:posOffset>
            </wp:positionV>
            <wp:extent cx="4605338" cy="1065292"/>
            <wp:effectExtent b="0" l="0" r="0" t="0"/>
            <wp:wrapNone/>
            <wp:docPr id="14"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rtl w:val="0"/>
        </w:rPr>
      </w:r>
    </w:p>
    <w:p w:rsidR="00000000" w:rsidDel="00000000" w:rsidP="00000000" w:rsidRDefault="00000000" w:rsidRPr="00000000" w14:paraId="00000086">
      <w:pPr>
        <w:spacing w:after="240" w:before="240" w:line="360" w:lineRule="auto"/>
        <w:rPr>
          <w:sz w:val="24"/>
          <w:szCs w:val="24"/>
        </w:rPr>
      </w:pPr>
      <w:r w:rsidDel="00000000" w:rsidR="00000000" w:rsidRPr="00000000">
        <w:rPr>
          <w:b w:val="1"/>
          <w:bCs w:val="1"/>
          <w:sz w:val="24"/>
          <w:szCs w:val="24"/>
          <w:rtl w:val="0"/>
        </w:rPr>
        <w:t xml:space="preserve">Variables</w:t>
      </w:r>
      <w:r w:rsidDel="00000000" w:rsidR="00000000" w:rsidRPr="00000000">
        <w:rPr>
          <w:sz w:val="24"/>
          <w:szCs w:val="24"/>
          <w:rtl w:val="0"/>
        </w:rPr>
        <w:t xml:space="preserve">: review (positive, negative, neutral), themes (product quality, delivery, customer service), fashion trends (emerging styles), and customer satisfaction.</w:t>
      </w:r>
    </w:p>
    <w:p w:rsidR="00000000" w:rsidDel="00000000" w:rsidP="00000000" w:rsidRDefault="00000000" w:rsidRPr="00000000" w14:paraId="00000087">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88">
      <w:pPr>
        <w:spacing w:after="240" w:before="240" w:line="360" w:lineRule="auto"/>
        <w:rPr>
          <w:b w:val="1"/>
          <w:bCs w:val="1"/>
          <w:sz w:val="24"/>
          <w:szCs w:val="24"/>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3695700</wp:posOffset>
            </wp:positionH>
            <wp:positionV relativeFrom="paragraph">
              <wp:posOffset>57150</wp:posOffset>
            </wp:positionV>
            <wp:extent cx="2681288" cy="558034"/>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1288" cy="558034"/>
                    </a:xfrm>
                    <a:prstGeom prst="rect"/>
                    <a:ln/>
                  </pic:spPr>
                </pic:pic>
              </a:graphicData>
            </a:graphic>
          </wp:anchor>
        </w:drawing>
      </w:r>
    </w:p>
    <w:p w:rsidR="00000000" w:rsidDel="00000000" w:rsidP="00000000" w:rsidRDefault="00000000" w:rsidRPr="00000000" w14:paraId="00000089">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8A">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8B">
      <w:pPr>
        <w:spacing w:after="240" w:before="240" w:line="360" w:lineRule="auto"/>
        <w:rPr>
          <w:sz w:val="24"/>
          <w:szCs w:val="24"/>
        </w:rPr>
      </w:pPr>
      <w:r w:rsidDel="00000000" w:rsidR="00000000" w:rsidRPr="00000000">
        <w:rPr>
          <w:b w:val="1"/>
          <w:bCs w:val="1"/>
          <w:sz w:val="24"/>
          <w:szCs w:val="24"/>
          <w:rtl w:val="0"/>
        </w:rPr>
        <w:t xml:space="preserve">Preprocessing</w:t>
      </w:r>
      <w:r w:rsidDel="00000000" w:rsidR="00000000" w:rsidRPr="00000000">
        <w:rPr>
          <w:sz w:val="24"/>
          <w:szCs w:val="24"/>
          <w:rtl w:val="0"/>
        </w:rPr>
        <w:t xml:space="preserve">: Clean the data by removing irrelevant posts, duplicates, and ensuring the review labels are accurate.</w:t>
      </w:r>
    </w:p>
    <w:p w:rsidR="00000000" w:rsidDel="00000000" w:rsidP="00000000" w:rsidRDefault="00000000" w:rsidRPr="00000000" w14:paraId="0000008C">
      <w:pPr>
        <w:spacing w:after="240" w:before="240" w:line="360" w:lineRule="auto"/>
        <w:rPr>
          <w:sz w:val="24"/>
          <w:szCs w:val="24"/>
        </w:rPr>
      </w:pPr>
      <w:r w:rsidDel="00000000" w:rsidR="00000000" w:rsidRPr="00000000">
        <w:rPr>
          <w:b w:val="1"/>
          <w:bCs w:val="1"/>
          <w:sz w:val="24"/>
          <w:szCs w:val="24"/>
          <w:rtl w:val="0"/>
        </w:rPr>
        <w:t xml:space="preserve">Use</w:t>
      </w:r>
      <w:r w:rsidDel="00000000" w:rsidR="00000000" w:rsidRPr="00000000">
        <w:rPr>
          <w:sz w:val="24"/>
          <w:szCs w:val="24"/>
          <w:rtl w:val="0"/>
        </w:rPr>
        <w:t xml:space="preserve">: The cleaned data is analyzed to assess Nykaa's brand perception, review, and trends, and to compare it with competitors.</w:t>
      </w:r>
    </w:p>
    <w:p w:rsidR="00000000" w:rsidDel="00000000" w:rsidP="00000000" w:rsidRDefault="00000000" w:rsidRPr="00000000" w14:paraId="0000008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8E">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8F">
      <w:pPr>
        <w:spacing w:after="240" w:before="240" w:line="360" w:lineRule="auto"/>
        <w:rPr>
          <w:sz w:val="24"/>
          <w:szCs w:val="24"/>
        </w:rPr>
      </w:pPr>
      <w:r w:rsidDel="00000000" w:rsidR="00000000" w:rsidRPr="00000000">
        <w:rPr>
          <w:rFonts w:ascii="Roboto" w:cs="Roboto" w:eastAsia="Roboto" w:hAnsi="Roboto"/>
          <w:color w:val="0d0d0d"/>
          <w:sz w:val="24"/>
          <w:szCs w:val="24"/>
          <w:highlight w:val="white"/>
          <w:rtl w:val="0"/>
        </w:rPr>
        <w:t xml:space="preserve">.</w:t>
      </w:r>
      <w:r w:rsidDel="00000000" w:rsidR="00000000" w:rsidRPr="00000000">
        <w:rPr>
          <w:rtl w:val="0"/>
        </w:rPr>
      </w:r>
    </w:p>
    <w:p w:rsidR="00000000" w:rsidDel="00000000" w:rsidP="00000000" w:rsidRDefault="00000000" w:rsidRPr="00000000" w14:paraId="00000090">
      <w:pPr>
        <w:spacing w:after="240" w:before="240" w:line="360" w:lineRule="auto"/>
        <w:rPr>
          <w:b w:val="1"/>
          <w:bCs w:val="1"/>
          <w:sz w:val="24"/>
          <w:szCs w:val="24"/>
        </w:rPr>
      </w:pPr>
      <w:r w:rsidDel="00000000" w:rsidR="00000000" w:rsidRPr="00000000">
        <w:rPr>
          <w:b w:val="1"/>
          <w:bCs w:val="1"/>
          <w:sz w:val="30"/>
          <w:szCs w:val="30"/>
          <w:u w:val="single"/>
          <w:rtl w:val="0"/>
        </w:rPr>
        <w:t xml:space="preserve">Project Guidelines:</w:t>
      </w:r>
      <w:r w:rsidDel="00000000" w:rsidR="00000000" w:rsidRPr="00000000">
        <w:rPr>
          <w:rtl w:val="0"/>
        </w:rPr>
      </w:r>
    </w:p>
    <w:p w:rsidR="00000000" w:rsidDel="00000000" w:rsidP="00000000" w:rsidRDefault="00000000" w:rsidRPr="00000000" w14:paraId="00000091">
      <w:pPr>
        <w:spacing w:after="240" w:before="240" w:line="360" w:lineRule="auto"/>
        <w:rPr>
          <w:sz w:val="24"/>
          <w:szCs w:val="24"/>
        </w:rPr>
      </w:pPr>
      <w:r w:rsidDel="00000000" w:rsidR="00000000" w:rsidRPr="00000000">
        <w:rPr>
          <w:b w:val="1"/>
          <w:bCs w:val="1"/>
          <w:sz w:val="24"/>
          <w:szCs w:val="24"/>
          <w:rtl w:val="0"/>
        </w:rPr>
        <w:t xml:space="preserve">Clear Objective</w:t>
      </w:r>
      <w:r w:rsidDel="00000000" w:rsidR="00000000" w:rsidRPr="00000000">
        <w:rPr>
          <w:sz w:val="24"/>
          <w:szCs w:val="24"/>
          <w:rtl w:val="0"/>
        </w:rPr>
        <w:t xml:space="preserve">: Define the goal of analyzing Nykaa’s brand perception, review, and market trends.</w:t>
      </w:r>
    </w:p>
    <w:p w:rsidR="00000000" w:rsidDel="00000000" w:rsidP="00000000" w:rsidRDefault="00000000" w:rsidRPr="00000000" w14:paraId="00000092">
      <w:pPr>
        <w:spacing w:after="240" w:before="240" w:line="360" w:lineRule="auto"/>
        <w:rPr>
          <w:sz w:val="24"/>
          <w:szCs w:val="24"/>
        </w:rPr>
      </w:pPr>
      <w:r w:rsidDel="00000000" w:rsidR="00000000" w:rsidRPr="00000000">
        <w:rPr>
          <w:b w:val="1"/>
          <w:bCs w:val="1"/>
          <w:sz w:val="24"/>
          <w:szCs w:val="24"/>
          <w:rtl w:val="0"/>
        </w:rPr>
        <w:t xml:space="preserve">Data Collection</w:t>
      </w:r>
      <w:r w:rsidDel="00000000" w:rsidR="00000000" w:rsidRPr="00000000">
        <w:rPr>
          <w:sz w:val="24"/>
          <w:szCs w:val="24"/>
          <w:rtl w:val="0"/>
        </w:rPr>
        <w:t xml:space="preserve">: Gather data from social media, reviews, and competitors, ensuring relevance and cleanliness.</w:t>
      </w:r>
    </w:p>
    <w:p w:rsidR="00000000" w:rsidDel="00000000" w:rsidP="00000000" w:rsidRDefault="00000000" w:rsidRPr="00000000" w14:paraId="00000093">
      <w:pPr>
        <w:spacing w:after="240" w:before="240" w:line="360" w:lineRule="auto"/>
        <w:rPr>
          <w:sz w:val="24"/>
          <w:szCs w:val="24"/>
        </w:rPr>
      </w:pPr>
      <w:r w:rsidDel="00000000" w:rsidR="00000000" w:rsidRPr="00000000">
        <w:rPr>
          <w:b w:val="1"/>
          <w:bCs w:val="1"/>
          <w:sz w:val="24"/>
          <w:szCs w:val="24"/>
          <w:rtl w:val="0"/>
        </w:rPr>
        <w:t xml:space="preserve">Analysis</w:t>
      </w:r>
      <w:r w:rsidDel="00000000" w:rsidR="00000000" w:rsidRPr="00000000">
        <w:rPr>
          <w:sz w:val="24"/>
          <w:szCs w:val="24"/>
          <w:rtl w:val="0"/>
        </w:rPr>
        <w:t xml:space="preserve">: Categorize reviews, track emerging trends, and compare Nykaa with competitors.</w:t>
      </w:r>
    </w:p>
    <w:p w:rsidR="00000000" w:rsidDel="00000000" w:rsidP="00000000" w:rsidRDefault="00000000" w:rsidRPr="00000000" w14:paraId="00000094">
      <w:pPr>
        <w:spacing w:after="240" w:before="240" w:line="360" w:lineRule="auto"/>
        <w:rPr>
          <w:sz w:val="24"/>
          <w:szCs w:val="24"/>
        </w:rPr>
      </w:pPr>
      <w:r w:rsidDel="00000000" w:rsidR="00000000" w:rsidRPr="00000000">
        <w:rPr>
          <w:b w:val="1"/>
          <w:bCs w:val="1"/>
          <w:sz w:val="24"/>
          <w:szCs w:val="24"/>
          <w:rtl w:val="0"/>
        </w:rPr>
        <w:t xml:space="preserve">Actionable Insights</w:t>
      </w:r>
      <w:r w:rsidDel="00000000" w:rsidR="00000000" w:rsidRPr="00000000">
        <w:rPr>
          <w:sz w:val="24"/>
          <w:szCs w:val="24"/>
          <w:rtl w:val="0"/>
        </w:rPr>
        <w:t xml:space="preserve">: Provide practical, data-driven recommendations to improve Nykaa’s market position.</w:t>
      </w:r>
    </w:p>
    <w:p w:rsidR="00000000" w:rsidDel="00000000" w:rsidP="00000000" w:rsidRDefault="00000000" w:rsidRPr="00000000" w14:paraId="00000095">
      <w:pPr>
        <w:spacing w:after="240" w:before="240" w:line="360" w:lineRule="auto"/>
        <w:rPr>
          <w:sz w:val="24"/>
          <w:szCs w:val="24"/>
        </w:rPr>
      </w:pPr>
      <w:r w:rsidDel="00000000" w:rsidR="00000000" w:rsidRPr="00000000">
        <w:rPr>
          <w:b w:val="1"/>
          <w:bCs w:val="1"/>
          <w:sz w:val="24"/>
          <w:szCs w:val="24"/>
          <w:rtl w:val="0"/>
        </w:rPr>
        <w:t xml:space="preserve">Presentation</w:t>
      </w:r>
      <w:r w:rsidDel="00000000" w:rsidR="00000000" w:rsidRPr="00000000">
        <w:rPr>
          <w:sz w:val="24"/>
          <w:szCs w:val="24"/>
          <w:rtl w:val="0"/>
        </w:rPr>
        <w:t xml:space="preserve">: Summarize findings and strategies in a clear, concise PowerPoint presentation.</w:t>
      </w:r>
    </w:p>
    <w:p w:rsidR="00000000" w:rsidDel="00000000" w:rsidP="00000000" w:rsidRDefault="00000000" w:rsidRPr="00000000" w14:paraId="0000009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97">
      <w:pPr>
        <w:spacing w:after="240" w:before="240" w:line="360" w:lineRule="auto"/>
        <w:rPr>
          <w:b w:val="1"/>
          <w:bCs w:val="1"/>
          <w:sz w:val="24"/>
          <w:szCs w:val="24"/>
        </w:rPr>
      </w:pPr>
      <w:r w:rsidDel="00000000" w:rsidR="00000000" w:rsidRPr="00000000">
        <w:rPr>
          <w:b w:val="1"/>
          <w:bCs w:val="1"/>
          <w:sz w:val="30"/>
          <w:szCs w:val="30"/>
          <w:u w:val="single"/>
          <w:rtl w:val="0"/>
        </w:rPr>
        <w:t xml:space="preserve">Timeline:</w:t>
      </w:r>
      <w:r w:rsidDel="00000000" w:rsidR="00000000" w:rsidRPr="00000000">
        <w:rPr>
          <w:b w:val="1"/>
          <w:bCs w:val="1"/>
          <w:sz w:val="30"/>
          <w:szCs w:val="30"/>
          <w:u w:val="single"/>
        </w:rPr>
        <w:drawing>
          <wp:anchor allowOverlap="1" behindDoc="1" distB="114300" distT="114300" distL="114300" distR="114300" hidden="0" layoutInCell="1" locked="0" relativeHeight="0" simplePos="0">
            <wp:simplePos x="0" y="0"/>
            <wp:positionH relativeFrom="margin">
              <wp:posOffset>832786</wp:posOffset>
            </wp:positionH>
            <wp:positionV relativeFrom="margin">
              <wp:posOffset>3841682</wp:posOffset>
            </wp:positionV>
            <wp:extent cx="4605338" cy="1065292"/>
            <wp:effectExtent b="0" l="0" r="0" t="0"/>
            <wp:wrapNone/>
            <wp:docPr id="10"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rtl w:val="0"/>
        </w:rPr>
      </w:r>
    </w:p>
    <w:p w:rsidR="00000000" w:rsidDel="00000000" w:rsidP="00000000" w:rsidRDefault="00000000" w:rsidRPr="00000000" w14:paraId="00000098">
      <w:pPr>
        <w:spacing w:after="240" w:before="240" w:line="360" w:lineRule="auto"/>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3762375</wp:posOffset>
            </wp:positionH>
            <wp:positionV relativeFrom="paragraph">
              <wp:posOffset>57150</wp:posOffset>
            </wp:positionV>
            <wp:extent cx="2681288" cy="558034"/>
            <wp:effectExtent b="0" l="0" r="0" t="0"/>
            <wp:wrapSquare wrapText="bothSides" distB="57150" distT="57150" distL="57150" distR="5715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1288" cy="558034"/>
                    </a:xfrm>
                    <a:prstGeom prst="rect"/>
                    <a:ln/>
                  </pic:spPr>
                </pic:pic>
              </a:graphicData>
            </a:graphic>
          </wp:anchor>
        </w:drawing>
      </w:r>
    </w:p>
    <w:p w:rsidR="00000000" w:rsidDel="00000000" w:rsidP="00000000" w:rsidRDefault="00000000" w:rsidRPr="00000000" w14:paraId="00000099">
      <w:pPr>
        <w:spacing w:after="240" w:before="240" w:line="360" w:lineRule="auto"/>
        <w:rPr/>
      </w:pPr>
      <w:r w:rsidDel="00000000" w:rsidR="00000000" w:rsidRPr="00000000">
        <w:rPr>
          <w:rtl w:val="0"/>
        </w:rPr>
      </w:r>
    </w:p>
    <w:p w:rsidR="00000000" w:rsidDel="00000000" w:rsidP="00000000" w:rsidRDefault="00000000" w:rsidRPr="00000000" w14:paraId="0000009A">
      <w:pPr>
        <w:spacing w:after="240" w:before="240" w:line="360" w:lineRule="auto"/>
        <w:rPr/>
      </w:pPr>
      <w:r w:rsidDel="00000000" w:rsidR="00000000" w:rsidRPr="00000000">
        <w:rPr>
          <w:rtl w:val="0"/>
        </w:rPr>
      </w:r>
    </w:p>
    <w:p w:rsidR="00000000" w:rsidDel="00000000" w:rsidP="00000000" w:rsidRDefault="00000000" w:rsidRPr="00000000" w14:paraId="0000009B">
      <w:pPr>
        <w:spacing w:after="240" w:before="240" w:line="360" w:lineRule="auto"/>
        <w:rPr/>
      </w:pPr>
      <w:r w:rsidDel="00000000" w:rsidR="00000000" w:rsidRPr="00000000">
        <w:rPr>
          <w:rtl w:val="0"/>
        </w:rPr>
      </w:r>
    </w:p>
    <w:p w:rsidR="00000000" w:rsidDel="00000000" w:rsidP="00000000" w:rsidRDefault="00000000" w:rsidRPr="00000000" w14:paraId="0000009C">
      <w:pPr>
        <w:spacing w:after="240" w:before="240" w:line="276" w:lineRule="auto"/>
        <w:ind w:firstLine="720"/>
        <w:rPr/>
      </w:pPr>
      <w:r w:rsidDel="00000000" w:rsidR="00000000" w:rsidRPr="00000000">
        <w:rPr>
          <w:sz w:val="24"/>
          <w:szCs w:val="24"/>
          <w:rtl w:val="0"/>
        </w:rPr>
        <w:t xml:space="preserve">The project must be completed and submitted</w:t>
      </w:r>
      <w:r w:rsidDel="00000000" w:rsidR="00000000" w:rsidRPr="00000000">
        <w:rPr>
          <w:b w:val="1"/>
          <w:bCs w:val="1"/>
          <w:sz w:val="24"/>
          <w:szCs w:val="24"/>
          <w:rtl w:val="0"/>
        </w:rPr>
        <w:t xml:space="preserve"> within the Deadline.</w:t>
      </w:r>
      <w:r w:rsidDel="00000000" w:rsidR="00000000" w:rsidRPr="00000000">
        <w:rPr>
          <w:rtl w:val="0"/>
        </w:rPr>
      </w:r>
    </w:p>
    <w:p w:rsidR="00000000" w:rsidDel="00000000" w:rsidP="00000000" w:rsidRDefault="00000000" w:rsidRPr="00000000" w14:paraId="0000009D">
      <w:pPr>
        <w:spacing w:after="240" w:before="240" w:line="360" w:lineRule="auto"/>
        <w:rPr>
          <w:b w:val="1"/>
          <w:bCs w:val="1"/>
          <w:sz w:val="36"/>
          <w:szCs w:val="36"/>
          <w:u w:val="single"/>
        </w:rPr>
      </w:pPr>
      <w:r w:rsidDel="00000000" w:rsidR="00000000" w:rsidRPr="00000000">
        <w:rPr>
          <w:b w:val="1"/>
          <w:bCs w:val="1"/>
          <w:sz w:val="30"/>
          <w:szCs w:val="30"/>
          <w:u w:val="single"/>
          <w:rtl w:val="0"/>
        </w:rPr>
        <w:t xml:space="preserve">References</w:t>
      </w:r>
      <w:r w:rsidDel="00000000" w:rsidR="00000000" w:rsidRPr="00000000">
        <w:rPr>
          <w:b w:val="1"/>
          <w:bCs w:val="1"/>
          <w:sz w:val="36"/>
          <w:szCs w:val="36"/>
          <w:u w:val="single"/>
          <w:rtl w:val="0"/>
        </w:rPr>
        <w:t xml:space="preserve">: </w:t>
      </w:r>
    </w:p>
    <w:tbl>
      <w:tblPr>
        <w:tblStyle w:val="Table2"/>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5160"/>
        <w:tblGridChange w:id="0">
          <w:tblGrid>
            <w:gridCol w:w="457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360" w:lineRule="auto"/>
              <w:rPr>
                <w:b w:val="1"/>
                <w:bCs w:val="1"/>
                <w:color w:val="ff0000"/>
                <w:sz w:val="26"/>
                <w:szCs w:val="26"/>
              </w:rPr>
            </w:pPr>
            <w:r w:rsidDel="00000000" w:rsidR="00000000" w:rsidRPr="00000000">
              <w:rPr>
                <w:b w:val="1"/>
                <w:bCs w:val="1"/>
                <w:color w:val="ff0000"/>
                <w:sz w:val="26"/>
                <w:szCs w:val="26"/>
                <w:rtl w:val="0"/>
              </w:rPr>
              <w:t xml:space="preserve">Project Orientation Video-1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360" w:lineRule="auto"/>
              <w:rPr>
                <w:sz w:val="24"/>
                <w:szCs w:val="24"/>
              </w:rPr>
            </w:pPr>
            <w:r w:rsidDel="00000000" w:rsidR="00000000" w:rsidRPr="00000000">
              <w:rPr>
                <w:rtl w:val="0"/>
              </w:rPr>
            </w:r>
          </w:p>
          <w:p w:rsidR="00000000" w:rsidDel="00000000" w:rsidP="00000000" w:rsidRDefault="00000000" w:rsidRPr="00000000" w14:paraId="000000A0">
            <w:pPr>
              <w:widowControl w:val="0"/>
              <w:spacing w:line="36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360" w:lineRule="auto"/>
              <w:rPr>
                <w:b w:val="1"/>
                <w:bCs w:val="1"/>
                <w:color w:val="ff0000"/>
                <w:sz w:val="26"/>
                <w:szCs w:val="26"/>
              </w:rPr>
            </w:pPr>
            <w:r w:rsidDel="00000000" w:rsidR="00000000" w:rsidRPr="00000000">
              <w:rPr>
                <w:b w:val="1"/>
                <w:bCs w:val="1"/>
                <w:color w:val="ff0000"/>
                <w:sz w:val="26"/>
                <w:szCs w:val="26"/>
                <w:rtl w:val="0"/>
              </w:rPr>
              <w:t xml:space="preserve">Project Orientation Video-2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360" w:lineRule="auto"/>
              <w:rPr>
                <w:sz w:val="24"/>
                <w:szCs w:val="24"/>
              </w:rPr>
            </w:pPr>
            <w:hyperlink r:id="rId8">
              <w:r w:rsidDel="00000000" w:rsidR="00000000" w:rsidRPr="00000000">
                <w:rPr>
                  <w:color w:val="0000ee"/>
                  <w:sz w:val="24"/>
                  <w:szCs w:val="24"/>
                  <w:u w:val="single"/>
                  <w:rtl w:val="0"/>
                </w:rPr>
                <w:t xml:space="preserve">Nykaa Analysis_English.mp4</w:t>
              </w:r>
            </w:hyperlink>
            <w:r w:rsidDel="00000000" w:rsidR="00000000" w:rsidRPr="00000000">
              <w:rPr>
                <w:rtl w:val="0"/>
              </w:rPr>
            </w:r>
          </w:p>
          <w:p w:rsidR="00000000" w:rsidDel="00000000" w:rsidP="00000000" w:rsidRDefault="00000000" w:rsidRPr="00000000" w14:paraId="000000A3">
            <w:pPr>
              <w:widowControl w:val="0"/>
              <w:spacing w:line="36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360" w:lineRule="auto"/>
              <w:rPr>
                <w:b w:val="1"/>
                <w:bCs w:val="1"/>
                <w:color w:val="ff0000"/>
                <w:sz w:val="26"/>
                <w:szCs w:val="26"/>
              </w:rPr>
            </w:pPr>
            <w:r w:rsidDel="00000000" w:rsidR="00000000" w:rsidRPr="00000000">
              <w:rPr>
                <w:b w:val="1"/>
                <w:bCs w:val="1"/>
                <w:color w:val="ff0000"/>
                <w:sz w:val="26"/>
                <w:szCs w:val="26"/>
                <w:rtl w:val="0"/>
              </w:rPr>
              <w:t xml:space="preserve">How to Submit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360" w:lineRule="auto"/>
              <w:rPr>
                <w:sz w:val="24"/>
                <w:szCs w:val="24"/>
              </w:rPr>
            </w:pPr>
            <w:hyperlink r:id="rId9">
              <w:r w:rsidDel="00000000" w:rsidR="00000000" w:rsidRPr="00000000">
                <w:rPr>
                  <w:color w:val="0000ee"/>
                  <w:sz w:val="24"/>
                  <w:szCs w:val="24"/>
                  <w:u w:val="single"/>
                  <w:rtl w:val="0"/>
                </w:rPr>
                <w:t xml:space="preserve">how to submit project,ple,doubt-form.mp4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240" w:before="240" w:line="360" w:lineRule="auto"/>
              <w:rPr>
                <w:b w:val="1"/>
                <w:bCs w:val="1"/>
                <w:color w:val="ff0000"/>
                <w:sz w:val="32"/>
                <w:szCs w:val="32"/>
              </w:rPr>
            </w:pPr>
            <w:r w:rsidDel="00000000" w:rsidR="00000000" w:rsidRPr="00000000">
              <w:rPr>
                <w:b w:val="1"/>
                <w:bCs w:val="1"/>
                <w:color w:val="ff0000"/>
                <w:sz w:val="26"/>
                <w:szCs w:val="26"/>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360" w:lineRule="auto"/>
              <w:rPr>
                <w:sz w:val="24"/>
                <w:szCs w:val="24"/>
              </w:rPr>
            </w:pPr>
            <w:hyperlink r:id="rId10">
              <w:r w:rsidDel="00000000" w:rsidR="00000000" w:rsidRPr="00000000">
                <w:rPr>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360" w:lineRule="auto"/>
              <w:rPr>
                <w:b w:val="1"/>
                <w:bCs w:val="1"/>
                <w:color w:val="ff0000"/>
                <w:sz w:val="32"/>
                <w:szCs w:val="32"/>
              </w:rPr>
            </w:pPr>
            <w:r w:rsidDel="00000000" w:rsidR="00000000" w:rsidRPr="00000000">
              <w:rPr>
                <w:b w:val="1"/>
                <w:bCs w:val="1"/>
                <w:color w:val="ff0000"/>
                <w:sz w:val="26"/>
                <w:szCs w:val="26"/>
                <w:rtl w:val="0"/>
              </w:rPr>
              <w:t xml:space="preserve">Project Live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rPr>
                <w:sz w:val="24"/>
                <w:szCs w:val="24"/>
              </w:rPr>
            </w:pPr>
            <w:hyperlink r:id="rId11">
              <w:r w:rsidDel="00000000" w:rsidR="00000000" w:rsidRPr="00000000">
                <w:rPr>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240" w:before="240" w:line="276" w:lineRule="auto"/>
              <w:rPr>
                <w:b w:val="1"/>
                <w:bCs w:val="1"/>
                <w:color w:val="ff0000"/>
                <w:sz w:val="26"/>
                <w:szCs w:val="26"/>
              </w:rPr>
            </w:pPr>
            <w:r w:rsidDel="00000000" w:rsidR="00000000" w:rsidRPr="00000000">
              <w:rPr>
                <w:b w:val="1"/>
                <w:bCs w:val="1"/>
                <w:color w:val="ff0000"/>
                <w:sz w:val="26"/>
                <w:szCs w:val="26"/>
                <w:rtl w:val="0"/>
              </w:rPr>
              <w:t xml:space="preserve">SAMPLE PPT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4"/>
                <w:szCs w:val="24"/>
              </w:rPr>
            </w:pPr>
            <w:hyperlink r:id="rId12">
              <w:r w:rsidDel="00000000" w:rsidR="00000000" w:rsidRPr="00000000">
                <w:rPr>
                  <w:color w:val="0000ee"/>
                  <w:sz w:val="24"/>
                  <w:szCs w:val="24"/>
                  <w:u w:val="single"/>
                  <w:rtl w:val="0"/>
                </w:rPr>
                <w:t xml:space="preserve">New Purplle</w:t>
              </w:r>
            </w:hyperlink>
            <w:r w:rsidDel="00000000" w:rsidR="00000000" w:rsidRPr="00000000">
              <w:rPr>
                <w:rtl w:val="0"/>
              </w:rPr>
            </w:r>
          </w:p>
        </w:tc>
      </w:tr>
    </w:tbl>
    <w:p w:rsidR="00000000" w:rsidDel="00000000" w:rsidP="00000000" w:rsidRDefault="00000000" w:rsidRPr="00000000" w14:paraId="000000AC">
      <w:pPr>
        <w:spacing w:after="240" w:before="240" w:line="360" w:lineRule="auto"/>
        <w:rPr>
          <w:b w:val="1"/>
          <w:bCs w:val="1"/>
          <w:sz w:val="24"/>
          <w:szCs w:val="24"/>
        </w:rPr>
      </w:pPr>
      <w:r w:rsidDel="00000000" w:rsidR="00000000" w:rsidRPr="00000000">
        <w:rPr>
          <w:rtl w:val="0"/>
        </w:rPr>
      </w:r>
    </w:p>
    <w:p w:rsidR="00000000" w:rsidDel="00000000" w:rsidP="00000000" w:rsidRDefault="00000000" w:rsidRPr="00000000" w14:paraId="000000AD">
      <w:pPr>
        <w:keepLines w:val="1"/>
        <w:spacing w:after="240" w:line="360" w:lineRule="auto"/>
        <w:rPr>
          <w:sz w:val="24"/>
          <w:szCs w:val="24"/>
        </w:rPr>
      </w:pPr>
      <w:r w:rsidDel="00000000" w:rsidR="00000000" w:rsidRPr="00000000">
        <w:rPr>
          <w:sz w:val="24"/>
          <w:szCs w:val="24"/>
        </w:rPr>
        <w:drawing>
          <wp:anchor allowOverlap="1" behindDoc="1" distB="114300" distT="114300" distL="114300" distR="114300" hidden="0" layoutInCell="1" locked="0" relativeHeight="0" simplePos="0">
            <wp:simplePos x="0" y="0"/>
            <wp:positionH relativeFrom="margin">
              <wp:posOffset>0</wp:posOffset>
            </wp:positionH>
            <wp:positionV relativeFrom="margin">
              <wp:posOffset>2708091</wp:posOffset>
            </wp:positionV>
            <wp:extent cx="4605338" cy="1065292"/>
            <wp:effectExtent b="0" l="0" r="0" t="0"/>
            <wp:wrapNone/>
            <wp:docPr id="18"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rtl w:val="0"/>
        </w:rPr>
      </w:r>
    </w:p>
    <w:p w:rsidR="00000000" w:rsidDel="00000000" w:rsidP="00000000" w:rsidRDefault="00000000" w:rsidRPr="00000000" w14:paraId="000000AE">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AF">
      <w:pPr>
        <w:spacing w:line="36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  </w:t>
      </w:r>
      <w:r w:rsidDel="00000000" w:rsidR="00000000" w:rsidRPr="00000000">
        <w:drawing>
          <wp:anchor allowOverlap="1" behindDoc="0" distB="57150" distT="57150" distL="57150" distR="57150" hidden="0" layoutInCell="1" locked="0" relativeHeight="0" simplePos="0">
            <wp:simplePos x="0" y="0"/>
            <wp:positionH relativeFrom="column">
              <wp:posOffset>3895725</wp:posOffset>
            </wp:positionH>
            <wp:positionV relativeFrom="paragraph">
              <wp:posOffset>57150</wp:posOffset>
            </wp:positionV>
            <wp:extent cx="2681288" cy="558034"/>
            <wp:effectExtent b="0" l="0" r="0" t="0"/>
            <wp:wrapSquare wrapText="bothSides" distB="57150" distT="57150" distL="57150" distR="5715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1288" cy="558034"/>
                    </a:xfrm>
                    <a:prstGeom prst="rect"/>
                    <a:ln/>
                  </pic:spPr>
                </pic:pic>
              </a:graphicData>
            </a:graphic>
          </wp:anchor>
        </w:drawing>
      </w:r>
    </w:p>
    <w:p w:rsidR="00000000" w:rsidDel="00000000" w:rsidP="00000000" w:rsidRDefault="00000000" w:rsidRPr="00000000" w14:paraId="000000B0">
      <w:pPr>
        <w:spacing w:line="36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B1">
      <w:pPr>
        <w:spacing w:line="36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DOUBT CLARIFICATION SESSION ( PROJECT AND CLASS DOUBTS)</w:t>
      </w:r>
    </w:p>
    <w:p w:rsidR="00000000" w:rsidDel="00000000" w:rsidP="00000000" w:rsidRDefault="00000000" w:rsidRPr="00000000" w14:paraId="000000B4">
      <w:pPr>
        <w:spacing w:line="360" w:lineRule="auto"/>
        <w:rPr/>
      </w:pPr>
      <w:r w:rsidDel="00000000" w:rsidR="00000000" w:rsidRPr="00000000">
        <w:rPr>
          <w:b w:val="1"/>
          <w:bCs w:val="1"/>
          <w:sz w:val="24"/>
          <w:szCs w:val="24"/>
          <w:rtl w:val="0"/>
        </w:rPr>
        <w:t xml:space="preserve">About Session: </w:t>
      </w:r>
      <w:r w:rsidDel="00000000" w:rsidR="00000000" w:rsidRPr="00000000">
        <w:rPr>
          <w:rtl w:val="0"/>
        </w:rPr>
        <w:t xml:space="preserve">The</w:t>
      </w:r>
      <w:r w:rsidDel="00000000" w:rsidR="00000000" w:rsidRPr="00000000">
        <w:rPr>
          <w:b w:val="1"/>
          <w:bCs w:val="1"/>
          <w:sz w:val="24"/>
          <w:szCs w:val="24"/>
          <w:rtl w:val="0"/>
        </w:rPr>
        <w:t xml:space="preserve"> Project Doubt Clarification</w:t>
      </w:r>
      <w:r w:rsidDel="00000000" w:rsidR="00000000" w:rsidRPr="00000000">
        <w:rPr>
          <w:rtl w:val="0"/>
        </w:rPr>
        <w:t xml:space="preserve"> Session is a helpful resource for resolving questions and concerns about projects and class topics. It provides support in understanding project requirements, addressing code issues, and </w:t>
      </w:r>
      <w:r w:rsidDel="00000000" w:rsidR="00000000" w:rsidRPr="00000000">
        <w:rPr>
          <w:b w:val="1"/>
          <w:bCs w:val="1"/>
          <w:sz w:val="26"/>
          <w:szCs w:val="26"/>
          <w:rtl w:val="0"/>
        </w:rPr>
        <w:t xml:space="preserve">clarifying class concepts.</w:t>
      </w:r>
      <w:r w:rsidDel="00000000" w:rsidR="00000000" w:rsidRPr="00000000">
        <w:rPr>
          <w:rtl w:val="0"/>
        </w:rPr>
        <w:t xml:space="preserve"> The session aims to enhance comprehension and provide guidance to overcome challenges effectively.</w:t>
      </w:r>
    </w:p>
    <w:p w:rsidR="00000000" w:rsidDel="00000000" w:rsidP="00000000" w:rsidRDefault="00000000" w:rsidRPr="00000000" w14:paraId="000000B5">
      <w:pPr>
        <w:spacing w:line="360" w:lineRule="auto"/>
        <w:rPr>
          <w:color w:val="ff0000"/>
        </w:rPr>
      </w:pPr>
      <w:r w:rsidDel="00000000" w:rsidR="00000000" w:rsidRPr="00000000">
        <w:rPr>
          <w:b w:val="1"/>
          <w:bCs w:val="1"/>
          <w:color w:val="ff0000"/>
          <w:rtl w:val="0"/>
        </w:rPr>
        <w:t xml:space="preserve">Note: Directly you can join the Doubt session using this below link </w:t>
      </w:r>
      <w:r w:rsidDel="00000000" w:rsidR="00000000" w:rsidRPr="00000000">
        <w:rPr>
          <w:rtl w:val="0"/>
        </w:rPr>
      </w:r>
    </w:p>
    <w:p w:rsidR="00000000" w:rsidDel="00000000" w:rsidP="00000000" w:rsidRDefault="00000000" w:rsidRPr="00000000" w14:paraId="000000B6">
      <w:pPr>
        <w:spacing w:line="360" w:lineRule="auto"/>
        <w:rPr/>
      </w:pPr>
      <w:r w:rsidDel="00000000" w:rsidR="00000000" w:rsidRPr="00000000">
        <w:rPr>
          <w:rtl w:val="0"/>
        </w:rPr>
      </w:r>
    </w:p>
    <w:p w:rsidR="00000000" w:rsidDel="00000000" w:rsidP="00000000" w:rsidRDefault="00000000" w:rsidRPr="00000000" w14:paraId="000000B7">
      <w:pPr>
        <w:spacing w:line="360" w:lineRule="auto"/>
        <w:rPr>
          <w:b w:val="1"/>
          <w:bCs w:val="1"/>
          <w:sz w:val="28"/>
          <w:szCs w:val="28"/>
        </w:rPr>
      </w:pPr>
      <w:r w:rsidDel="00000000" w:rsidR="00000000" w:rsidRPr="00000000">
        <w:rPr>
          <w:b w:val="1"/>
          <w:bCs w:val="1"/>
          <w:sz w:val="32"/>
          <w:szCs w:val="32"/>
          <w:u w:val="single"/>
          <w:rtl w:val="0"/>
        </w:rPr>
        <w:t xml:space="preserve">Timing:</w:t>
      </w:r>
      <w:r w:rsidDel="00000000" w:rsidR="00000000" w:rsidRPr="00000000">
        <w:rPr>
          <w:b w:val="1"/>
          <w:bCs w:val="1"/>
          <w:sz w:val="28"/>
          <w:szCs w:val="28"/>
          <w:rtl w:val="0"/>
        </w:rPr>
        <w:t xml:space="preserve"> Tuesday,Thursday,Saturday (3:00PM to 4:00PM)</w:t>
      </w:r>
    </w:p>
    <w:p w:rsidR="00000000" w:rsidDel="00000000" w:rsidP="00000000" w:rsidRDefault="00000000" w:rsidRPr="00000000" w14:paraId="000000B8">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B9">
      <w:pPr>
        <w:spacing w:line="360" w:lineRule="auto"/>
        <w:rPr>
          <w:b w:val="1"/>
          <w:bCs w:val="1"/>
          <w:sz w:val="24"/>
          <w:szCs w:val="24"/>
        </w:rPr>
      </w:pPr>
      <w:r w:rsidDel="00000000" w:rsidR="00000000" w:rsidRPr="00000000">
        <w:rPr>
          <w:b w:val="1"/>
          <w:bCs w:val="1"/>
          <w:sz w:val="24"/>
          <w:szCs w:val="24"/>
          <w:rtl w:val="0"/>
        </w:rPr>
        <w:t xml:space="preserve">Joining link :</w:t>
      </w:r>
      <w:hyperlink r:id="rId13">
        <w:r w:rsidDel="00000000" w:rsidR="00000000" w:rsidRPr="00000000">
          <w:rPr>
            <w:b w:val="1"/>
            <w:bCs w:val="1"/>
            <w:color w:val="0000ee"/>
            <w:sz w:val="24"/>
            <w:szCs w:val="24"/>
            <w:u w:val="single"/>
            <w:rtl w:val="0"/>
          </w:rPr>
          <w:t xml:space="preserve">BMAI/BADM_Project Doubt Clarification Session Link</w:t>
        </w:r>
      </w:hyperlink>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line="36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0B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anchor allowOverlap="1" behindDoc="1" distB="114300" distT="114300" distL="114300" distR="114300" hidden="0" layoutInCell="1" locked="0" relativeHeight="0" simplePos="0">
            <wp:simplePos x="0" y="0"/>
            <wp:positionH relativeFrom="margin">
              <wp:posOffset>0</wp:posOffset>
            </wp:positionH>
            <wp:positionV relativeFrom="margin">
              <wp:posOffset>4622090</wp:posOffset>
            </wp:positionV>
            <wp:extent cx="4605338" cy="1065292"/>
            <wp:effectExtent b="0" l="0" r="0" t="0"/>
            <wp:wrapNone/>
            <wp:docPr id="17"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BF">
      <w:pPr>
        <w:spacing w:line="360" w:lineRule="auto"/>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Note: This form will Open on Saturday and Sunday Only on Every Week</w:t>
      </w:r>
    </w:p>
    <w:p w:rsidR="00000000" w:rsidDel="00000000" w:rsidP="00000000" w:rsidRDefault="00000000" w:rsidRPr="00000000" w14:paraId="000000C0">
      <w:pPr>
        <w:spacing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(11:30AM to 12:30PM)</w:t>
      </w:r>
    </w:p>
    <w:p w:rsidR="00000000" w:rsidDel="00000000" w:rsidP="00000000" w:rsidRDefault="00000000" w:rsidRPr="00000000" w14:paraId="000000C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spacing w:line="36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14">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C4">
      <w:pPr>
        <w:spacing w:line="360" w:lineRule="auto"/>
        <w:rPr>
          <w:sz w:val="24"/>
          <w:szCs w:val="24"/>
        </w:rPr>
      </w:pPr>
      <w:r w:rsidDel="00000000" w:rsidR="00000000" w:rsidRPr="00000000">
        <w:rPr>
          <w:rtl w:val="0"/>
        </w:rPr>
      </w:r>
    </w:p>
    <w:p w:rsidR="00000000" w:rsidDel="00000000" w:rsidP="00000000" w:rsidRDefault="00000000" w:rsidRPr="00000000" w14:paraId="000000C5">
      <w:pPr>
        <w:spacing w:line="360" w:lineRule="auto"/>
        <w:rPr>
          <w:sz w:val="24"/>
          <w:szCs w:val="24"/>
        </w:rPr>
      </w:pPr>
      <w:r w:rsidDel="00000000" w:rsidR="00000000" w:rsidRPr="00000000">
        <w:rPr>
          <w:rtl w:val="0"/>
        </w:rPr>
      </w:r>
    </w:p>
    <w:p w:rsidR="00000000" w:rsidDel="00000000" w:rsidP="00000000" w:rsidRDefault="00000000" w:rsidRPr="00000000" w14:paraId="000000C6">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7">
      <w:pPr>
        <w:spacing w:line="360" w:lineRule="auto"/>
        <w:rPr>
          <w:b w:val="1"/>
          <w:bCs w:val="1"/>
          <w:sz w:val="28"/>
          <w:szCs w:val="28"/>
          <w:u w:val="single"/>
        </w:rPr>
      </w:pPr>
      <w:r w:rsidDel="00000000" w:rsidR="00000000" w:rsidRPr="00000000">
        <w:rPr>
          <w:b w:val="1"/>
          <w:bCs w:val="1"/>
          <w:sz w:val="28"/>
          <w:szCs w:val="28"/>
          <w:u w:val="single"/>
          <w:rtl w:val="0"/>
        </w:rPr>
        <w:t xml:space="preserve">Approval Workflow</w:t>
      </w:r>
    </w:p>
    <w:p w:rsidR="00000000" w:rsidDel="00000000" w:rsidP="00000000" w:rsidRDefault="00000000" w:rsidRPr="00000000" w14:paraId="000000C8">
      <w:pPr>
        <w:spacing w:line="360" w:lineRule="auto"/>
        <w:rPr>
          <w:b w:val="1"/>
          <w:bCs w:val="1"/>
          <w:color w:val="1155cc"/>
          <w:sz w:val="24"/>
          <w:szCs w:val="24"/>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3686175</wp:posOffset>
            </wp:positionH>
            <wp:positionV relativeFrom="paragraph">
              <wp:posOffset>57150</wp:posOffset>
            </wp:positionV>
            <wp:extent cx="2681288" cy="558034"/>
            <wp:effectExtent b="0" l="0" r="0" t="0"/>
            <wp:wrapSquare wrapText="bothSides" distB="57150" distT="57150" distL="57150" distR="5715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1288" cy="558034"/>
                    </a:xfrm>
                    <a:prstGeom prst="rect"/>
                    <a:ln/>
                  </pic:spPr>
                </pic:pic>
              </a:graphicData>
            </a:graphic>
          </wp:anchor>
        </w:drawing>
      </w:r>
    </w:p>
    <w:p w:rsidR="00000000" w:rsidDel="00000000" w:rsidP="00000000" w:rsidRDefault="00000000" w:rsidRPr="00000000" w14:paraId="000000C9">
      <w:pPr>
        <w:spacing w:line="360" w:lineRule="auto"/>
        <w:rPr>
          <w:b w:val="1"/>
          <w:bCs w:val="1"/>
          <w:color w:val="1155cc"/>
          <w:sz w:val="24"/>
          <w:szCs w:val="24"/>
        </w:rPr>
      </w:pPr>
      <w:r w:rsidDel="00000000" w:rsidR="00000000" w:rsidRPr="00000000">
        <w:rPr>
          <w:rtl w:val="0"/>
        </w:rPr>
      </w:r>
    </w:p>
    <w:p w:rsidR="00000000" w:rsidDel="00000000" w:rsidP="00000000" w:rsidRDefault="00000000" w:rsidRPr="00000000" w14:paraId="000000CA">
      <w:pPr>
        <w:spacing w:line="360" w:lineRule="auto"/>
        <w:rPr>
          <w:b w:val="1"/>
          <w:bCs w:val="1"/>
          <w:color w:val="1155cc"/>
          <w:sz w:val="24"/>
          <w:szCs w:val="24"/>
        </w:rPr>
      </w:pPr>
      <w:r w:rsidDel="00000000" w:rsidR="00000000" w:rsidRPr="00000000">
        <w:rPr>
          <w:rtl w:val="0"/>
        </w:rPr>
      </w:r>
    </w:p>
    <w:p w:rsidR="00000000" w:rsidDel="00000000" w:rsidP="00000000" w:rsidRDefault="00000000" w:rsidRPr="00000000" w14:paraId="000000CB">
      <w:pPr>
        <w:spacing w:line="360" w:lineRule="auto"/>
        <w:rPr>
          <w:b w:val="1"/>
          <w:bCs w:val="1"/>
          <w:color w:val="1155cc"/>
          <w:sz w:val="24"/>
          <w:szCs w:val="24"/>
        </w:rPr>
      </w:pPr>
      <w:r w:rsidDel="00000000" w:rsidR="00000000" w:rsidRPr="00000000">
        <w:rPr>
          <w:rtl w:val="0"/>
        </w:rPr>
      </w:r>
    </w:p>
    <w:tbl>
      <w:tblPr>
        <w:tblStyle w:val="Table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60"/>
        <w:gridCol w:w="3060"/>
        <w:tblGridChange w:id="0">
          <w:tblGrid>
            <w:gridCol w:w="3060"/>
            <w:gridCol w:w="306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360" w:lineRule="auto"/>
              <w:rPr>
                <w:b w:val="1"/>
                <w:bCs w:val="1"/>
                <w:color w:val="1155cc"/>
                <w:sz w:val="24"/>
                <w:szCs w:val="24"/>
              </w:rPr>
            </w:pPr>
            <w:r w:rsidDel="00000000" w:rsidR="00000000" w:rsidRPr="00000000">
              <w:rPr>
                <w:b w:val="1"/>
                <w:bCs w:val="1"/>
                <w:color w:val="1155cc"/>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360" w:lineRule="auto"/>
              <w:rPr>
                <w:b w:val="1"/>
                <w:bCs w:val="1"/>
                <w:color w:val="1155cc"/>
                <w:sz w:val="24"/>
                <w:szCs w:val="24"/>
              </w:rPr>
            </w:pPr>
            <w:r w:rsidDel="00000000" w:rsidR="00000000" w:rsidRPr="00000000">
              <w:rPr>
                <w:b w:val="1"/>
                <w:bCs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360" w:lineRule="auto"/>
              <w:rPr>
                <w:b w:val="1"/>
                <w:bCs w:val="1"/>
                <w:color w:val="1155cc"/>
                <w:sz w:val="24"/>
                <w:szCs w:val="24"/>
              </w:rPr>
            </w:pPr>
            <w:r w:rsidDel="00000000" w:rsidR="00000000" w:rsidRPr="00000000">
              <w:rPr>
                <w:b w:val="1"/>
                <w:bCs w:val="1"/>
                <w:color w:val="1155cc"/>
                <w:sz w:val="24"/>
                <w:szCs w:val="24"/>
                <w:rtl w:val="0"/>
              </w:rPr>
              <w:t xml:space="preserve">Approved By:</w:t>
            </w:r>
          </w:p>
        </w:tc>
      </w:tr>
      <w:tr>
        <w:trPr>
          <w:cantSplit w:val="0"/>
          <w:trHeight w:val="644.96484375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360" w:lineRule="auto"/>
              <w:rPr>
                <w:b w:val="1"/>
                <w:bCs w:val="1"/>
                <w:color w:val="1155cc"/>
                <w:sz w:val="24"/>
                <w:szCs w:val="24"/>
              </w:rPr>
            </w:pPr>
            <w:hyperlink r:id="rId15">
              <w:r w:rsidDel="00000000" w:rsidR="00000000" w:rsidRPr="00000000">
                <w:rPr>
                  <w:b w:val="1"/>
                  <w:bCs w:val="1"/>
                  <w:color w:val="0000ee"/>
                  <w:sz w:val="24"/>
                  <w:szCs w:val="24"/>
                  <w:u w:val="single"/>
                  <w:rtl w:val="0"/>
                </w:rPr>
                <w:t xml:space="preserve">Geetha Pakala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360" w:lineRule="auto"/>
              <w:rPr>
                <w:b w:val="1"/>
                <w:bCs w:val="1"/>
                <w:color w:val="1155cc"/>
                <w:sz w:val="24"/>
                <w:szCs w:val="24"/>
              </w:rPr>
            </w:pPr>
            <w:hyperlink r:id="rId16">
              <w:r w:rsidDel="00000000" w:rsidR="00000000" w:rsidRPr="00000000">
                <w:rPr>
                  <w:b w:val="1"/>
                  <w:bCs w:val="1"/>
                  <w:color w:val="0000ee"/>
                  <w:sz w:val="24"/>
                  <w:szCs w:val="24"/>
                  <w:u w:val="single"/>
                  <w:rtl w:val="0"/>
                </w:rPr>
                <w:t xml:space="preserve">Shadiya P 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360" w:lineRule="auto"/>
              <w:jc w:val="center"/>
              <w:rPr>
                <w:b w:val="1"/>
                <w:bCs w:val="1"/>
                <w:color w:val="1155cc"/>
                <w:sz w:val="24"/>
                <w:szCs w:val="24"/>
              </w:rPr>
            </w:pPr>
            <w:hyperlink r:id="rId17">
              <w:r w:rsidDel="00000000" w:rsidR="00000000" w:rsidRPr="00000000">
                <w:rPr>
                  <w:b w:val="1"/>
                  <w:bCs w:val="1"/>
                  <w:color w:val="0000ee"/>
                  <w:sz w:val="24"/>
                  <w:szCs w:val="24"/>
                  <w:highlight w:val="white"/>
                  <w:u w:val="single"/>
                  <w:rtl w:val="0"/>
                </w:rPr>
                <w:t xml:space="preserve">Nehlath Harmain</w:t>
              </w:r>
            </w:hyperlink>
            <w:r w:rsidDel="00000000" w:rsidR="00000000" w:rsidRPr="00000000">
              <w:rPr>
                <w:rtl w:val="0"/>
              </w:rPr>
            </w:r>
          </w:p>
        </w:tc>
      </w:tr>
    </w:tbl>
    <w:p w:rsidR="00000000" w:rsidDel="00000000" w:rsidP="00000000" w:rsidRDefault="00000000" w:rsidRPr="00000000" w14:paraId="000000D2">
      <w:pPr>
        <w:spacing w:line="360" w:lineRule="auto"/>
        <w:rPr>
          <w:sz w:val="24"/>
          <w:szCs w:val="24"/>
        </w:rPr>
      </w:pPr>
      <w:r w:rsidDel="00000000" w:rsidR="00000000" w:rsidRPr="00000000">
        <w:rPr>
          <w:rtl w:val="0"/>
        </w:rPr>
      </w:r>
    </w:p>
    <w:p w:rsidR="00000000" w:rsidDel="00000000" w:rsidP="00000000" w:rsidRDefault="00000000" w:rsidRPr="00000000" w14:paraId="000000D3">
      <w:pPr>
        <w:spacing w:line="360" w:lineRule="auto"/>
        <w:rPr>
          <w:sz w:val="24"/>
          <w:szCs w:val="24"/>
        </w:rPr>
      </w:pPr>
      <w:r w:rsidDel="00000000" w:rsidR="00000000" w:rsidRPr="00000000">
        <w:rPr>
          <w:sz w:val="24"/>
          <w:szCs w:val="24"/>
        </w:rPr>
        <w:drawing>
          <wp:anchor allowOverlap="1" behindDoc="1" distB="114300" distT="114300" distL="114300" distR="114300" hidden="0" layoutInCell="1" locked="0" relativeHeight="0" simplePos="0">
            <wp:simplePos x="0" y="0"/>
            <wp:positionH relativeFrom="margin">
              <wp:posOffset>0</wp:posOffset>
            </wp:positionH>
            <wp:positionV relativeFrom="margin">
              <wp:posOffset>2158209</wp:posOffset>
            </wp:positionV>
            <wp:extent cx="4605338" cy="1065292"/>
            <wp:effectExtent b="0" l="0" r="0" t="0"/>
            <wp:wrapNone/>
            <wp:docPr id="16" name="image2.png"/>
            <a:graphic>
              <a:graphicData uri="http://schemas.openxmlformats.org/drawingml/2006/picture">
                <pic:pic>
                  <pic:nvPicPr>
                    <pic:cNvPr id="0" name="image2.png"/>
                    <pic:cNvPicPr preferRelativeResize="0"/>
                  </pic:nvPicPr>
                  <pic:blipFill>
                    <a:blip r:embed="rId7">
                      <a:alphaModFix amt="42000"/>
                    </a:blip>
                    <a:srcRect b="0" l="0" r="0" t="0"/>
                    <a:stretch>
                      <a:fillRect/>
                    </a:stretch>
                  </pic:blipFill>
                  <pic:spPr>
                    <a:xfrm>
                      <a:off x="0" y="0"/>
                      <a:ext cx="4605338" cy="1065292"/>
                    </a:xfrm>
                    <a:prstGeom prst="rect"/>
                    <a:ln/>
                  </pic:spPr>
                </pic:pic>
              </a:graphicData>
            </a:graphic>
          </wp:anchor>
        </w:drawing>
      </w:r>
      <w:r w:rsidDel="00000000" w:rsidR="00000000" w:rsidRPr="00000000">
        <w:rPr>
          <w:rtl w:val="0"/>
        </w:rPr>
      </w:r>
    </w:p>
    <w:p w:rsidR="00000000" w:rsidDel="00000000" w:rsidP="00000000" w:rsidRDefault="00000000" w:rsidRPr="00000000" w14:paraId="000000D4">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5">
      <w:pPr>
        <w:spacing w:line="360" w:lineRule="auto"/>
        <w:rPr/>
      </w:pPr>
      <w:r w:rsidDel="00000000" w:rsidR="00000000" w:rsidRPr="00000000">
        <w:rPr>
          <w:rtl w:val="0"/>
        </w:rPr>
      </w:r>
    </w:p>
    <w:p w:rsidR="00000000" w:rsidDel="00000000" w:rsidP="00000000" w:rsidRDefault="00000000" w:rsidRPr="00000000" w14:paraId="000000D6">
      <w:pPr>
        <w:spacing w:line="360" w:lineRule="auto"/>
        <w:rPr>
          <w:b w:val="1"/>
          <w:bCs w:val="1"/>
          <w:sz w:val="10"/>
          <w:szCs w:val="10"/>
        </w:rPr>
      </w:pPr>
      <w:r w:rsidDel="00000000" w:rsidR="00000000" w:rsidRPr="00000000">
        <w:rPr>
          <w:rtl w:val="0"/>
        </w:rPr>
      </w:r>
    </w:p>
    <w:p w:rsidR="00000000" w:rsidDel="00000000" w:rsidP="00000000" w:rsidRDefault="00000000" w:rsidRPr="00000000" w14:paraId="000000D7">
      <w:pPr>
        <w:spacing w:after="240" w:before="240" w:line="276" w:lineRule="auto"/>
        <w:ind w:hanging="450"/>
        <w:jc w:val="center"/>
        <w:rPr>
          <w:b w:val="1"/>
          <w:bCs w:val="1"/>
          <w:sz w:val="10"/>
          <w:szCs w:val="10"/>
        </w:rPr>
      </w:pPr>
      <w:r w:rsidDel="00000000" w:rsidR="00000000" w:rsidRPr="00000000">
        <w:rPr>
          <w:rtl w:val="0"/>
        </w:rPr>
      </w:r>
    </w:p>
    <w:p w:rsidR="00000000" w:rsidDel="00000000" w:rsidP="00000000" w:rsidRDefault="00000000" w:rsidRPr="00000000" w14:paraId="000000D8">
      <w:pPr>
        <w:spacing w:line="360" w:lineRule="auto"/>
        <w:rPr>
          <w:b w:val="1"/>
          <w:bCs w:val="1"/>
          <w:sz w:val="10"/>
          <w:szCs w:val="10"/>
        </w:rPr>
      </w:pPr>
      <w:r w:rsidDel="00000000" w:rsidR="00000000" w:rsidRPr="00000000">
        <w:rPr>
          <w:rtl w:val="0"/>
        </w:rPr>
      </w:r>
    </w:p>
    <w:sectPr>
      <w:headerReference r:id="rId18" w:type="default"/>
      <w:pgSz w:h="15840" w:w="12240" w:orient="portrait"/>
      <w:pgMar w:bottom="1170" w:top="0" w:left="189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QisLD2kqDWFZJG2oDknKn2eMGi-Xq8oFPgA7UWSbcIQ/edit" TargetMode="External"/><Relationship Id="rId10" Type="http://schemas.openxmlformats.org/officeDocument/2006/relationships/hyperlink" Target="https://docs.google.com/document/d/1gbhLvJYY7J73lu1g9c6C9LRJvYemiDOdRDAEMe632w8/edit" TargetMode="External"/><Relationship Id="rId13" Type="http://schemas.openxmlformats.org/officeDocument/2006/relationships/hyperlink" Target="https://docs.google.com/document/d/1FGeriQ6cW7C_jPnlC6cWace65iB637fCEafV3kxwb9g/edit?usp=sharing" TargetMode="External"/><Relationship Id="rId12" Type="http://schemas.openxmlformats.org/officeDocument/2006/relationships/hyperlink" Target="https://docs.google.com/presentation/d/12F-mjeu9xLt74Q7vTf7R7oFO-ajKA4W_a-il-lfZkKM/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PS3qwOJqykNC0c9Kv7Vl0MwQoULYVF-_/view?usp=drive_link" TargetMode="External"/><Relationship Id="rId15" Type="http://schemas.openxmlformats.org/officeDocument/2006/relationships/hyperlink" Target="mailto:geethapakala@guvi.in" TargetMode="External"/><Relationship Id="rId14" Type="http://schemas.openxmlformats.org/officeDocument/2006/relationships/hyperlink" Target="https://forms.gle/1m2Gsro41fLtZurRA" TargetMode="External"/><Relationship Id="rId17" Type="http://schemas.openxmlformats.org/officeDocument/2006/relationships/hyperlink" Target="mailto:Nehlath@guvi.in" TargetMode="External"/><Relationship Id="rId16" Type="http://schemas.openxmlformats.org/officeDocument/2006/relationships/hyperlink" Target="mailto:shadiya@guvi.in"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hyperlink" Target="https://drive.google.com/file/d/1Vvn9BymCyoQv8RfUV1CuUPeGq9m2sZYg/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