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175" w:rsidRDefault="001E4175" w:rsidP="001E4175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</w:pPr>
    </w:p>
    <w:p w:rsidR="001E4175" w:rsidRDefault="001E4175" w:rsidP="001E4175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</w:pPr>
    </w:p>
    <w:p w:rsidR="001E4175" w:rsidRPr="001E4175" w:rsidRDefault="001E4175" w:rsidP="001E4175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color w:val="FFFFFF"/>
          <w:sz w:val="31"/>
          <w:szCs w:val="31"/>
        </w:rPr>
      </w:pPr>
      <w:r w:rsidRPr="001E4175"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  <w:t xml:space="preserve">Staging </w:t>
      </w:r>
      <w:proofErr w:type="spellStart"/>
      <w:r w:rsidRPr="001E4175"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  <w:t>Area</w:t>
      </w:r>
      <w:proofErr w:type="gramStart"/>
      <w:r w:rsidRPr="001E4175"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  <w:t>:</w:t>
      </w:r>
      <w:r w:rsidRPr="001E4175">
        <w:rPr>
          <w:rFonts w:ascii="Helvetica" w:eastAsia="Times New Roman" w:hAnsi="Helvetica" w:cs="Helvetica"/>
          <w:color w:val="FFFFFF"/>
          <w:sz w:val="31"/>
          <w:szCs w:val="31"/>
        </w:rPr>
        <w:t>A</w:t>
      </w:r>
      <w:proofErr w:type="spellEnd"/>
      <w:proofErr w:type="gramEnd"/>
      <w:r w:rsidRPr="001E4175">
        <w:rPr>
          <w:rFonts w:ascii="Helvetica" w:eastAsia="Times New Roman" w:hAnsi="Helvetica" w:cs="Helvetica"/>
          <w:color w:val="FFFFFF"/>
          <w:sz w:val="31"/>
          <w:szCs w:val="31"/>
        </w:rPr>
        <w:t xml:space="preserve"> place where we can group files together before we "commit" them to </w:t>
      </w:r>
      <w:proofErr w:type="spellStart"/>
      <w:r w:rsidRPr="001E4175">
        <w:rPr>
          <w:rFonts w:ascii="Helvetica" w:eastAsia="Times New Roman" w:hAnsi="Helvetica" w:cs="Helvetica"/>
          <w:color w:val="FFFFFF"/>
          <w:sz w:val="31"/>
          <w:szCs w:val="31"/>
        </w:rPr>
        <w:t>Git</w:t>
      </w:r>
      <w:proofErr w:type="spellEnd"/>
      <w:r w:rsidRPr="001E4175">
        <w:rPr>
          <w:rFonts w:ascii="Helvetica" w:eastAsia="Times New Roman" w:hAnsi="Helvetica" w:cs="Helvetica"/>
          <w:color w:val="FFFFFF"/>
          <w:sz w:val="31"/>
          <w:szCs w:val="31"/>
        </w:rPr>
        <w:t>.</w:t>
      </w:r>
    </w:p>
    <w:p w:rsidR="001E4175" w:rsidRPr="001E4175" w:rsidRDefault="001E4175" w:rsidP="001E4175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color w:val="FFFFFF"/>
          <w:sz w:val="31"/>
          <w:szCs w:val="31"/>
        </w:rPr>
      </w:pPr>
    </w:p>
    <w:p w:rsidR="001E4175" w:rsidRDefault="001E4175" w:rsidP="001E4175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color w:val="FFFFFF"/>
          <w:sz w:val="31"/>
          <w:szCs w:val="31"/>
        </w:rPr>
      </w:pPr>
      <w:r w:rsidRPr="001E4175"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  <w:t xml:space="preserve">Commit </w:t>
      </w:r>
      <w:r w:rsidRPr="001E4175">
        <w:rPr>
          <w:rFonts w:ascii="Helvetica" w:eastAsia="Times New Roman" w:hAnsi="Helvetica" w:cs="Helvetica"/>
          <w:color w:val="FFFFFF"/>
          <w:sz w:val="31"/>
          <w:szCs w:val="31"/>
        </w:rPr>
        <w:t>A "commit" is a snapshot of our repository. This way if we ever need to look back at the changes we've made (or if someone else does), we will see a nice timeline of all changes.</w:t>
      </w:r>
    </w:p>
    <w:p w:rsidR="001E4175" w:rsidRDefault="001E4175" w:rsidP="001E4175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color w:val="FFFFFF"/>
          <w:sz w:val="31"/>
          <w:szCs w:val="31"/>
        </w:rPr>
      </w:pPr>
    </w:p>
    <w:p w:rsidR="001E4175" w:rsidRPr="001E4175" w:rsidRDefault="001E4175" w:rsidP="001E4175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sz w:val="31"/>
          <w:szCs w:val="31"/>
        </w:rPr>
      </w:pPr>
      <w:proofErr w:type="spellStart"/>
      <w:r w:rsidRPr="001E4175">
        <w:rPr>
          <w:rFonts w:ascii="Helvetica" w:hAnsi="Helvetica" w:cs="Helvetica"/>
          <w:b/>
          <w:bCs/>
          <w:color w:val="89AAC3"/>
          <w:sz w:val="26"/>
          <w:szCs w:val="26"/>
          <w:shd w:val="clear" w:color="auto" w:fill="3579AF"/>
        </w:rPr>
        <w:t>Wildcards</w:t>
      </w:r>
      <w:proofErr w:type="gramStart"/>
      <w:r w:rsidRPr="001E4175">
        <w:rPr>
          <w:rFonts w:ascii="Helvetica" w:hAnsi="Helvetica" w:cs="Helvetica"/>
          <w:b/>
          <w:bCs/>
          <w:color w:val="89AAC3"/>
          <w:sz w:val="26"/>
          <w:szCs w:val="26"/>
          <w:shd w:val="clear" w:color="auto" w:fill="3579AF"/>
        </w:rPr>
        <w:t>:</w:t>
      </w:r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We</w:t>
      </w:r>
      <w:proofErr w:type="spellEnd"/>
      <w:proofErr w:type="gramEnd"/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 xml:space="preserve"> need quotes so that </w:t>
      </w:r>
      <w:proofErr w:type="spellStart"/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Git</w:t>
      </w:r>
      <w:proofErr w:type="spellEnd"/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 xml:space="preserve"> will receive the wildcard before our shell can interfere with it. Without quotes our shell will only execute the wildcard search within the current directory. </w:t>
      </w:r>
      <w:proofErr w:type="spellStart"/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Git</w:t>
      </w:r>
      <w:proofErr w:type="spellEnd"/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 xml:space="preserve"> will receive the list of files the shell found instead of the wildcard and it will not be able to add the files inside of the </w:t>
      </w:r>
      <w:proofErr w:type="spellStart"/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octofamily</w:t>
      </w:r>
      <w:proofErr w:type="spellEnd"/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 xml:space="preserve"> directory.</w:t>
      </w:r>
    </w:p>
    <w:p w:rsidR="00E35C3B" w:rsidRDefault="00E35C3B" w:rsidP="001E4175"/>
    <w:p w:rsidR="006B6D82" w:rsidRPr="006B6D82" w:rsidRDefault="006B6D82" w:rsidP="006B6D82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color w:val="FFFFFF"/>
          <w:sz w:val="31"/>
          <w:szCs w:val="31"/>
        </w:rPr>
      </w:pPr>
      <w:proofErr w:type="spellStart"/>
      <w:proofErr w:type="gramStart"/>
      <w:r w:rsidRPr="006B6D82"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  <w:t>git</w:t>
      </w:r>
      <w:proofErr w:type="spellEnd"/>
      <w:proofErr w:type="gramEnd"/>
      <w:r w:rsidRPr="006B6D82"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  <w:t xml:space="preserve"> </w:t>
      </w:r>
      <w:proofErr w:type="spellStart"/>
      <w:r w:rsidRPr="006B6D82"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  <w:t>remote:</w:t>
      </w:r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t>Git</w:t>
      </w:r>
      <w:proofErr w:type="spellEnd"/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t xml:space="preserve"> doesn't care what you name your remotes, but it's typical to name your main one </w:t>
      </w:r>
      <w:r w:rsidRPr="006B6D82">
        <w:rPr>
          <w:rFonts w:ascii="Courier" w:eastAsia="Times New Roman" w:hAnsi="Courier" w:cs="Courier New"/>
          <w:color w:val="FFFFFF"/>
          <w:sz w:val="28"/>
          <w:szCs w:val="28"/>
          <w:shd w:val="clear" w:color="auto" w:fill="3269A0"/>
        </w:rPr>
        <w:t>origin</w:t>
      </w:r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t>.</w:t>
      </w:r>
    </w:p>
    <w:p w:rsidR="006B6D82" w:rsidRPr="006B6D82" w:rsidRDefault="006B6D82" w:rsidP="006B6D82">
      <w:pPr>
        <w:shd w:val="clear" w:color="auto" w:fill="3579AF"/>
        <w:spacing w:before="150" w:after="75" w:line="360" w:lineRule="atLeast"/>
        <w:rPr>
          <w:rFonts w:ascii="Helvetica" w:eastAsia="Times New Roman" w:hAnsi="Helvetica" w:cs="Helvetica"/>
          <w:color w:val="FFFFFF"/>
          <w:sz w:val="31"/>
          <w:szCs w:val="31"/>
        </w:rPr>
      </w:pPr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t>It's also a good idea for your main repository to be on a remote server like </w:t>
      </w:r>
      <w:proofErr w:type="spellStart"/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fldChar w:fldCharType="begin"/>
      </w:r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instrText xml:space="preserve"> HYPERLINK "http://github.com/" </w:instrText>
      </w:r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fldChar w:fldCharType="separate"/>
      </w:r>
      <w:r w:rsidRPr="006B6D82">
        <w:rPr>
          <w:rFonts w:ascii="Helvetica" w:eastAsia="Times New Roman" w:hAnsi="Helvetica" w:cs="Helvetica"/>
          <w:color w:val="BCCFDD"/>
          <w:sz w:val="31"/>
          <w:szCs w:val="31"/>
        </w:rPr>
        <w:t>GitHub</w:t>
      </w:r>
      <w:proofErr w:type="spellEnd"/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fldChar w:fldCharType="end"/>
      </w:r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t> in case your machine is lost at sea during a transatlantic boat cruise or crushed by three monkey statues during an earthquake.</w:t>
      </w:r>
    </w:p>
    <w:p w:rsidR="006B6D82" w:rsidRDefault="006B6D82" w:rsidP="001E4175"/>
    <w:p w:rsidR="00772597" w:rsidRPr="00772597" w:rsidRDefault="00772597" w:rsidP="00772597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color w:val="FFFFFF"/>
          <w:sz w:val="20"/>
          <w:szCs w:val="20"/>
        </w:rPr>
      </w:pPr>
      <w:proofErr w:type="spellStart"/>
      <w:proofErr w:type="gramStart"/>
      <w:r w:rsidRPr="00772597">
        <w:rPr>
          <w:rFonts w:ascii="Helvetica" w:eastAsia="Times New Roman" w:hAnsi="Helvetica" w:cs="Helvetica"/>
          <w:b/>
          <w:bCs/>
          <w:color w:val="89AAC3"/>
        </w:rPr>
        <w:t>git</w:t>
      </w:r>
      <w:proofErr w:type="spellEnd"/>
      <w:proofErr w:type="gramEnd"/>
      <w:r w:rsidRPr="00772597">
        <w:rPr>
          <w:rFonts w:ascii="Helvetica" w:eastAsia="Times New Roman" w:hAnsi="Helvetica" w:cs="Helvetica"/>
          <w:b/>
          <w:bCs/>
          <w:color w:val="89AAC3"/>
        </w:rPr>
        <w:t xml:space="preserve"> </w:t>
      </w:r>
      <w:proofErr w:type="spellStart"/>
      <w:r w:rsidRPr="00772597">
        <w:rPr>
          <w:rFonts w:ascii="Helvetica" w:eastAsia="Times New Roman" w:hAnsi="Helvetica" w:cs="Helvetica"/>
          <w:b/>
          <w:bCs/>
          <w:color w:val="89AAC3"/>
        </w:rPr>
        <w:t>stash:</w:t>
      </w:r>
      <w:r w:rsidRPr="00772597">
        <w:rPr>
          <w:rFonts w:ascii="Helvetica" w:eastAsia="Times New Roman" w:hAnsi="Helvetica" w:cs="Helvetica"/>
          <w:color w:val="FFFFFF"/>
          <w:sz w:val="20"/>
          <w:szCs w:val="20"/>
        </w:rPr>
        <w:t>Sometimes</w:t>
      </w:r>
      <w:proofErr w:type="spellEnd"/>
      <w:r w:rsidRPr="00772597">
        <w:rPr>
          <w:rFonts w:ascii="Helvetica" w:eastAsia="Times New Roman" w:hAnsi="Helvetica" w:cs="Helvetica"/>
          <w:color w:val="FFFFFF"/>
          <w:sz w:val="20"/>
          <w:szCs w:val="20"/>
        </w:rPr>
        <w:t xml:space="preserve"> when you go to pull you may have changes you don't want to commit just yet. One option you have, other than </w:t>
      </w:r>
      <w:proofErr w:type="spellStart"/>
      <w:r w:rsidRPr="00772597">
        <w:rPr>
          <w:rFonts w:ascii="Helvetica" w:eastAsia="Times New Roman" w:hAnsi="Helvetica" w:cs="Helvetica"/>
          <w:color w:val="FFFFFF"/>
          <w:sz w:val="20"/>
          <w:szCs w:val="20"/>
        </w:rPr>
        <w:t>commiting</w:t>
      </w:r>
      <w:proofErr w:type="spellEnd"/>
      <w:r w:rsidRPr="00772597">
        <w:rPr>
          <w:rFonts w:ascii="Helvetica" w:eastAsia="Times New Roman" w:hAnsi="Helvetica" w:cs="Helvetica"/>
          <w:color w:val="FFFFFF"/>
          <w:sz w:val="20"/>
          <w:szCs w:val="20"/>
        </w:rPr>
        <w:t>, is to stash the changes.</w:t>
      </w:r>
    </w:p>
    <w:p w:rsidR="00772597" w:rsidRPr="00772597" w:rsidRDefault="00772597" w:rsidP="00772597">
      <w:pPr>
        <w:shd w:val="clear" w:color="auto" w:fill="3579AF"/>
        <w:spacing w:before="150" w:line="360" w:lineRule="atLeast"/>
        <w:rPr>
          <w:rFonts w:ascii="Helvetica" w:eastAsia="Times New Roman" w:hAnsi="Helvetica" w:cs="Helvetica"/>
          <w:color w:val="FFFFFF"/>
          <w:sz w:val="20"/>
          <w:szCs w:val="20"/>
        </w:rPr>
      </w:pPr>
      <w:r w:rsidRPr="00772597">
        <w:rPr>
          <w:rFonts w:ascii="Helvetica" w:eastAsia="Times New Roman" w:hAnsi="Helvetica" w:cs="Helvetica"/>
          <w:color w:val="FFFFFF"/>
          <w:sz w:val="20"/>
          <w:szCs w:val="20"/>
        </w:rPr>
        <w:t>Use the command '</w:t>
      </w:r>
      <w:proofErr w:type="spellStart"/>
      <w:r w:rsidRPr="00772597">
        <w:rPr>
          <w:rFonts w:ascii="Courier" w:eastAsia="Times New Roman" w:hAnsi="Courier" w:cs="Courier New"/>
          <w:color w:val="FFFFFF"/>
          <w:sz w:val="18"/>
          <w:szCs w:val="18"/>
          <w:shd w:val="clear" w:color="auto" w:fill="3269A0"/>
        </w:rPr>
        <w:t>git</w:t>
      </w:r>
      <w:proofErr w:type="spellEnd"/>
      <w:r w:rsidRPr="00772597">
        <w:rPr>
          <w:rFonts w:ascii="Courier" w:eastAsia="Times New Roman" w:hAnsi="Courier" w:cs="Courier New"/>
          <w:color w:val="FFFFFF"/>
          <w:sz w:val="18"/>
          <w:szCs w:val="18"/>
          <w:shd w:val="clear" w:color="auto" w:fill="3269A0"/>
        </w:rPr>
        <w:t xml:space="preserve"> stash</w:t>
      </w:r>
      <w:r w:rsidRPr="00772597">
        <w:rPr>
          <w:rFonts w:ascii="Helvetica" w:eastAsia="Times New Roman" w:hAnsi="Helvetica" w:cs="Helvetica"/>
          <w:color w:val="FFFFFF"/>
          <w:sz w:val="20"/>
          <w:szCs w:val="20"/>
        </w:rPr>
        <w:t>' to stash your changes, and '</w:t>
      </w:r>
      <w:proofErr w:type="spellStart"/>
      <w:r w:rsidRPr="00772597">
        <w:rPr>
          <w:rFonts w:ascii="Courier" w:eastAsia="Times New Roman" w:hAnsi="Courier" w:cs="Courier New"/>
          <w:color w:val="FFFFFF"/>
          <w:sz w:val="18"/>
          <w:szCs w:val="18"/>
          <w:shd w:val="clear" w:color="auto" w:fill="3269A0"/>
        </w:rPr>
        <w:t>git</w:t>
      </w:r>
      <w:proofErr w:type="spellEnd"/>
      <w:r w:rsidRPr="00772597">
        <w:rPr>
          <w:rFonts w:ascii="Courier" w:eastAsia="Times New Roman" w:hAnsi="Courier" w:cs="Courier New"/>
          <w:color w:val="FFFFFF"/>
          <w:sz w:val="18"/>
          <w:szCs w:val="18"/>
          <w:shd w:val="clear" w:color="auto" w:fill="3269A0"/>
        </w:rPr>
        <w:t> stash apply</w:t>
      </w:r>
      <w:r w:rsidRPr="00772597">
        <w:rPr>
          <w:rFonts w:ascii="Helvetica" w:eastAsia="Times New Roman" w:hAnsi="Helvetica" w:cs="Helvetica"/>
          <w:color w:val="FFFFFF"/>
          <w:sz w:val="20"/>
          <w:szCs w:val="20"/>
        </w:rPr>
        <w:t>' to re-apply your changes after your pull.</w:t>
      </w:r>
    </w:p>
    <w:p w:rsidR="00772597" w:rsidRDefault="00772597" w:rsidP="001E4175"/>
    <w:p w:rsidR="00F12966" w:rsidRDefault="00F12966" w:rsidP="001E4175">
      <w:proofErr w:type="spellStart"/>
      <w:r w:rsidRPr="00F12966">
        <w:rPr>
          <w:rFonts w:ascii="Helvetica" w:hAnsi="Helvetica" w:cs="Helvetica"/>
          <w:b/>
          <w:bCs/>
          <w:color w:val="89AAC3"/>
          <w:sz w:val="26"/>
          <w:szCs w:val="26"/>
          <w:shd w:val="clear" w:color="auto" w:fill="3579AF"/>
        </w:rPr>
        <w:t>HEAD</w:t>
      </w:r>
      <w:r w:rsidRPr="00F12966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The</w:t>
      </w:r>
      <w:proofErr w:type="spellEnd"/>
      <w:r w:rsidRPr="00F12966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 xml:space="preserve"> HEAD is a pointer that holds your position within all your different commits. By default HEAD points to your most recent commit, so it can be used as a quick way to reference that commit without having to look up the SHA.</w:t>
      </w:r>
      <w:bookmarkStart w:id="0" w:name="_GoBack"/>
      <w:bookmarkEnd w:id="0"/>
    </w:p>
    <w:sectPr w:rsidR="00F1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175"/>
    <w:rsid w:val="000436A8"/>
    <w:rsid w:val="001E4175"/>
    <w:rsid w:val="005D3E2C"/>
    <w:rsid w:val="006B6D82"/>
    <w:rsid w:val="00772597"/>
    <w:rsid w:val="00E35C3B"/>
    <w:rsid w:val="00EB5DEC"/>
    <w:rsid w:val="00F1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EC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DE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3F9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DE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DE6C36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DE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B13F9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D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D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D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D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B13F9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D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D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EB5DEC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B5DE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B13F9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EB5DEC"/>
    <w:rPr>
      <w:rFonts w:asciiTheme="majorHAnsi" w:eastAsiaTheme="majorEastAsia" w:hAnsiTheme="majorHAnsi" w:cstheme="majorBidi"/>
      <w:color w:val="B13F9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EB5DEC"/>
    <w:rPr>
      <w:rFonts w:asciiTheme="majorHAnsi" w:eastAsiaTheme="majorEastAsia" w:hAnsiTheme="majorHAnsi" w:cstheme="majorBidi"/>
      <w:bCs/>
      <w:color w:val="B13F9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DEC"/>
    <w:rPr>
      <w:rFonts w:asciiTheme="majorHAnsi" w:eastAsiaTheme="majorEastAsia" w:hAnsiTheme="majorHAnsi" w:cstheme="majorBidi"/>
      <w:b/>
      <w:bCs/>
      <w:color w:val="DE6C36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DEC"/>
    <w:rPr>
      <w:rFonts w:eastAsiaTheme="majorEastAsia" w:cstheme="majorBidi"/>
      <w:b/>
      <w:bCs/>
      <w:color w:val="B13F9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DE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DE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DE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DEC"/>
    <w:rPr>
      <w:rFonts w:asciiTheme="majorHAnsi" w:eastAsiaTheme="majorEastAsia" w:hAnsiTheme="majorHAnsi" w:cstheme="majorBidi"/>
      <w:i/>
      <w:iCs/>
      <w:color w:val="B13F9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DE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DE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5DEC"/>
    <w:pPr>
      <w:spacing w:line="240" w:lineRule="auto"/>
    </w:pPr>
    <w:rPr>
      <w:rFonts w:eastAsiaTheme="minorEastAsia"/>
      <w:b/>
      <w:bCs/>
      <w:smallCaps/>
      <w:color w:val="B13F9A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DEC"/>
    <w:pPr>
      <w:numPr>
        <w:ilvl w:val="1"/>
      </w:numPr>
    </w:pPr>
    <w:rPr>
      <w:rFonts w:eastAsiaTheme="majorEastAsia" w:cstheme="majorBidi"/>
      <w:iCs/>
      <w:color w:val="BF4BA7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EB5DEC"/>
    <w:rPr>
      <w:rFonts w:eastAsiaTheme="majorEastAsia" w:cstheme="majorBidi"/>
      <w:iCs/>
      <w:color w:val="BF4BA7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EB5DEC"/>
    <w:rPr>
      <w:b/>
      <w:bCs/>
      <w:color w:val="BF4BA7" w:themeColor="text2" w:themeTint="E6"/>
    </w:rPr>
  </w:style>
  <w:style w:type="character" w:styleId="Emphasis">
    <w:name w:val="Emphasis"/>
    <w:basedOn w:val="DefaultParagraphFont"/>
    <w:uiPriority w:val="20"/>
    <w:qFormat/>
    <w:rsid w:val="00EB5DEC"/>
    <w:rPr>
      <w:b w:val="0"/>
      <w:i/>
      <w:iCs/>
      <w:color w:val="B13F9A" w:themeColor="text2"/>
    </w:rPr>
  </w:style>
  <w:style w:type="paragraph" w:styleId="NoSpacing">
    <w:name w:val="No Spacing"/>
    <w:link w:val="NoSpacingChar"/>
    <w:uiPriority w:val="1"/>
    <w:qFormat/>
    <w:rsid w:val="00EB5D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5DEC"/>
  </w:style>
  <w:style w:type="paragraph" w:styleId="ListParagraph">
    <w:name w:val="List Paragraph"/>
    <w:basedOn w:val="Normal"/>
    <w:uiPriority w:val="34"/>
    <w:qFormat/>
    <w:rsid w:val="00EB5DEC"/>
    <w:pPr>
      <w:spacing w:line="240" w:lineRule="auto"/>
      <w:ind w:left="720" w:hanging="288"/>
      <w:contextualSpacing/>
    </w:pPr>
    <w:rPr>
      <w:color w:val="B13F9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EB5DEC"/>
    <w:pPr>
      <w:pBdr>
        <w:left w:val="single" w:sz="48" w:space="13" w:color="B83D68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B83D68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B5DEC"/>
    <w:rPr>
      <w:rFonts w:asciiTheme="majorHAnsi" w:eastAsiaTheme="minorEastAsia" w:hAnsiTheme="majorHAnsi"/>
      <w:b/>
      <w:i/>
      <w:iCs/>
      <w:color w:val="B83D68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DEC"/>
    <w:pPr>
      <w:pBdr>
        <w:left w:val="single" w:sz="48" w:space="13" w:color="AC66BB" w:themeColor="accent2"/>
      </w:pBdr>
      <w:spacing w:before="240" w:after="120" w:line="300" w:lineRule="auto"/>
    </w:pPr>
    <w:rPr>
      <w:rFonts w:eastAsiaTheme="minorEastAsia"/>
      <w:b/>
      <w:bCs/>
      <w:i/>
      <w:iCs/>
      <w:color w:val="AC66BB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DEC"/>
    <w:rPr>
      <w:rFonts w:eastAsiaTheme="minorEastAsia"/>
      <w:b/>
      <w:bCs/>
      <w:i/>
      <w:iCs/>
      <w:color w:val="AC66BB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EB5DE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EB5DEC"/>
    <w:rPr>
      <w:b/>
      <w:bCs/>
      <w:i/>
      <w:iCs/>
      <w:color w:val="B13F9A" w:themeColor="text2"/>
    </w:rPr>
  </w:style>
  <w:style w:type="character" w:styleId="SubtleReference">
    <w:name w:val="Subtle Reference"/>
    <w:basedOn w:val="DefaultParagraphFont"/>
    <w:uiPriority w:val="31"/>
    <w:qFormat/>
    <w:rsid w:val="00EB5DE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B5DEC"/>
    <w:rPr>
      <w:rFonts w:asciiTheme="minorHAnsi" w:hAnsiTheme="minorHAnsi"/>
      <w:b/>
      <w:bCs/>
      <w:smallCaps/>
      <w:color w:val="B13F9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B5DEC"/>
    <w:rPr>
      <w:rFonts w:asciiTheme="majorHAnsi" w:hAnsiTheme="majorHAnsi"/>
      <w:b/>
      <w:bCs/>
      <w:caps w:val="0"/>
      <w:smallCaps/>
      <w:color w:val="B13F9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DEC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1E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6D82"/>
  </w:style>
  <w:style w:type="character" w:styleId="HTMLCode">
    <w:name w:val="HTML Code"/>
    <w:basedOn w:val="DefaultParagraphFont"/>
    <w:uiPriority w:val="99"/>
    <w:semiHidden/>
    <w:unhideWhenUsed/>
    <w:rsid w:val="006B6D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6D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EC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DE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3F9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DE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DE6C36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DE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B13F9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D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D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D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D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B13F9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D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D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EB5DEC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B5DE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B13F9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EB5DEC"/>
    <w:rPr>
      <w:rFonts w:asciiTheme="majorHAnsi" w:eastAsiaTheme="majorEastAsia" w:hAnsiTheme="majorHAnsi" w:cstheme="majorBidi"/>
      <w:color w:val="B13F9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EB5DEC"/>
    <w:rPr>
      <w:rFonts w:asciiTheme="majorHAnsi" w:eastAsiaTheme="majorEastAsia" w:hAnsiTheme="majorHAnsi" w:cstheme="majorBidi"/>
      <w:bCs/>
      <w:color w:val="B13F9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DEC"/>
    <w:rPr>
      <w:rFonts w:asciiTheme="majorHAnsi" w:eastAsiaTheme="majorEastAsia" w:hAnsiTheme="majorHAnsi" w:cstheme="majorBidi"/>
      <w:b/>
      <w:bCs/>
      <w:color w:val="DE6C36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DEC"/>
    <w:rPr>
      <w:rFonts w:eastAsiaTheme="majorEastAsia" w:cstheme="majorBidi"/>
      <w:b/>
      <w:bCs/>
      <w:color w:val="B13F9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DE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DE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DE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DEC"/>
    <w:rPr>
      <w:rFonts w:asciiTheme="majorHAnsi" w:eastAsiaTheme="majorEastAsia" w:hAnsiTheme="majorHAnsi" w:cstheme="majorBidi"/>
      <w:i/>
      <w:iCs/>
      <w:color w:val="B13F9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DE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DE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5DEC"/>
    <w:pPr>
      <w:spacing w:line="240" w:lineRule="auto"/>
    </w:pPr>
    <w:rPr>
      <w:rFonts w:eastAsiaTheme="minorEastAsia"/>
      <w:b/>
      <w:bCs/>
      <w:smallCaps/>
      <w:color w:val="B13F9A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DEC"/>
    <w:pPr>
      <w:numPr>
        <w:ilvl w:val="1"/>
      </w:numPr>
    </w:pPr>
    <w:rPr>
      <w:rFonts w:eastAsiaTheme="majorEastAsia" w:cstheme="majorBidi"/>
      <w:iCs/>
      <w:color w:val="BF4BA7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EB5DEC"/>
    <w:rPr>
      <w:rFonts w:eastAsiaTheme="majorEastAsia" w:cstheme="majorBidi"/>
      <w:iCs/>
      <w:color w:val="BF4BA7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EB5DEC"/>
    <w:rPr>
      <w:b/>
      <w:bCs/>
      <w:color w:val="BF4BA7" w:themeColor="text2" w:themeTint="E6"/>
    </w:rPr>
  </w:style>
  <w:style w:type="character" w:styleId="Emphasis">
    <w:name w:val="Emphasis"/>
    <w:basedOn w:val="DefaultParagraphFont"/>
    <w:uiPriority w:val="20"/>
    <w:qFormat/>
    <w:rsid w:val="00EB5DEC"/>
    <w:rPr>
      <w:b w:val="0"/>
      <w:i/>
      <w:iCs/>
      <w:color w:val="B13F9A" w:themeColor="text2"/>
    </w:rPr>
  </w:style>
  <w:style w:type="paragraph" w:styleId="NoSpacing">
    <w:name w:val="No Spacing"/>
    <w:link w:val="NoSpacingChar"/>
    <w:uiPriority w:val="1"/>
    <w:qFormat/>
    <w:rsid w:val="00EB5D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5DEC"/>
  </w:style>
  <w:style w:type="paragraph" w:styleId="ListParagraph">
    <w:name w:val="List Paragraph"/>
    <w:basedOn w:val="Normal"/>
    <w:uiPriority w:val="34"/>
    <w:qFormat/>
    <w:rsid w:val="00EB5DEC"/>
    <w:pPr>
      <w:spacing w:line="240" w:lineRule="auto"/>
      <w:ind w:left="720" w:hanging="288"/>
      <w:contextualSpacing/>
    </w:pPr>
    <w:rPr>
      <w:color w:val="B13F9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EB5DEC"/>
    <w:pPr>
      <w:pBdr>
        <w:left w:val="single" w:sz="48" w:space="13" w:color="B83D68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B83D68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B5DEC"/>
    <w:rPr>
      <w:rFonts w:asciiTheme="majorHAnsi" w:eastAsiaTheme="minorEastAsia" w:hAnsiTheme="majorHAnsi"/>
      <w:b/>
      <w:i/>
      <w:iCs/>
      <w:color w:val="B83D68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DEC"/>
    <w:pPr>
      <w:pBdr>
        <w:left w:val="single" w:sz="48" w:space="13" w:color="AC66BB" w:themeColor="accent2"/>
      </w:pBdr>
      <w:spacing w:before="240" w:after="120" w:line="300" w:lineRule="auto"/>
    </w:pPr>
    <w:rPr>
      <w:rFonts w:eastAsiaTheme="minorEastAsia"/>
      <w:b/>
      <w:bCs/>
      <w:i/>
      <w:iCs/>
      <w:color w:val="AC66BB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DEC"/>
    <w:rPr>
      <w:rFonts w:eastAsiaTheme="minorEastAsia"/>
      <w:b/>
      <w:bCs/>
      <w:i/>
      <w:iCs/>
      <w:color w:val="AC66BB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EB5DE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EB5DEC"/>
    <w:rPr>
      <w:b/>
      <w:bCs/>
      <w:i/>
      <w:iCs/>
      <w:color w:val="B13F9A" w:themeColor="text2"/>
    </w:rPr>
  </w:style>
  <w:style w:type="character" w:styleId="SubtleReference">
    <w:name w:val="Subtle Reference"/>
    <w:basedOn w:val="DefaultParagraphFont"/>
    <w:uiPriority w:val="31"/>
    <w:qFormat/>
    <w:rsid w:val="00EB5DE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B5DEC"/>
    <w:rPr>
      <w:rFonts w:asciiTheme="minorHAnsi" w:hAnsiTheme="minorHAnsi"/>
      <w:b/>
      <w:bCs/>
      <w:smallCaps/>
      <w:color w:val="B13F9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B5DEC"/>
    <w:rPr>
      <w:rFonts w:asciiTheme="majorHAnsi" w:hAnsiTheme="majorHAnsi"/>
      <w:b/>
      <w:bCs/>
      <w:caps w:val="0"/>
      <w:smallCaps/>
      <w:color w:val="B13F9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DEC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1E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6D82"/>
  </w:style>
  <w:style w:type="character" w:styleId="HTMLCode">
    <w:name w:val="HTML Code"/>
    <w:basedOn w:val="DefaultParagraphFont"/>
    <w:uiPriority w:val="99"/>
    <w:semiHidden/>
    <w:unhideWhenUsed/>
    <w:rsid w:val="006B6D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6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87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4" w:color="2E6C9F"/>
                        <w:left w:val="single" w:sz="6" w:space="8" w:color="2E6C9F"/>
                        <w:bottom w:val="single" w:sz="6" w:space="11" w:color="2E6C9F"/>
                        <w:right w:val="single" w:sz="6" w:space="8" w:color="2E6C9F"/>
                      </w:divBdr>
                      <w:divsChild>
                        <w:div w:id="117453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 Patel</dc:creator>
  <cp:lastModifiedBy>Nirav Patel</cp:lastModifiedBy>
  <cp:revision>4</cp:revision>
  <dcterms:created xsi:type="dcterms:W3CDTF">2015-06-08T15:42:00Z</dcterms:created>
  <dcterms:modified xsi:type="dcterms:W3CDTF">2015-06-08T16:25:00Z</dcterms:modified>
</cp:coreProperties>
</file>