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42175" w14:textId="77777777" w:rsidR="00660DDE" w:rsidRPr="00B32AF4" w:rsidRDefault="00660DDE" w:rsidP="00660DDE">
      <w:pPr>
        <w:widowControl w:val="0"/>
        <w:overflowPunct w:val="0"/>
        <w:autoSpaceDE w:val="0"/>
        <w:autoSpaceDN w:val="0"/>
        <w:adjustRightInd w:val="0"/>
        <w:spacing w:after="0" w:line="240" w:lineRule="auto"/>
        <w:ind w:right="-79"/>
        <w:jc w:val="both"/>
        <w:rPr>
          <w:b/>
          <w:bCs/>
          <w:sz w:val="28"/>
          <w:szCs w:val="28"/>
        </w:rPr>
      </w:pPr>
      <w:r w:rsidRPr="00B32AF4">
        <w:rPr>
          <w:b/>
          <w:bCs/>
          <w:sz w:val="28"/>
          <w:szCs w:val="28"/>
        </w:rPr>
        <w:t xml:space="preserve">Lab Practical #13:  </w:t>
      </w:r>
    </w:p>
    <w:p w14:paraId="0E7488A2" w14:textId="77777777" w:rsidR="00660DDE" w:rsidRPr="00B32AF4" w:rsidRDefault="00660DDE" w:rsidP="00660DDE">
      <w:pPr>
        <w:widowControl w:val="0"/>
        <w:overflowPunct w:val="0"/>
        <w:autoSpaceDE w:val="0"/>
        <w:autoSpaceDN w:val="0"/>
        <w:adjustRightInd w:val="0"/>
        <w:spacing w:before="120" w:after="0" w:line="240" w:lineRule="auto"/>
        <w:ind w:right="-79"/>
        <w:jc w:val="both"/>
        <w:rPr>
          <w:rFonts w:eastAsiaTheme="minorHAnsi"/>
          <w:sz w:val="24"/>
          <w:szCs w:val="24"/>
          <w:lang w:bidi="gu-IN"/>
        </w:rPr>
      </w:pPr>
      <w:r w:rsidRPr="00B32AF4">
        <w:rPr>
          <w:rFonts w:eastAsiaTheme="minorHAnsi"/>
          <w:sz w:val="24"/>
          <w:szCs w:val="24"/>
          <w:lang w:bidi="gu-IN"/>
        </w:rPr>
        <w:t>Study &amp; Survey of Institute organization network infrastructure.</w:t>
      </w:r>
    </w:p>
    <w:p w14:paraId="27AA5D89"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r w:rsidRPr="00B32AF4">
        <w:rPr>
          <w:b/>
          <w:bCs/>
          <w:sz w:val="28"/>
          <w:szCs w:val="28"/>
        </w:rPr>
        <w:t>Practical Assignment #13:</w:t>
      </w:r>
    </w:p>
    <w:p w14:paraId="4DD30A77" w14:textId="77777777" w:rsidR="00660DDE" w:rsidRPr="00B32AF4" w:rsidRDefault="00660DDE" w:rsidP="00660DDE">
      <w:pPr>
        <w:pStyle w:val="ListParagraph"/>
        <w:widowControl w:val="0"/>
        <w:numPr>
          <w:ilvl w:val="0"/>
          <w:numId w:val="40"/>
        </w:numPr>
        <w:overflowPunct w:val="0"/>
        <w:autoSpaceDE w:val="0"/>
        <w:autoSpaceDN w:val="0"/>
        <w:adjustRightInd w:val="0"/>
        <w:spacing w:before="120" w:after="0" w:line="240" w:lineRule="auto"/>
        <w:ind w:right="-79"/>
        <w:jc w:val="both"/>
        <w:rPr>
          <w:rFonts w:ascii="Calibri" w:hAnsi="Calibri" w:cs="Calibri"/>
          <w:b/>
          <w:bCs/>
          <w:sz w:val="28"/>
          <w:szCs w:val="28"/>
        </w:rPr>
      </w:pPr>
      <w:r w:rsidRPr="00B32AF4">
        <w:rPr>
          <w:rFonts w:ascii="Calibri" w:hAnsi="Calibri" w:cs="Calibri"/>
          <w:b/>
          <w:bCs/>
          <w:sz w:val="28"/>
          <w:szCs w:val="28"/>
        </w:rPr>
        <w:t xml:space="preserve">Identify type of network in your institute. Draw a design of network in your institute (Any Lab/Floor/Building). </w:t>
      </w:r>
    </w:p>
    <w:p w14:paraId="34454BD3"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r w:rsidRPr="00B32AF4">
        <w:rPr>
          <w:b/>
          <w:bCs/>
          <w:noProof/>
          <w:sz w:val="28"/>
          <w:szCs w:val="28"/>
        </w:rPr>
        <w:drawing>
          <wp:inline distT="0" distB="0" distL="0" distR="0" wp14:anchorId="3C4CF4B4" wp14:editId="6F5481DE">
            <wp:extent cx="5429250" cy="4081809"/>
            <wp:effectExtent l="0" t="0" r="0" b="0"/>
            <wp:docPr id="1983164994" name="Picture 4"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4994" name="Picture 4" descr="A diagram of a network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33135" cy="4084730"/>
                    </a:xfrm>
                    <a:prstGeom prst="rect">
                      <a:avLst/>
                    </a:prstGeom>
                  </pic:spPr>
                </pic:pic>
              </a:graphicData>
            </a:graphic>
          </wp:inline>
        </w:drawing>
      </w:r>
    </w:p>
    <w:p w14:paraId="617ABA43"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3C4889A9"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45D5F2C2"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3BCED890"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0956EF39"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67240830"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6C5B1943"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7DE51AE5"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5945B143" w14:textId="77777777" w:rsidR="00660DDE" w:rsidRPr="00B32AF4" w:rsidRDefault="00660DDE" w:rsidP="00660DDE">
      <w:pPr>
        <w:widowControl w:val="0"/>
        <w:overflowPunct w:val="0"/>
        <w:autoSpaceDE w:val="0"/>
        <w:autoSpaceDN w:val="0"/>
        <w:adjustRightInd w:val="0"/>
        <w:spacing w:before="120" w:after="0" w:line="240" w:lineRule="auto"/>
        <w:ind w:right="-79"/>
        <w:jc w:val="both"/>
        <w:rPr>
          <w:b/>
          <w:bCs/>
          <w:sz w:val="28"/>
          <w:szCs w:val="28"/>
        </w:rPr>
      </w:pPr>
    </w:p>
    <w:p w14:paraId="61AE2ABC" w14:textId="77777777" w:rsidR="00660DDE" w:rsidRPr="00B32AF4" w:rsidRDefault="00660DDE" w:rsidP="00660DDE">
      <w:pPr>
        <w:pStyle w:val="ListParagraph"/>
        <w:widowControl w:val="0"/>
        <w:numPr>
          <w:ilvl w:val="0"/>
          <w:numId w:val="40"/>
        </w:numPr>
        <w:overflowPunct w:val="0"/>
        <w:autoSpaceDE w:val="0"/>
        <w:autoSpaceDN w:val="0"/>
        <w:adjustRightInd w:val="0"/>
        <w:spacing w:before="120" w:after="0" w:line="240" w:lineRule="auto"/>
        <w:ind w:right="-79"/>
        <w:jc w:val="both"/>
        <w:rPr>
          <w:rFonts w:ascii="Calibri" w:hAnsi="Calibri" w:cs="Calibri"/>
          <w:b/>
          <w:bCs/>
          <w:sz w:val="28"/>
          <w:szCs w:val="28"/>
        </w:rPr>
      </w:pPr>
      <w:r w:rsidRPr="00B32AF4">
        <w:rPr>
          <w:rFonts w:ascii="Calibri" w:hAnsi="Calibri" w:cs="Calibri"/>
          <w:b/>
          <w:bCs/>
          <w:sz w:val="28"/>
          <w:szCs w:val="28"/>
        </w:rPr>
        <w:lastRenderedPageBreak/>
        <w:t>List how many network devices and types of cable used and give its details.</w:t>
      </w:r>
    </w:p>
    <w:p w14:paraId="71AA4E81" w14:textId="77777777" w:rsidR="00660DDE" w:rsidRPr="00B32AF4" w:rsidRDefault="00660DDE" w:rsidP="00660DDE">
      <w:pPr>
        <w:ind w:firstLine="720"/>
        <w:rPr>
          <w:b/>
          <w:bCs/>
          <w:lang w:val="en-IN"/>
        </w:rPr>
      </w:pPr>
      <w:r w:rsidRPr="00B32AF4">
        <w:rPr>
          <w:b/>
          <w:bCs/>
          <w:lang w:val="en-IN"/>
        </w:rPr>
        <w:t>Network Devices:</w:t>
      </w:r>
    </w:p>
    <w:p w14:paraId="2D928D65" w14:textId="77777777" w:rsidR="00660DDE" w:rsidRPr="00B32AF4" w:rsidRDefault="00660DDE" w:rsidP="00660DDE">
      <w:pPr>
        <w:numPr>
          <w:ilvl w:val="0"/>
          <w:numId w:val="47"/>
        </w:numPr>
        <w:rPr>
          <w:lang w:val="en-IN"/>
        </w:rPr>
      </w:pPr>
      <w:r w:rsidRPr="00B32AF4">
        <w:rPr>
          <w:b/>
          <w:bCs/>
          <w:lang w:val="en-IN"/>
        </w:rPr>
        <w:t>Router/Firewall</w:t>
      </w:r>
      <w:r w:rsidRPr="00B32AF4">
        <w:rPr>
          <w:lang w:val="en-IN"/>
        </w:rPr>
        <w:t xml:space="preserve"> - Manages the traffic between the internal network and the internet, providing security by filtering incoming and outgoing traffic.</w:t>
      </w:r>
    </w:p>
    <w:p w14:paraId="6A473022" w14:textId="77777777" w:rsidR="00660DDE" w:rsidRPr="00B32AF4" w:rsidRDefault="00660DDE" w:rsidP="00660DDE">
      <w:pPr>
        <w:numPr>
          <w:ilvl w:val="0"/>
          <w:numId w:val="47"/>
        </w:numPr>
        <w:rPr>
          <w:lang w:val="en-IN"/>
        </w:rPr>
      </w:pPr>
      <w:r w:rsidRPr="00B32AF4">
        <w:rPr>
          <w:b/>
          <w:bCs/>
          <w:lang w:val="en-IN"/>
        </w:rPr>
        <w:t>Modem</w:t>
      </w:r>
      <w:r w:rsidRPr="00B32AF4">
        <w:rPr>
          <w:lang w:val="en-IN"/>
        </w:rPr>
        <w:t xml:space="preserve"> - Connects the local network to the internet by converting digital data from a computer to </w:t>
      </w:r>
      <w:proofErr w:type="spellStart"/>
      <w:r w:rsidRPr="00B32AF4">
        <w:rPr>
          <w:lang w:val="en-IN"/>
        </w:rPr>
        <w:t>analog</w:t>
      </w:r>
      <w:proofErr w:type="spellEnd"/>
      <w:r w:rsidRPr="00B32AF4">
        <w:rPr>
          <w:lang w:val="en-IN"/>
        </w:rPr>
        <w:t xml:space="preserve"> signals and vice versa.</w:t>
      </w:r>
    </w:p>
    <w:p w14:paraId="480E7D64" w14:textId="77777777" w:rsidR="00660DDE" w:rsidRPr="00B32AF4" w:rsidRDefault="00660DDE" w:rsidP="00660DDE">
      <w:pPr>
        <w:numPr>
          <w:ilvl w:val="0"/>
          <w:numId w:val="47"/>
        </w:numPr>
        <w:rPr>
          <w:lang w:val="en-IN"/>
        </w:rPr>
      </w:pPr>
      <w:r w:rsidRPr="00B32AF4">
        <w:rPr>
          <w:b/>
          <w:bCs/>
          <w:lang w:val="en-IN"/>
        </w:rPr>
        <w:t>Switch</w:t>
      </w:r>
      <w:r w:rsidRPr="00B32AF4">
        <w:rPr>
          <w:lang w:val="en-IN"/>
        </w:rPr>
        <w:t xml:space="preserve"> - Connects multiple devices within the same network, allowing them to communicate with each other.</w:t>
      </w:r>
    </w:p>
    <w:p w14:paraId="6EED3486" w14:textId="77777777" w:rsidR="00660DDE" w:rsidRPr="00B32AF4" w:rsidRDefault="00660DDE" w:rsidP="00660DDE">
      <w:pPr>
        <w:numPr>
          <w:ilvl w:val="0"/>
          <w:numId w:val="47"/>
        </w:numPr>
        <w:rPr>
          <w:lang w:val="en-IN"/>
        </w:rPr>
      </w:pPr>
      <w:r w:rsidRPr="00B32AF4">
        <w:rPr>
          <w:b/>
          <w:bCs/>
          <w:lang w:val="en-IN"/>
        </w:rPr>
        <w:t>Server</w:t>
      </w:r>
      <w:r w:rsidRPr="00B32AF4">
        <w:rPr>
          <w:lang w:val="en-IN"/>
        </w:rPr>
        <w:t xml:space="preserve"> - A powerful computer that provides services, data, and resources to other computers within the network.</w:t>
      </w:r>
    </w:p>
    <w:p w14:paraId="1D04F8A9" w14:textId="77777777" w:rsidR="00660DDE" w:rsidRPr="00B32AF4" w:rsidRDefault="00660DDE" w:rsidP="00660DDE">
      <w:pPr>
        <w:numPr>
          <w:ilvl w:val="0"/>
          <w:numId w:val="47"/>
        </w:numPr>
        <w:rPr>
          <w:lang w:val="en-IN"/>
        </w:rPr>
      </w:pPr>
      <w:r w:rsidRPr="00B32AF4">
        <w:rPr>
          <w:b/>
          <w:bCs/>
          <w:lang w:val="en-IN"/>
        </w:rPr>
        <w:t>Workstation</w:t>
      </w:r>
      <w:r w:rsidRPr="00B32AF4">
        <w:rPr>
          <w:lang w:val="en-IN"/>
        </w:rPr>
        <w:t xml:space="preserve"> - A computer connected to the network, typically used for business or professional work.</w:t>
      </w:r>
    </w:p>
    <w:p w14:paraId="62C42829" w14:textId="77777777" w:rsidR="00660DDE" w:rsidRPr="00B32AF4" w:rsidRDefault="00660DDE" w:rsidP="00660DDE">
      <w:pPr>
        <w:numPr>
          <w:ilvl w:val="0"/>
          <w:numId w:val="47"/>
        </w:numPr>
        <w:rPr>
          <w:lang w:val="en-IN"/>
        </w:rPr>
      </w:pPr>
      <w:r w:rsidRPr="00B32AF4">
        <w:rPr>
          <w:b/>
          <w:bCs/>
          <w:lang w:val="en-IN"/>
        </w:rPr>
        <w:t>Desktop PCs</w:t>
      </w:r>
      <w:r w:rsidRPr="00B32AF4">
        <w:rPr>
          <w:lang w:val="en-IN"/>
        </w:rPr>
        <w:t xml:space="preserve"> (3 in the diagram) - Personal computers connected to the network, typically used for everyday tasks like browsing the internet, creating documents, etc.</w:t>
      </w:r>
    </w:p>
    <w:p w14:paraId="1A4592A6" w14:textId="77777777" w:rsidR="00660DDE" w:rsidRPr="00B32AF4" w:rsidRDefault="00660DDE" w:rsidP="00660DDE">
      <w:pPr>
        <w:numPr>
          <w:ilvl w:val="0"/>
          <w:numId w:val="47"/>
        </w:numPr>
        <w:rPr>
          <w:lang w:val="en-IN"/>
        </w:rPr>
      </w:pPr>
      <w:r w:rsidRPr="00B32AF4">
        <w:rPr>
          <w:b/>
          <w:bCs/>
          <w:lang w:val="en-IN"/>
        </w:rPr>
        <w:t>Laptop Computer</w:t>
      </w:r>
      <w:r w:rsidRPr="00B32AF4">
        <w:rPr>
          <w:lang w:val="en-IN"/>
        </w:rPr>
        <w:t xml:space="preserve"> - A portable computer connected to the network, typically used for mobile work.</w:t>
      </w:r>
    </w:p>
    <w:p w14:paraId="7A17B767" w14:textId="77777777" w:rsidR="00660DDE" w:rsidRPr="00B32AF4" w:rsidRDefault="00660DDE" w:rsidP="00660DDE">
      <w:pPr>
        <w:numPr>
          <w:ilvl w:val="0"/>
          <w:numId w:val="47"/>
        </w:numPr>
        <w:rPr>
          <w:lang w:val="en-IN"/>
        </w:rPr>
      </w:pPr>
      <w:proofErr w:type="spellStart"/>
      <w:r w:rsidRPr="00B32AF4">
        <w:rPr>
          <w:b/>
          <w:bCs/>
          <w:lang w:val="en-IN"/>
        </w:rPr>
        <w:t>WiFi</w:t>
      </w:r>
      <w:proofErr w:type="spellEnd"/>
      <w:r w:rsidRPr="00B32AF4">
        <w:rPr>
          <w:b/>
          <w:bCs/>
          <w:lang w:val="en-IN"/>
        </w:rPr>
        <w:t xml:space="preserve"> Access Point</w:t>
      </w:r>
      <w:r w:rsidRPr="00B32AF4">
        <w:rPr>
          <w:lang w:val="en-IN"/>
        </w:rPr>
        <w:t xml:space="preserve"> - Provides wireless connectivity to devices like laptops, smartphones, and tablets.</w:t>
      </w:r>
    </w:p>
    <w:p w14:paraId="7AE3E718" w14:textId="77777777" w:rsidR="00660DDE" w:rsidRPr="00B32AF4" w:rsidRDefault="00660DDE" w:rsidP="00660DDE">
      <w:pPr>
        <w:numPr>
          <w:ilvl w:val="0"/>
          <w:numId w:val="47"/>
        </w:numPr>
        <w:rPr>
          <w:lang w:val="en-IN"/>
        </w:rPr>
      </w:pPr>
      <w:r w:rsidRPr="00B32AF4">
        <w:rPr>
          <w:b/>
          <w:bCs/>
          <w:lang w:val="en-IN"/>
        </w:rPr>
        <w:t>Smartphone and iPhone</w:t>
      </w:r>
      <w:r w:rsidRPr="00B32AF4">
        <w:rPr>
          <w:lang w:val="en-IN"/>
        </w:rPr>
        <w:t xml:space="preserve"> (2 in the diagram) - Mobile devices that connect to the network via </w:t>
      </w:r>
      <w:proofErr w:type="spellStart"/>
      <w:r w:rsidRPr="00B32AF4">
        <w:rPr>
          <w:lang w:val="en-IN"/>
        </w:rPr>
        <w:t>WiFi</w:t>
      </w:r>
      <w:proofErr w:type="spellEnd"/>
      <w:r w:rsidRPr="00B32AF4">
        <w:rPr>
          <w:lang w:val="en-IN"/>
        </w:rPr>
        <w:t>.</w:t>
      </w:r>
    </w:p>
    <w:p w14:paraId="14258D84" w14:textId="77777777" w:rsidR="00660DDE" w:rsidRPr="00B32AF4" w:rsidRDefault="00660DDE" w:rsidP="00660DDE">
      <w:pPr>
        <w:ind w:firstLine="720"/>
        <w:rPr>
          <w:b/>
          <w:bCs/>
          <w:lang w:val="en-IN"/>
        </w:rPr>
      </w:pPr>
      <w:r w:rsidRPr="00B32AF4">
        <w:rPr>
          <w:b/>
          <w:bCs/>
          <w:lang w:val="en-IN"/>
        </w:rPr>
        <w:t>Types of Cables:</w:t>
      </w:r>
    </w:p>
    <w:p w14:paraId="7FB2B5ED" w14:textId="77777777" w:rsidR="00660DDE" w:rsidRPr="00B32AF4" w:rsidRDefault="00660DDE" w:rsidP="00660DDE">
      <w:pPr>
        <w:numPr>
          <w:ilvl w:val="0"/>
          <w:numId w:val="48"/>
        </w:numPr>
        <w:rPr>
          <w:lang w:val="en-IN"/>
        </w:rPr>
      </w:pPr>
      <w:r w:rsidRPr="00B32AF4">
        <w:rPr>
          <w:b/>
          <w:bCs/>
          <w:lang w:val="en-IN"/>
        </w:rPr>
        <w:t>Ethernet Cables</w:t>
      </w:r>
      <w:r w:rsidRPr="00B32AF4">
        <w:rPr>
          <w:lang w:val="en-IN"/>
        </w:rPr>
        <w:t xml:space="preserve"> - Used to connect the server, desktop PCs, workstation, switch, and router/firewall. These are usually CAT5 or CAT6 cables, which support high-speed data transfer.</w:t>
      </w:r>
    </w:p>
    <w:p w14:paraId="05FA2F0D" w14:textId="77777777" w:rsidR="00660DDE" w:rsidRPr="00B32AF4" w:rsidRDefault="00660DDE" w:rsidP="00660DDE">
      <w:pPr>
        <w:numPr>
          <w:ilvl w:val="0"/>
          <w:numId w:val="48"/>
        </w:numPr>
        <w:rPr>
          <w:lang w:val="en-IN"/>
        </w:rPr>
      </w:pPr>
      <w:r w:rsidRPr="00B32AF4">
        <w:rPr>
          <w:b/>
          <w:bCs/>
          <w:lang w:val="en-IN"/>
        </w:rPr>
        <w:t>Coaxial Cable</w:t>
      </w:r>
      <w:r w:rsidRPr="00B32AF4">
        <w:rPr>
          <w:lang w:val="en-IN"/>
        </w:rPr>
        <w:t xml:space="preserve"> - Likely used to connect the modem to the internet service provider (ISP).</w:t>
      </w:r>
    </w:p>
    <w:p w14:paraId="69EBB334" w14:textId="77777777" w:rsidR="00660DDE" w:rsidRPr="00B32AF4" w:rsidRDefault="00660DDE" w:rsidP="00660DDE">
      <w:pPr>
        <w:numPr>
          <w:ilvl w:val="0"/>
          <w:numId w:val="48"/>
        </w:numPr>
        <w:rPr>
          <w:lang w:val="en-IN"/>
        </w:rPr>
      </w:pPr>
      <w:r w:rsidRPr="00B32AF4">
        <w:rPr>
          <w:b/>
          <w:bCs/>
          <w:lang w:val="en-IN"/>
        </w:rPr>
        <w:t>Wireless (</w:t>
      </w:r>
      <w:proofErr w:type="spellStart"/>
      <w:r w:rsidRPr="00B32AF4">
        <w:rPr>
          <w:b/>
          <w:bCs/>
          <w:lang w:val="en-IN"/>
        </w:rPr>
        <w:t>WiFi</w:t>
      </w:r>
      <w:proofErr w:type="spellEnd"/>
      <w:r w:rsidRPr="00B32AF4">
        <w:rPr>
          <w:b/>
          <w:bCs/>
          <w:lang w:val="en-IN"/>
        </w:rPr>
        <w:t>)</w:t>
      </w:r>
      <w:r w:rsidRPr="00B32AF4">
        <w:rPr>
          <w:lang w:val="en-IN"/>
        </w:rPr>
        <w:t xml:space="preserve"> - Though not a physical cable, wireless signals connect the laptop, smartphone, and iPhone to the network.</w:t>
      </w:r>
    </w:p>
    <w:p w14:paraId="1246B58C" w14:textId="77777777" w:rsidR="00660DDE" w:rsidRPr="00B32AF4" w:rsidRDefault="00660DDE" w:rsidP="00660DDE">
      <w:pPr>
        <w:ind w:firstLine="720"/>
        <w:rPr>
          <w:b/>
          <w:bCs/>
          <w:lang w:val="en-IN"/>
        </w:rPr>
      </w:pPr>
      <w:r w:rsidRPr="00B32AF4">
        <w:rPr>
          <w:b/>
          <w:bCs/>
          <w:lang w:val="en-IN"/>
        </w:rPr>
        <w:t>Details:</w:t>
      </w:r>
    </w:p>
    <w:p w14:paraId="3DAF85AA" w14:textId="77777777" w:rsidR="00660DDE" w:rsidRPr="00B32AF4" w:rsidRDefault="00660DDE" w:rsidP="00660DDE">
      <w:pPr>
        <w:numPr>
          <w:ilvl w:val="0"/>
          <w:numId w:val="49"/>
        </w:numPr>
        <w:rPr>
          <w:lang w:val="en-IN"/>
        </w:rPr>
      </w:pPr>
      <w:r w:rsidRPr="00B32AF4">
        <w:rPr>
          <w:b/>
          <w:bCs/>
          <w:lang w:val="en-IN"/>
        </w:rPr>
        <w:t>Ethernet Cable</w:t>
      </w:r>
      <w:r w:rsidRPr="00B32AF4">
        <w:rPr>
          <w:lang w:val="en-IN"/>
        </w:rPr>
        <w:t>: Commonly used for wired connections in local area networks (LANs), providing reliable and fast data transfer. Ethernet cables often come in different categories (e.g., CAT5, CAT6), which indicate the maximum speed and bandwidth they can handle.</w:t>
      </w:r>
    </w:p>
    <w:p w14:paraId="11A7A161" w14:textId="77777777" w:rsidR="00660DDE" w:rsidRPr="00B32AF4" w:rsidRDefault="00660DDE" w:rsidP="00660DDE">
      <w:pPr>
        <w:numPr>
          <w:ilvl w:val="0"/>
          <w:numId w:val="49"/>
        </w:numPr>
        <w:rPr>
          <w:lang w:val="en-IN"/>
        </w:rPr>
      </w:pPr>
      <w:r w:rsidRPr="00B32AF4">
        <w:rPr>
          <w:b/>
          <w:bCs/>
          <w:lang w:val="en-IN"/>
        </w:rPr>
        <w:t>Coaxial Cable</w:t>
      </w:r>
      <w:r w:rsidRPr="00B32AF4">
        <w:rPr>
          <w:lang w:val="en-IN"/>
        </w:rPr>
        <w:t>: Typically used for connecting modems to the ISP. Coaxial cables can carry high-frequency signals with minimal interference, making them suitable for internet connections.</w:t>
      </w:r>
    </w:p>
    <w:p w14:paraId="41E61A08" w14:textId="20D288E5" w:rsidR="000919C0" w:rsidRPr="00660DDE" w:rsidRDefault="00660DDE" w:rsidP="00660DDE">
      <w:pPr>
        <w:numPr>
          <w:ilvl w:val="0"/>
          <w:numId w:val="49"/>
        </w:numPr>
        <w:rPr>
          <w:lang w:val="en-IN"/>
        </w:rPr>
      </w:pPr>
      <w:proofErr w:type="spellStart"/>
      <w:r w:rsidRPr="00B32AF4">
        <w:rPr>
          <w:b/>
          <w:bCs/>
          <w:lang w:val="en-IN"/>
        </w:rPr>
        <w:t>WiFi</w:t>
      </w:r>
      <w:proofErr w:type="spellEnd"/>
      <w:r w:rsidRPr="00B32AF4">
        <w:rPr>
          <w:b/>
          <w:bCs/>
          <w:lang w:val="en-IN"/>
        </w:rPr>
        <w:t xml:space="preserve"> (Wireless)</w:t>
      </w:r>
      <w:r w:rsidRPr="00B32AF4">
        <w:rPr>
          <w:lang w:val="en-IN"/>
        </w:rPr>
        <w:t xml:space="preserve">: Used for devices that require mobility or where cabling is impractical. </w:t>
      </w:r>
      <w:proofErr w:type="spellStart"/>
      <w:r w:rsidRPr="00B32AF4">
        <w:rPr>
          <w:lang w:val="en-IN"/>
        </w:rPr>
        <w:t>WiFi</w:t>
      </w:r>
      <w:proofErr w:type="spellEnd"/>
      <w:r w:rsidRPr="00B32AF4">
        <w:rPr>
          <w:lang w:val="en-IN"/>
        </w:rPr>
        <w:t xml:space="preserve"> provides flexibility but can be subject to interference and generally offers lower speeds compared to wired connections.</w:t>
      </w:r>
    </w:p>
    <w:sectPr w:rsidR="000919C0" w:rsidRPr="00660DDE" w:rsidSect="00810471">
      <w:headerReference w:type="default" r:id="rId10"/>
      <w:footerReference w:type="default" r:id="rId1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D6D6" w14:textId="77777777" w:rsidR="00202AB2" w:rsidRDefault="00202AB2" w:rsidP="000C4449">
      <w:pPr>
        <w:spacing w:after="0" w:line="240" w:lineRule="auto"/>
      </w:pPr>
      <w:r>
        <w:separator/>
      </w:r>
    </w:p>
  </w:endnote>
  <w:endnote w:type="continuationSeparator" w:id="0">
    <w:p w14:paraId="347A0405" w14:textId="77777777" w:rsidR="00202AB2" w:rsidRDefault="00202AB2"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6E9BB34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919C0">
                            <w:rPr>
                              <w:b/>
                              <w:bCs/>
                              <w:color w:val="FF0000"/>
                              <w:szCs w:val="20"/>
                            </w:rPr>
                            <w:t>22010101443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6E9BB34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0919C0">
                      <w:rPr>
                        <w:b/>
                        <w:bCs/>
                        <w:color w:val="FF0000"/>
                        <w:szCs w:val="20"/>
                      </w:rPr>
                      <w:t>22010101443</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B111D" w14:textId="77777777" w:rsidR="00202AB2" w:rsidRDefault="00202AB2" w:rsidP="000C4449">
      <w:pPr>
        <w:spacing w:after="0" w:line="240" w:lineRule="auto"/>
      </w:pPr>
      <w:r>
        <w:separator/>
      </w:r>
    </w:p>
  </w:footnote>
  <w:footnote w:type="continuationSeparator" w:id="0">
    <w:p w14:paraId="27D9A2CD" w14:textId="77777777" w:rsidR="00202AB2" w:rsidRDefault="00202AB2"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46891718" w:rsidR="000E5726" w:rsidRPr="00D907A0" w:rsidRDefault="00D907A0" w:rsidP="00D907A0">
    <w:pPr>
      <w:pStyle w:val="Heading1"/>
      <w:jc w:val="right"/>
      <w:rPr>
        <w:sz w:val="22"/>
        <w:szCs w:val="22"/>
      </w:rPr>
    </w:pPr>
    <w:r>
      <w:rPr>
        <w:sz w:val="22"/>
        <w:szCs w:val="22"/>
      </w:rPr>
      <w:t xml:space="preserve">Date:   </w:t>
    </w:r>
    <w:r w:rsidR="000919C0">
      <w:rPr>
        <w:sz w:val="22"/>
        <w:szCs w:val="22"/>
      </w:rPr>
      <w:t>20</w:t>
    </w:r>
    <w:r>
      <w:rPr>
        <w:sz w:val="22"/>
        <w:szCs w:val="22"/>
      </w:rPr>
      <w:t xml:space="preserve"> </w:t>
    </w:r>
    <w:proofErr w:type="gramStart"/>
    <w:r>
      <w:rPr>
        <w:sz w:val="22"/>
        <w:szCs w:val="22"/>
      </w:rPr>
      <w:t xml:space="preserve">/  </w:t>
    </w:r>
    <w:r w:rsidR="000919C0">
      <w:rPr>
        <w:sz w:val="22"/>
        <w:szCs w:val="22"/>
      </w:rPr>
      <w:t>08</w:t>
    </w:r>
    <w:proofErr w:type="gramEnd"/>
    <w:r>
      <w:rPr>
        <w:sz w:val="22"/>
        <w:szCs w:val="22"/>
      </w:rPr>
      <w:t xml:space="preserve">   / </w:t>
    </w:r>
    <w:r w:rsidR="000919C0">
      <w:rPr>
        <w:sz w:val="22"/>
        <w:szCs w:val="22"/>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7773C2"/>
    <w:multiLevelType w:val="multilevel"/>
    <w:tmpl w:val="421C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B45DE6"/>
    <w:multiLevelType w:val="multilevel"/>
    <w:tmpl w:val="099E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091A0A"/>
    <w:multiLevelType w:val="hybridMultilevel"/>
    <w:tmpl w:val="4788B8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612846"/>
    <w:multiLevelType w:val="multilevel"/>
    <w:tmpl w:val="6CC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93172"/>
    <w:multiLevelType w:val="hybridMultilevel"/>
    <w:tmpl w:val="703AB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F42A49"/>
    <w:multiLevelType w:val="hybridMultilevel"/>
    <w:tmpl w:val="4788B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DB5621"/>
    <w:multiLevelType w:val="hybridMultilevel"/>
    <w:tmpl w:val="C4EE980C"/>
    <w:lvl w:ilvl="0" w:tplc="D158AA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5"/>
  </w:num>
  <w:num w:numId="3" w16cid:durableId="188571516">
    <w:abstractNumId w:val="11"/>
  </w:num>
  <w:num w:numId="4" w16cid:durableId="992413718">
    <w:abstractNumId w:val="45"/>
  </w:num>
  <w:num w:numId="5" w16cid:durableId="686950293">
    <w:abstractNumId w:val="25"/>
  </w:num>
  <w:num w:numId="6" w16cid:durableId="783036186">
    <w:abstractNumId w:val="18"/>
  </w:num>
  <w:num w:numId="7" w16cid:durableId="1705060205">
    <w:abstractNumId w:val="0"/>
  </w:num>
  <w:num w:numId="8" w16cid:durableId="410348464">
    <w:abstractNumId w:val="40"/>
  </w:num>
  <w:num w:numId="9" w16cid:durableId="2029477927">
    <w:abstractNumId w:val="31"/>
  </w:num>
  <w:num w:numId="10" w16cid:durableId="1223560225">
    <w:abstractNumId w:val="22"/>
  </w:num>
  <w:num w:numId="11" w16cid:durableId="1680155263">
    <w:abstractNumId w:val="16"/>
  </w:num>
  <w:num w:numId="12" w16cid:durableId="885797379">
    <w:abstractNumId w:val="43"/>
  </w:num>
  <w:num w:numId="13" w16cid:durableId="729420344">
    <w:abstractNumId w:val="21"/>
  </w:num>
  <w:num w:numId="14" w16cid:durableId="1968464410">
    <w:abstractNumId w:val="32"/>
  </w:num>
  <w:num w:numId="15" w16cid:durableId="1183782518">
    <w:abstractNumId w:val="1"/>
  </w:num>
  <w:num w:numId="16" w16cid:durableId="231434781">
    <w:abstractNumId w:val="12"/>
  </w:num>
  <w:num w:numId="17" w16cid:durableId="920524682">
    <w:abstractNumId w:val="46"/>
  </w:num>
  <w:num w:numId="18" w16cid:durableId="1123958143">
    <w:abstractNumId w:val="19"/>
  </w:num>
  <w:num w:numId="19" w16cid:durableId="1294404933">
    <w:abstractNumId w:val="24"/>
  </w:num>
  <w:num w:numId="20" w16cid:durableId="1235044518">
    <w:abstractNumId w:val="6"/>
  </w:num>
  <w:num w:numId="21" w16cid:durableId="1143473832">
    <w:abstractNumId w:val="42"/>
  </w:num>
  <w:num w:numId="22" w16cid:durableId="695888889">
    <w:abstractNumId w:val="29"/>
  </w:num>
  <w:num w:numId="23" w16cid:durableId="74597333">
    <w:abstractNumId w:val="38"/>
  </w:num>
  <w:num w:numId="24" w16cid:durableId="1227452549">
    <w:abstractNumId w:val="30"/>
  </w:num>
  <w:num w:numId="25" w16cid:durableId="61219145">
    <w:abstractNumId w:val="10"/>
  </w:num>
  <w:num w:numId="26" w16cid:durableId="1977830327">
    <w:abstractNumId w:val="15"/>
  </w:num>
  <w:num w:numId="27" w16cid:durableId="421411181">
    <w:abstractNumId w:val="28"/>
  </w:num>
  <w:num w:numId="28" w16cid:durableId="2047171917">
    <w:abstractNumId w:val="34"/>
  </w:num>
  <w:num w:numId="29" w16cid:durableId="522020104">
    <w:abstractNumId w:val="2"/>
  </w:num>
  <w:num w:numId="30" w16cid:durableId="1458794972">
    <w:abstractNumId w:val="13"/>
  </w:num>
  <w:num w:numId="31" w16cid:durableId="208077879">
    <w:abstractNumId w:val="20"/>
  </w:num>
  <w:num w:numId="32" w16cid:durableId="1679383015">
    <w:abstractNumId w:val="8"/>
  </w:num>
  <w:num w:numId="33" w16cid:durableId="1904294173">
    <w:abstractNumId w:val="27"/>
  </w:num>
  <w:num w:numId="34" w16cid:durableId="1393196480">
    <w:abstractNumId w:val="23"/>
  </w:num>
  <w:num w:numId="35" w16cid:durableId="1999307067">
    <w:abstractNumId w:val="48"/>
  </w:num>
  <w:num w:numId="36" w16cid:durableId="449276399">
    <w:abstractNumId w:val="37"/>
  </w:num>
  <w:num w:numId="37" w16cid:durableId="1435978704">
    <w:abstractNumId w:val="3"/>
  </w:num>
  <w:num w:numId="38" w16cid:durableId="154542005">
    <w:abstractNumId w:val="41"/>
  </w:num>
  <w:num w:numId="39" w16cid:durableId="1317302301">
    <w:abstractNumId w:val="26"/>
  </w:num>
  <w:num w:numId="40" w16cid:durableId="131411382">
    <w:abstractNumId w:val="17"/>
  </w:num>
  <w:num w:numId="41" w16cid:durableId="1578831032">
    <w:abstractNumId w:val="14"/>
  </w:num>
  <w:num w:numId="42" w16cid:durableId="651444187">
    <w:abstractNumId w:val="36"/>
  </w:num>
  <w:num w:numId="43" w16cid:durableId="1164929637">
    <w:abstractNumId w:val="44"/>
  </w:num>
  <w:num w:numId="44" w16cid:durableId="1539244696">
    <w:abstractNumId w:val="39"/>
  </w:num>
  <w:num w:numId="45" w16cid:durableId="891623401">
    <w:abstractNumId w:val="9"/>
  </w:num>
  <w:num w:numId="46" w16cid:durableId="1122532329">
    <w:abstractNumId w:val="47"/>
  </w:num>
  <w:num w:numId="47" w16cid:durableId="967321552">
    <w:abstractNumId w:val="5"/>
  </w:num>
  <w:num w:numId="48" w16cid:durableId="1347053366">
    <w:abstractNumId w:val="7"/>
  </w:num>
  <w:num w:numId="49" w16cid:durableId="604004000">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49CE"/>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19C0"/>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167C"/>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2AB2"/>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417E"/>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14B5"/>
    <w:rsid w:val="0034327F"/>
    <w:rsid w:val="003462F7"/>
    <w:rsid w:val="00352036"/>
    <w:rsid w:val="00354421"/>
    <w:rsid w:val="00357570"/>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0413"/>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DDE"/>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053"/>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953DD"/>
    <w:rsid w:val="009A129A"/>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04D6"/>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3CBD"/>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4693"/>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6BA"/>
    <w:rsid w:val="00E953A0"/>
    <w:rsid w:val="00E95968"/>
    <w:rsid w:val="00E960AB"/>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0F6A"/>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10098418">
      <w:bodyDiv w:val="1"/>
      <w:marLeft w:val="0"/>
      <w:marRight w:val="0"/>
      <w:marTop w:val="0"/>
      <w:marBottom w:val="0"/>
      <w:divBdr>
        <w:top w:val="none" w:sz="0" w:space="0" w:color="auto"/>
        <w:left w:val="none" w:sz="0" w:space="0" w:color="auto"/>
        <w:bottom w:val="none" w:sz="0" w:space="0" w:color="auto"/>
        <w:right w:val="none" w:sz="0" w:space="0" w:color="auto"/>
      </w:divBdr>
      <w:divsChild>
        <w:div w:id="997148602">
          <w:marLeft w:val="0"/>
          <w:marRight w:val="0"/>
          <w:marTop w:val="0"/>
          <w:marBottom w:val="0"/>
          <w:divBdr>
            <w:top w:val="none" w:sz="0" w:space="0" w:color="auto"/>
            <w:left w:val="none" w:sz="0" w:space="0" w:color="auto"/>
            <w:bottom w:val="none" w:sz="0" w:space="0" w:color="auto"/>
            <w:right w:val="none" w:sz="0" w:space="0" w:color="auto"/>
          </w:divBdr>
          <w:divsChild>
            <w:div w:id="857736180">
              <w:marLeft w:val="0"/>
              <w:marRight w:val="0"/>
              <w:marTop w:val="0"/>
              <w:marBottom w:val="0"/>
              <w:divBdr>
                <w:top w:val="none" w:sz="0" w:space="0" w:color="auto"/>
                <w:left w:val="none" w:sz="0" w:space="0" w:color="auto"/>
                <w:bottom w:val="none" w:sz="0" w:space="0" w:color="auto"/>
                <w:right w:val="none" w:sz="0" w:space="0" w:color="auto"/>
              </w:divBdr>
              <w:divsChild>
                <w:div w:id="926033927">
                  <w:marLeft w:val="0"/>
                  <w:marRight w:val="0"/>
                  <w:marTop w:val="0"/>
                  <w:marBottom w:val="0"/>
                  <w:divBdr>
                    <w:top w:val="none" w:sz="0" w:space="0" w:color="auto"/>
                    <w:left w:val="none" w:sz="0" w:space="0" w:color="auto"/>
                    <w:bottom w:val="none" w:sz="0" w:space="0" w:color="auto"/>
                    <w:right w:val="none" w:sz="0" w:space="0" w:color="auto"/>
                  </w:divBdr>
                  <w:divsChild>
                    <w:div w:id="20707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1962229581">
      <w:bodyDiv w:val="1"/>
      <w:marLeft w:val="0"/>
      <w:marRight w:val="0"/>
      <w:marTop w:val="0"/>
      <w:marBottom w:val="0"/>
      <w:divBdr>
        <w:top w:val="none" w:sz="0" w:space="0" w:color="auto"/>
        <w:left w:val="none" w:sz="0" w:space="0" w:color="auto"/>
        <w:bottom w:val="none" w:sz="0" w:space="0" w:color="auto"/>
        <w:right w:val="none" w:sz="0" w:space="0" w:color="auto"/>
      </w:divBdr>
      <w:divsChild>
        <w:div w:id="169680912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nirav kagathara</cp:lastModifiedBy>
  <cp:revision>3</cp:revision>
  <cp:lastPrinted>2023-07-03T05:05:00Z</cp:lastPrinted>
  <dcterms:created xsi:type="dcterms:W3CDTF">2024-08-20T03:39:00Z</dcterms:created>
  <dcterms:modified xsi:type="dcterms:W3CDTF">2024-09-13T13:42:00Z</dcterms:modified>
</cp:coreProperties>
</file>