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C4224" w14:textId="3C54847E" w:rsidR="00487493" w:rsidRDefault="001B1A36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 family celebration</w:t>
      </w:r>
    </w:p>
    <w:p w14:paraId="66CA1BF8" w14:textId="7AAAD2A1" w:rsidR="006B685C" w:rsidRDefault="006B685C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Birthday party</w:t>
      </w:r>
    </w:p>
    <w:p w14:paraId="054EE247" w14:textId="397FE34F" w:rsidR="00986DF5" w:rsidRPr="001B1A36" w:rsidRDefault="00D635BD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I am going to describe my son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’s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birthday party when he was two-years old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. My wife and I wanted to hold a wonderful</w:t>
      </w:r>
      <w:r w:rsidR="007F48DB">
        <w:rPr>
          <w:rFonts w:ascii="Arial" w:hAnsi="Arial" w:cs="Arial"/>
          <w:color w:val="333333"/>
          <w:kern w:val="0"/>
          <w:sz w:val="24"/>
          <w:szCs w:val="24"/>
        </w:rPr>
        <w:t xml:space="preserve"> and </w:t>
      </w:r>
      <w:r w:rsidR="0062570B">
        <w:rPr>
          <w:rFonts w:ascii="Arial" w:hAnsi="Arial" w:cs="Arial" w:hint="eastAsia"/>
          <w:color w:val="333333"/>
          <w:kern w:val="0"/>
          <w:sz w:val="24"/>
          <w:szCs w:val="24"/>
        </w:rPr>
        <w:t>jo</w:t>
      </w:r>
      <w:r w:rsidR="0062570B">
        <w:rPr>
          <w:rFonts w:ascii="Arial" w:hAnsi="Arial" w:cs="Arial"/>
          <w:color w:val="333333"/>
          <w:kern w:val="0"/>
          <w:sz w:val="24"/>
          <w:szCs w:val="24"/>
        </w:rPr>
        <w:t xml:space="preserve">yful 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birthday party f</w:t>
      </w:r>
      <w:r>
        <w:rPr>
          <w:rFonts w:ascii="Arial" w:hAnsi="Arial" w:cs="Arial"/>
          <w:color w:val="333333"/>
          <w:kern w:val="0"/>
          <w:sz w:val="24"/>
          <w:szCs w:val="24"/>
        </w:rPr>
        <w:t>or</w:t>
      </w:r>
      <w:r w:rsidR="0062570B">
        <w:rPr>
          <w:rFonts w:ascii="Arial" w:hAnsi="Arial" w:cs="Arial"/>
          <w:color w:val="333333"/>
          <w:kern w:val="0"/>
          <w:sz w:val="24"/>
          <w:szCs w:val="24"/>
        </w:rPr>
        <w:t xml:space="preserve"> him, so we</w:t>
      </w:r>
      <w:r w:rsidR="00016336">
        <w:rPr>
          <w:rFonts w:ascii="Arial" w:hAnsi="Arial" w:cs="Arial"/>
          <w:color w:val="333333"/>
          <w:kern w:val="0"/>
          <w:sz w:val="24"/>
          <w:szCs w:val="24"/>
        </w:rPr>
        <w:t xml:space="preserve"> made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all the healthy</w:t>
      </w:r>
      <w:r w:rsidR="00016336">
        <w:rPr>
          <w:rFonts w:ascii="Arial" w:hAnsi="Arial" w:cs="Arial"/>
          <w:color w:val="333333"/>
          <w:kern w:val="0"/>
          <w:sz w:val="24"/>
          <w:szCs w:val="24"/>
        </w:rPr>
        <w:t xml:space="preserve"> and delicious foods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by ourselves</w:t>
      </w:r>
      <w:r w:rsidR="00016336">
        <w:rPr>
          <w:rFonts w:ascii="Arial" w:hAnsi="Arial" w:cs="Arial"/>
          <w:color w:val="333333"/>
          <w:kern w:val="0"/>
          <w:sz w:val="24"/>
          <w:szCs w:val="24"/>
        </w:rPr>
        <w:t xml:space="preserve"> and prepared 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>some joyful games for kids. My wife made a birthday cake with no trans fat whipping cream and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 xml:space="preserve"> butter. I cooked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a pot of braised meat using 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>na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tural spices</w:t>
      </w:r>
      <w:r w:rsidR="00F90ECA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We celebrated at a large lawn of the phoenix mountain. We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put up those colorful ‘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>Happy Birthday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’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 xml:space="preserve"> shaped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b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alloons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 xml:space="preserve"> on the tree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, which we had inflated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with 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our son. There were about thirty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people.</w:t>
      </w:r>
      <w:r w:rsidR="00A35A68">
        <w:rPr>
          <w:rFonts w:ascii="Arial" w:hAnsi="Arial" w:cs="Arial"/>
          <w:color w:val="333333"/>
          <w:kern w:val="0"/>
          <w:sz w:val="24"/>
          <w:szCs w:val="24"/>
        </w:rPr>
        <w:t xml:space="preserve"> We invited some friends of my son. And some of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my best friends also came to the pa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>rty with their children. We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hired a 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 xml:space="preserve">cheerful, fun and silly 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>clown.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At the reception, h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>e performed balloon twisting for every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coming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 xml:space="preserve"> child, 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>and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had everyone in fits of giggles by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his hysterical stunts and jokes.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>With our encouragement, my son made a one-sentence speech to thank us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>. It was a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>n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 xml:space="preserve"> important experience for him</w:t>
      </w:r>
      <w:r w:rsidR="006C5A4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All of the kids and parents joined those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wonderful and exciting games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and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enjoyed 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that delicious and nutrit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 xml:space="preserve">ious food. We had a </w:t>
      </w:r>
      <w:r w:rsidR="00811606">
        <w:rPr>
          <w:rFonts w:ascii="Arial" w:hAnsi="Arial" w:cs="Arial"/>
          <w:color w:val="333333"/>
          <w:kern w:val="0"/>
          <w:sz w:val="24"/>
          <w:szCs w:val="24"/>
        </w:rPr>
        <w:t>fan</w:t>
      </w:r>
      <w:bookmarkStart w:id="0" w:name="_GoBack"/>
      <w:bookmarkEnd w:id="0"/>
      <w:r w:rsidR="00811606">
        <w:rPr>
          <w:rFonts w:ascii="Arial" w:hAnsi="Arial" w:cs="Arial"/>
          <w:color w:val="333333"/>
          <w:kern w:val="0"/>
          <w:sz w:val="24"/>
          <w:szCs w:val="24"/>
        </w:rPr>
        <w:t>tastic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and joyful time.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Mostly important, we made a meaningful birthday party for our son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----- that probably w</w:t>
      </w:r>
      <w:r w:rsidR="00CE5CDB">
        <w:rPr>
          <w:rFonts w:ascii="Arial" w:hAnsi="Arial" w:cs="Arial"/>
          <w:color w:val="333333"/>
          <w:kern w:val="0"/>
          <w:sz w:val="24"/>
          <w:szCs w:val="24"/>
        </w:rPr>
        <w:t>hat made the day so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memorable to me. </w:t>
      </w:r>
    </w:p>
    <w:sectPr w:rsidR="00986DF5" w:rsidRPr="001B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16336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0E16FF"/>
    <w:rsid w:val="00121F77"/>
    <w:rsid w:val="00122249"/>
    <w:rsid w:val="00133769"/>
    <w:rsid w:val="0013442E"/>
    <w:rsid w:val="001420E6"/>
    <w:rsid w:val="00144F59"/>
    <w:rsid w:val="00163B60"/>
    <w:rsid w:val="001A258B"/>
    <w:rsid w:val="001B1A36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A740D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A6574"/>
    <w:rsid w:val="004C7928"/>
    <w:rsid w:val="004D1533"/>
    <w:rsid w:val="004E0343"/>
    <w:rsid w:val="00511FC8"/>
    <w:rsid w:val="005277F3"/>
    <w:rsid w:val="005312D5"/>
    <w:rsid w:val="00537605"/>
    <w:rsid w:val="00555639"/>
    <w:rsid w:val="00583202"/>
    <w:rsid w:val="005955FB"/>
    <w:rsid w:val="005A6318"/>
    <w:rsid w:val="005D5071"/>
    <w:rsid w:val="005E79A8"/>
    <w:rsid w:val="005F12B8"/>
    <w:rsid w:val="006159CE"/>
    <w:rsid w:val="00622BD1"/>
    <w:rsid w:val="0062570B"/>
    <w:rsid w:val="00635264"/>
    <w:rsid w:val="00664705"/>
    <w:rsid w:val="00681AAA"/>
    <w:rsid w:val="006A0A0D"/>
    <w:rsid w:val="006A18C3"/>
    <w:rsid w:val="006B4DA9"/>
    <w:rsid w:val="006B685C"/>
    <w:rsid w:val="006C313C"/>
    <w:rsid w:val="006C5A44"/>
    <w:rsid w:val="006C7486"/>
    <w:rsid w:val="006E7D2B"/>
    <w:rsid w:val="006F195E"/>
    <w:rsid w:val="007216C7"/>
    <w:rsid w:val="0072764E"/>
    <w:rsid w:val="00736179"/>
    <w:rsid w:val="00736783"/>
    <w:rsid w:val="007516FC"/>
    <w:rsid w:val="00781785"/>
    <w:rsid w:val="00790C00"/>
    <w:rsid w:val="00793681"/>
    <w:rsid w:val="007A2CC9"/>
    <w:rsid w:val="007A4FAF"/>
    <w:rsid w:val="007A5441"/>
    <w:rsid w:val="007C1889"/>
    <w:rsid w:val="007C597A"/>
    <w:rsid w:val="007E50FE"/>
    <w:rsid w:val="007F44B4"/>
    <w:rsid w:val="007F48DB"/>
    <w:rsid w:val="007F7571"/>
    <w:rsid w:val="00811606"/>
    <w:rsid w:val="00824223"/>
    <w:rsid w:val="00827660"/>
    <w:rsid w:val="00855056"/>
    <w:rsid w:val="00864665"/>
    <w:rsid w:val="008A1634"/>
    <w:rsid w:val="008A397D"/>
    <w:rsid w:val="008D20E9"/>
    <w:rsid w:val="008D6461"/>
    <w:rsid w:val="008E26B1"/>
    <w:rsid w:val="00911F0E"/>
    <w:rsid w:val="009160C7"/>
    <w:rsid w:val="00951D5B"/>
    <w:rsid w:val="00970DF5"/>
    <w:rsid w:val="00976A94"/>
    <w:rsid w:val="00986DF5"/>
    <w:rsid w:val="0099332D"/>
    <w:rsid w:val="009D51D1"/>
    <w:rsid w:val="009F68A2"/>
    <w:rsid w:val="00A04AEF"/>
    <w:rsid w:val="00A05DC4"/>
    <w:rsid w:val="00A14414"/>
    <w:rsid w:val="00A35A68"/>
    <w:rsid w:val="00A37C1D"/>
    <w:rsid w:val="00A46C44"/>
    <w:rsid w:val="00A6634C"/>
    <w:rsid w:val="00AB298C"/>
    <w:rsid w:val="00AD1167"/>
    <w:rsid w:val="00AF21D9"/>
    <w:rsid w:val="00B04215"/>
    <w:rsid w:val="00B10C79"/>
    <w:rsid w:val="00B260D6"/>
    <w:rsid w:val="00B3214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C4FD8"/>
    <w:rsid w:val="00BF6E7B"/>
    <w:rsid w:val="00C132BE"/>
    <w:rsid w:val="00C23B77"/>
    <w:rsid w:val="00C25CA0"/>
    <w:rsid w:val="00C527D2"/>
    <w:rsid w:val="00C56010"/>
    <w:rsid w:val="00C62A73"/>
    <w:rsid w:val="00C814D0"/>
    <w:rsid w:val="00C966A2"/>
    <w:rsid w:val="00CA4A35"/>
    <w:rsid w:val="00CE5CDB"/>
    <w:rsid w:val="00CF3D1A"/>
    <w:rsid w:val="00D04C0B"/>
    <w:rsid w:val="00D2248B"/>
    <w:rsid w:val="00D272C1"/>
    <w:rsid w:val="00D310F4"/>
    <w:rsid w:val="00D358E7"/>
    <w:rsid w:val="00D373A7"/>
    <w:rsid w:val="00D55723"/>
    <w:rsid w:val="00D635BD"/>
    <w:rsid w:val="00D65F6E"/>
    <w:rsid w:val="00D75A91"/>
    <w:rsid w:val="00D911D1"/>
    <w:rsid w:val="00DA2108"/>
    <w:rsid w:val="00DA6047"/>
    <w:rsid w:val="00DB65C2"/>
    <w:rsid w:val="00DC6DAF"/>
    <w:rsid w:val="00DE24A2"/>
    <w:rsid w:val="00DF4B59"/>
    <w:rsid w:val="00E23C09"/>
    <w:rsid w:val="00E2682F"/>
    <w:rsid w:val="00E412A9"/>
    <w:rsid w:val="00E50CA7"/>
    <w:rsid w:val="00E73959"/>
    <w:rsid w:val="00E766EC"/>
    <w:rsid w:val="00E949C3"/>
    <w:rsid w:val="00EA1CD1"/>
    <w:rsid w:val="00EB78FF"/>
    <w:rsid w:val="00ED7645"/>
    <w:rsid w:val="00EF58C8"/>
    <w:rsid w:val="00F00A81"/>
    <w:rsid w:val="00F05E30"/>
    <w:rsid w:val="00F12732"/>
    <w:rsid w:val="00F47ACA"/>
    <w:rsid w:val="00F70B50"/>
    <w:rsid w:val="00F729FF"/>
    <w:rsid w:val="00F90ECA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59</cp:revision>
  <dcterms:created xsi:type="dcterms:W3CDTF">2018-09-08T15:58:00Z</dcterms:created>
  <dcterms:modified xsi:type="dcterms:W3CDTF">2018-09-25T16:11:00Z</dcterms:modified>
</cp:coreProperties>
</file>