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D092F" w14:textId="77BAD88E" w:rsidR="0011762D" w:rsidRPr="0011762D" w:rsidRDefault="0011762D" w:rsidP="0011762D">
      <w:pPr>
        <w:jc w:val="center"/>
        <w:rPr>
          <w:b/>
          <w:bCs/>
        </w:rPr>
      </w:pPr>
      <w:r w:rsidRPr="0011762D">
        <w:rPr>
          <w:b/>
          <w:bCs/>
        </w:rPr>
        <w:t>CSIS Student Tech Project Showcase</w:t>
      </w:r>
    </w:p>
    <w:p w14:paraId="5612C99A" w14:textId="1E8B1FDE" w:rsidR="0011762D" w:rsidRDefault="0011762D" w:rsidP="0011762D">
      <w:pPr>
        <w:jc w:val="center"/>
        <w:rPr>
          <w:b/>
          <w:bCs/>
        </w:rPr>
      </w:pPr>
      <w:r w:rsidRPr="0011762D">
        <w:rPr>
          <w:b/>
          <w:bCs/>
        </w:rPr>
        <w:t>Evaluation Rubric</w:t>
      </w:r>
    </w:p>
    <w:p w14:paraId="5A524B02" w14:textId="77777777" w:rsidR="0011762D" w:rsidRPr="0011762D" w:rsidRDefault="0011762D" w:rsidP="0011762D">
      <w:pPr>
        <w:jc w:val="center"/>
        <w:rPr>
          <w:b/>
          <w:bCs/>
        </w:rPr>
      </w:pPr>
    </w:p>
    <w:p w14:paraId="7ADF4ED7" w14:textId="088EBE73" w:rsidR="00B754C0" w:rsidRDefault="0011762D">
      <w:pPr>
        <w:rPr>
          <w:u w:val="single"/>
        </w:rPr>
      </w:pPr>
      <w:r>
        <w:t xml:space="preserve">Judge’s Name: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3E08C82" w14:textId="77777777" w:rsidR="00B754C0" w:rsidRDefault="00B754C0"/>
    <w:p w14:paraId="387B418D" w14:textId="1F548569" w:rsidR="00B754C0" w:rsidRDefault="0011762D">
      <w:r>
        <w:t xml:space="preserve">Presenter’s Name: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tab/>
      </w:r>
    </w:p>
    <w:p w14:paraId="6B8E8E65" w14:textId="77777777" w:rsidR="00B754C0" w:rsidRDefault="00B754C0"/>
    <w:p w14:paraId="56F9A02B" w14:textId="77777777" w:rsidR="00B754C0" w:rsidRDefault="00B754C0"/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754C0" w14:paraId="49C8E567" w14:textId="77777777">
        <w:tc>
          <w:tcPr>
            <w:tcW w:w="234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2659E" w14:textId="77777777" w:rsidR="00B754C0" w:rsidRDefault="001176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Category</w:t>
            </w:r>
          </w:p>
        </w:tc>
        <w:tc>
          <w:tcPr>
            <w:tcW w:w="234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129A0" w14:textId="77777777" w:rsidR="00B754C0" w:rsidRDefault="001176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Description</w:t>
            </w:r>
          </w:p>
        </w:tc>
        <w:tc>
          <w:tcPr>
            <w:tcW w:w="234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6C70C" w14:textId="77777777" w:rsidR="00B754C0" w:rsidRDefault="001176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Max Points</w:t>
            </w:r>
          </w:p>
        </w:tc>
        <w:tc>
          <w:tcPr>
            <w:tcW w:w="234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F1517" w14:textId="77777777" w:rsidR="00B754C0" w:rsidRDefault="001176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Score</w:t>
            </w:r>
          </w:p>
        </w:tc>
      </w:tr>
      <w:tr w:rsidR="00B754C0" w14:paraId="3B011606" w14:textId="77777777">
        <w:trPr>
          <w:trHeight w:val="420"/>
        </w:trPr>
        <w:tc>
          <w:tcPr>
            <w:tcW w:w="234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57649" w14:textId="77777777" w:rsidR="00B754C0" w:rsidRDefault="001176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Appearance &amp; Structure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7AE81" w14:textId="77777777" w:rsidR="00B754C0" w:rsidRDefault="001176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Was the project organized in a way that it stood for itself?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9E587D" w14:textId="77777777" w:rsidR="00B754C0" w:rsidRDefault="001176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59424" w14:textId="77777777" w:rsidR="00B754C0" w:rsidRDefault="00B75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754C0" w14:paraId="0D489072" w14:textId="77777777">
        <w:trPr>
          <w:trHeight w:val="420"/>
        </w:trPr>
        <w:tc>
          <w:tcPr>
            <w:tcW w:w="23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6C237" w14:textId="77777777" w:rsidR="00B754C0" w:rsidRDefault="00B75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59040" w14:textId="77777777" w:rsidR="00B754C0" w:rsidRDefault="001176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Content organization and logical flow of the presentation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BB99AD" w14:textId="77777777" w:rsidR="00B754C0" w:rsidRDefault="001176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3650E" w14:textId="77777777" w:rsidR="00B754C0" w:rsidRDefault="00B75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754C0" w14:paraId="1237CFBE" w14:textId="77777777">
        <w:trPr>
          <w:trHeight w:val="420"/>
        </w:trPr>
        <w:tc>
          <w:tcPr>
            <w:tcW w:w="234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A2E65" w14:textId="77777777" w:rsidR="00B754C0" w:rsidRDefault="001176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Content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2AF62" w14:textId="77777777" w:rsidR="00B754C0" w:rsidRDefault="001176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Technical content is clear, objective, and easy to understand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7F2283" w14:textId="77777777" w:rsidR="00B754C0" w:rsidRDefault="001176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15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BC240" w14:textId="77777777" w:rsidR="00B754C0" w:rsidRDefault="00B75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754C0" w14:paraId="360C34C3" w14:textId="77777777">
        <w:trPr>
          <w:trHeight w:val="420"/>
        </w:trPr>
        <w:tc>
          <w:tcPr>
            <w:tcW w:w="23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9723C" w14:textId="77777777" w:rsidR="00B754C0" w:rsidRDefault="00B75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022D8" w14:textId="77777777" w:rsidR="00B754C0" w:rsidRDefault="001176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Relevance to the industry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15710C" w14:textId="77777777" w:rsidR="00B754C0" w:rsidRDefault="001176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E82CA" w14:textId="77777777" w:rsidR="00B754C0" w:rsidRDefault="00B75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754C0" w14:paraId="377F976D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0E453" w14:textId="77777777" w:rsidR="00B754C0" w:rsidRDefault="001176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Discussion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40291" w14:textId="77777777" w:rsidR="00B754C0" w:rsidRDefault="001176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Did the project provoke quality discussion? Was the presenter able to answer the judge's questions?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F35A47" w14:textId="77777777" w:rsidR="00B754C0" w:rsidRDefault="001176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B3B53" w14:textId="77777777" w:rsidR="00B754C0" w:rsidRDefault="00B75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754C0" w14:paraId="284FA2C2" w14:textId="77777777">
        <w:trPr>
          <w:trHeight w:val="420"/>
        </w:trPr>
        <w:tc>
          <w:tcPr>
            <w:tcW w:w="46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0F3E2" w14:textId="77777777" w:rsidR="00B754C0" w:rsidRDefault="0011762D">
            <w:pPr>
              <w:widowControl w:val="0"/>
              <w:spacing w:line="240" w:lineRule="auto"/>
              <w:jc w:val="right"/>
            </w:pPr>
            <w:r>
              <w:t>Total: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9034A" w14:textId="77777777" w:rsidR="00B754C0" w:rsidRDefault="001176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FEDB9" w14:textId="77777777" w:rsidR="00B754C0" w:rsidRDefault="00B75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1223AA12" w14:textId="77777777" w:rsidR="00B754C0" w:rsidRDefault="00B754C0"/>
    <w:p w14:paraId="7D4033DA" w14:textId="77777777" w:rsidR="00B754C0" w:rsidRDefault="00B754C0"/>
    <w:p w14:paraId="23121EB2" w14:textId="77777777" w:rsidR="00B754C0" w:rsidRDefault="00B754C0"/>
    <w:p w14:paraId="093046BE" w14:textId="77777777" w:rsidR="00B754C0" w:rsidRDefault="00B754C0"/>
    <w:p w14:paraId="1C16A3B8" w14:textId="77777777" w:rsidR="00B754C0" w:rsidRDefault="00B754C0"/>
    <w:sectPr w:rsidR="00B754C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4C0"/>
    <w:rsid w:val="0011762D"/>
    <w:rsid w:val="00684466"/>
    <w:rsid w:val="00B75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93BED"/>
  <w15:docId w15:val="{ECF6FF1F-B7A1-435C-8A5A-280252563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Ines Sahagun-Bahena</dc:creator>
  <cp:lastModifiedBy>Maria Palafox</cp:lastModifiedBy>
  <cp:revision>2</cp:revision>
  <dcterms:created xsi:type="dcterms:W3CDTF">2026-04-15T13:37:00Z</dcterms:created>
  <dcterms:modified xsi:type="dcterms:W3CDTF">2026-04-15T13:37:00Z</dcterms:modified>
</cp:coreProperties>
</file>