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45" w:rsidRPr="00A47121" w:rsidRDefault="00A47121" w:rsidP="00A47121">
      <w:pPr>
        <w:pStyle w:val="Heading1"/>
      </w:pPr>
      <w:r w:rsidRPr="00A47121">
        <w:t>CV202, HW2</w:t>
      </w:r>
    </w:p>
    <w:p w:rsidR="00A47121" w:rsidRDefault="00A47121" w:rsidP="00A47121">
      <w:pPr>
        <w:jc w:val="center"/>
        <w:rPr>
          <w:color w:val="FF0000"/>
        </w:rPr>
      </w:pPr>
      <w:r>
        <w:t>Dan Tsir Cohen, ID 208538314</w:t>
      </w:r>
      <w:r>
        <w:br/>
      </w:r>
      <w:proofErr w:type="spellStart"/>
      <w:r>
        <w:t>Nir</w:t>
      </w:r>
      <w:proofErr w:type="spellEnd"/>
      <w:r>
        <w:t xml:space="preserve"> Ben </w:t>
      </w:r>
      <w:proofErr w:type="spellStart"/>
      <w:r>
        <w:t>Zikri</w:t>
      </w:r>
      <w:proofErr w:type="spellEnd"/>
      <w:r>
        <w:t xml:space="preserve">, ID </w:t>
      </w:r>
      <w:r w:rsidRPr="00A47121">
        <w:rPr>
          <w:color w:val="FF0000"/>
        </w:rPr>
        <w:t>#######</w:t>
      </w:r>
    </w:p>
    <w:p w:rsidR="00A47121" w:rsidRDefault="00A47121" w:rsidP="00A47121">
      <w:pPr>
        <w:pStyle w:val="Heading2"/>
      </w:pPr>
      <w:r w:rsidRPr="00A47121">
        <w:t>Problem 18</w:t>
      </w:r>
    </w:p>
    <w:p w:rsidR="00A47121" w:rsidRDefault="00354AAB" w:rsidP="00354AAB">
      <w:pPr>
        <w:rPr>
          <w:rFonts w:eastAsiaTheme="minorEastAsia"/>
        </w:rPr>
      </w:pPr>
      <w:r>
        <w:t xml:space="preserve">The answer is no. There is no continuous </w:t>
      </w:r>
      <w:proofErr w:type="gramStart"/>
      <w:r>
        <w:t xml:space="preserve">curve </w:t>
      </w:r>
      <w:proofErr w:type="gramEnd"/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, from the unit interval to the affine group, such that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</w:rPr>
        <w:t>.</w:t>
      </w:r>
    </w:p>
    <w:p w:rsidR="00354AAB" w:rsidRDefault="00354AAB" w:rsidP="00354AAB">
      <w:pPr>
        <w:rPr>
          <w:rFonts w:eastAsiaTheme="minorEastAsia"/>
        </w:rPr>
      </w:pPr>
      <w:r>
        <w:rPr>
          <w:rFonts w:eastAsiaTheme="minorEastAsia"/>
        </w:rPr>
        <w:t xml:space="preserve">We will show that by observing any possible continuous </w:t>
      </w:r>
      <w:proofErr w:type="gramStart"/>
      <w:r>
        <w:rPr>
          <w:rFonts w:eastAsiaTheme="minorEastAsia"/>
        </w:rPr>
        <w:t xml:space="preserve">curve </w:t>
      </w:r>
      <w:proofErr w:type="gramEnd"/>
      <m:oMath>
        <m:r>
          <w:rPr>
            <w:rFonts w:ascii="Cambria Math" w:eastAsiaTheme="minorEastAsia" w:hAnsi="Cambria Math"/>
          </w:rPr>
          <m:t>c(t)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t∈[0,1]</m:t>
        </m:r>
      </m:oMath>
      <w:r>
        <w:rPr>
          <w:rFonts w:eastAsiaTheme="minorEastAsia"/>
        </w:rPr>
        <w:t>, such that:</w:t>
      </w:r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t)(x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54AAB" w:rsidRDefault="00354AAB" w:rsidP="0078693C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78693C">
        <w:rPr>
          <w:rFonts w:eastAsiaTheme="minorEastAsia"/>
        </w:rPr>
        <w:t>know that:</w:t>
      </w:r>
    </w:p>
    <w:p w:rsidR="0078693C" w:rsidRPr="0078693C" w:rsidRDefault="0078693C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78693C" w:rsidRPr="0078693C" w:rsidRDefault="0078693C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78693C" w:rsidRDefault="0078693C" w:rsidP="007869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continuous curve, so for any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>:</w:t>
      </w:r>
    </w:p>
    <w:p w:rsidR="0078693C" w:rsidRPr="0078693C" w:rsidRDefault="0078693C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:rsidR="0078693C" w:rsidRPr="0078693C" w:rsidRDefault="0078693C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 xml:space="preserve"> 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→R</m:t>
          </m:r>
        </m:oMath>
      </m:oMathPara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 continuous!</w:t>
      </w:r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Now, as we know from the Leibniz formula, a determinant of a matrix is a polynomial expression of the matrix entries. Every entry in our </w:t>
      </w:r>
      <m:oMath>
        <m:r>
          <w:rPr>
            <w:rFonts w:ascii="Cambria Math" w:eastAsiaTheme="minorEastAsia" w:hAnsi="Cambria Math"/>
          </w:rPr>
          <m:t>A(t)</m:t>
        </m:r>
      </m:oMath>
      <w:r>
        <w:rPr>
          <w:rFonts w:eastAsiaTheme="minorEastAsia"/>
        </w:rPr>
        <w:t xml:space="preserve"> is continuous </w:t>
      </w:r>
      <w:proofErr w:type="gramStart"/>
      <w:r>
        <w:rPr>
          <w:rFonts w:eastAsiaTheme="minorEastAsia"/>
        </w:rPr>
        <w:t xml:space="preserve">over </w:t>
      </w:r>
      <w:proofErr w:type="gramEnd"/>
      <m:oMath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 xml:space="preserve">, therefore we can say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continuous curve as well!</w:t>
      </w:r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 we know it begins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)&gt;0</m:t>
        </m:r>
      </m:oMath>
      <w:r>
        <w:rPr>
          <w:rFonts w:eastAsiaTheme="minorEastAsia"/>
        </w:rPr>
        <w:t xml:space="preserve">, and ends 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therefore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such that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!</w:t>
      </w:r>
    </w:p>
    <w:p w:rsidR="0078693C" w:rsidRDefault="0078693C" w:rsidP="00DA5549">
      <w:pPr>
        <w:rPr>
          <w:rFonts w:eastAsiaTheme="minorEastAsia"/>
        </w:rPr>
      </w:pPr>
      <w:r>
        <w:rPr>
          <w:rFonts w:eastAsiaTheme="minorEastAsia"/>
        </w:rPr>
        <w:t xml:space="preserve">So we can see that we </w:t>
      </w:r>
      <w:r w:rsidRPr="0078693C">
        <w:rPr>
          <w:rFonts w:eastAsiaTheme="minorEastAsia"/>
          <w:u w:val="single"/>
        </w:rPr>
        <w:t>do not have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 xml:space="preserve">case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≠0, ∀t∈[0,1]</m:t>
        </m:r>
      </m:oMath>
      <w:r>
        <w:rPr>
          <w:rFonts w:eastAsiaTheme="minorEastAsia"/>
        </w:rPr>
        <w:t xml:space="preserve">, </w:t>
      </w:r>
      <w:r w:rsidR="00DA5549">
        <w:rPr>
          <w:rFonts w:eastAsiaTheme="minorEastAsia"/>
        </w:rPr>
        <w:t>showing no continuous curve exists between the two affine maps</w:t>
      </w:r>
      <w:bookmarkStart w:id="0" w:name="_GoBack"/>
      <w:bookmarkEnd w:id="0"/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∎</m:t>
        </m:r>
      </m:oMath>
    </w:p>
    <w:p w:rsidR="003F652F" w:rsidRDefault="003F652F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19</w:t>
      </w:r>
    </w:p>
    <w:p w:rsidR="003F652F" w:rsidRDefault="003F652F" w:rsidP="003F652F"/>
    <w:p w:rsidR="00354AAB" w:rsidRDefault="00FB5F77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20</w:t>
      </w:r>
    </w:p>
    <w:p w:rsidR="00FB5F77" w:rsidRDefault="00FB5F77" w:rsidP="00FB5F77"/>
    <w:p w:rsidR="00FB5F77" w:rsidRDefault="00FB5F77" w:rsidP="00FB5F77">
      <w:pPr>
        <w:pStyle w:val="Heading2"/>
      </w:pPr>
      <w:r>
        <w:t>Problem 21</w:t>
      </w:r>
    </w:p>
    <w:p w:rsidR="00FB5F77" w:rsidRDefault="00FB5F77" w:rsidP="00FB5F77"/>
    <w:p w:rsidR="00FB5F77" w:rsidRDefault="00FB5F77" w:rsidP="00FB5F77">
      <w:pPr>
        <w:pStyle w:val="Heading2"/>
      </w:pPr>
      <w:r>
        <w:lastRenderedPageBreak/>
        <w:t>Problem 25</w:t>
      </w:r>
    </w:p>
    <w:p w:rsidR="00FB5F77" w:rsidRDefault="00FB5F77" w:rsidP="00FB5F77"/>
    <w:p w:rsidR="00FB5F77" w:rsidRDefault="00FB5F77" w:rsidP="00FB5F77">
      <w:pPr>
        <w:pStyle w:val="Heading2"/>
      </w:pPr>
      <w:r>
        <w:t>Problem 26</w:t>
      </w:r>
    </w:p>
    <w:p w:rsidR="00FB5F77" w:rsidRDefault="00FB5F77" w:rsidP="00FB5F77"/>
    <w:p w:rsidR="00FB5F77" w:rsidRDefault="00FB5F77" w:rsidP="00FB5F77">
      <w:pPr>
        <w:pStyle w:val="Heading2"/>
      </w:pPr>
      <w:r>
        <w:t>Problem 29</w:t>
      </w:r>
    </w:p>
    <w:p w:rsidR="00FB5F77" w:rsidRDefault="00FB5F77" w:rsidP="00FB5F77"/>
    <w:p w:rsidR="00FB5F77" w:rsidRPr="00FB5F77" w:rsidRDefault="00FB5F77" w:rsidP="00FB5F77">
      <w:pPr>
        <w:pStyle w:val="Heading2"/>
      </w:pPr>
      <w:r>
        <w:t>Problem 30</w:t>
      </w:r>
    </w:p>
    <w:sectPr w:rsidR="00FB5F77" w:rsidRPr="00FB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21"/>
    <w:rsid w:val="00354AAB"/>
    <w:rsid w:val="003F652F"/>
    <w:rsid w:val="0078693C"/>
    <w:rsid w:val="00985E45"/>
    <w:rsid w:val="00A47121"/>
    <w:rsid w:val="00DA5549"/>
    <w:rsid w:val="00FB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89C78-4035-4FE7-BF60-45562BFF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2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styleId="PlaceholderText">
    <w:name w:val="Placeholder Text"/>
    <w:basedOn w:val="DefaultParagraphFont"/>
    <w:uiPriority w:val="99"/>
    <w:semiHidden/>
    <w:rsid w:val="00354A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Tsir Cohen</dc:creator>
  <cp:keywords/>
  <dc:description/>
  <cp:lastModifiedBy>Dan Tsir Cohen</cp:lastModifiedBy>
  <cp:revision>5</cp:revision>
  <dcterms:created xsi:type="dcterms:W3CDTF">2020-04-13T08:02:00Z</dcterms:created>
  <dcterms:modified xsi:type="dcterms:W3CDTF">2020-04-13T08:35:00Z</dcterms:modified>
</cp:coreProperties>
</file>