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5C75" w14:textId="77777777" w:rsidR="0045658C" w:rsidRPr="00B86389" w:rsidRDefault="0045658C" w:rsidP="0045658C">
      <w:pPr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Q1 </w:t>
      </w:r>
      <w:r w:rsidRPr="00B86389">
        <w:rPr>
          <w:rFonts w:ascii="Aptos" w:hAnsi="Aptos"/>
          <w:b/>
          <w:bCs/>
          <w:sz w:val="20"/>
          <w:szCs w:val="20"/>
        </w:rPr>
        <w:t>Quels ont été, selon vous, les points forts et les aspects les plus appréciés de cette formation régionale sur la Data et l’Intelligence Artificielle ?</w:t>
      </w:r>
    </w:p>
    <w:p w14:paraId="7D80ADF8" w14:textId="77777777" w:rsidR="0045658C" w:rsidRDefault="0045658C" w:rsidP="0045658C">
      <w:pPr>
        <w:rPr>
          <w:rFonts w:ascii="Aptos" w:hAnsi="Aptos"/>
          <w:b/>
          <w:bCs/>
          <w:sz w:val="20"/>
          <w:szCs w:val="20"/>
        </w:rPr>
      </w:pPr>
    </w:p>
    <w:p w14:paraId="4C9F0F82" w14:textId="77777777" w:rsidR="0045658C" w:rsidRPr="00B86389" w:rsidRDefault="0045658C" w:rsidP="0045658C">
      <w:pPr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Q2 </w:t>
      </w:r>
      <w:r w:rsidRPr="00B86389">
        <w:rPr>
          <w:rFonts w:ascii="Aptos" w:hAnsi="Aptos"/>
          <w:b/>
          <w:bCs/>
          <w:sz w:val="20"/>
          <w:szCs w:val="20"/>
        </w:rPr>
        <w:t>Quelles suggestions d’amélioration ou pistes de progression proposeriez-vous pour rendre cette formation encore plus efficace à l’avenir ?</w:t>
      </w:r>
    </w:p>
    <w:p w14:paraId="36D2AD34" w14:textId="77777777" w:rsidR="0045658C" w:rsidRDefault="0045658C">
      <w:pPr>
        <w:pStyle w:val="NormalWeb"/>
        <w:rPr>
          <w:lang w:val="fr-FR"/>
        </w:rPr>
      </w:pPr>
    </w:p>
    <w:p w14:paraId="24FE3572" w14:textId="1BC6DB2A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Q</w:t>
      </w:r>
      <w:proofErr w:type="gramStart"/>
      <w:r w:rsidRPr="0045658C">
        <w:rPr>
          <w:lang w:val="fr-FR"/>
        </w:rPr>
        <w:t>1:</w:t>
      </w:r>
      <w:proofErr w:type="gramEnd"/>
      <w:r w:rsidRPr="0045658C">
        <w:rPr>
          <w:lang w:val="fr-FR"/>
        </w:rPr>
        <w:t xml:space="preserve"> Quel est le rôle principal de Power </w:t>
      </w:r>
      <w:proofErr w:type="spellStart"/>
      <w:r w:rsidRPr="0045658C">
        <w:rPr>
          <w:lang w:val="fr-FR"/>
        </w:rPr>
        <w:t>Query</w:t>
      </w:r>
      <w:proofErr w:type="spellEnd"/>
      <w:r w:rsidRPr="0045658C">
        <w:rPr>
          <w:lang w:val="fr-FR"/>
        </w:rPr>
        <w:t xml:space="preserve"> dans Power BI ?</w:t>
      </w:r>
    </w:p>
    <w:p w14:paraId="4755185A" w14:textId="77777777" w:rsidR="00FF0B2E" w:rsidRPr="0045658C" w:rsidRDefault="00000000">
      <w:pPr>
        <w:pStyle w:val="NormalWeb"/>
        <w:numPr>
          <w:ilvl w:val="0"/>
          <w:numId w:val="1"/>
        </w:numPr>
        <w:rPr>
          <w:lang w:val="fr-FR"/>
        </w:rPr>
      </w:pPr>
      <w:r w:rsidRPr="0045658C">
        <w:rPr>
          <w:lang w:val="fr-FR"/>
        </w:rPr>
        <w:t>Créer des visualisations</w:t>
      </w:r>
      <w:r w:rsidRPr="0045658C">
        <w:rPr>
          <w:lang w:val="fr-FR"/>
        </w:rPr>
        <w:br/>
        <w:t>B. Nettoyer et transformer les données avant chargement</w:t>
      </w:r>
      <w:r w:rsidRPr="0045658C">
        <w:rPr>
          <w:lang w:val="fr-FR"/>
        </w:rPr>
        <w:br/>
        <w:t>C. Créer des mesures DAX</w:t>
      </w:r>
      <w:r w:rsidRPr="0045658C">
        <w:rPr>
          <w:lang w:val="fr-FR"/>
        </w:rPr>
        <w:br/>
        <w:t>D. Gérer la sécurité des rapports</w:t>
      </w:r>
    </w:p>
    <w:p w14:paraId="2694088B" w14:textId="77777777" w:rsidR="00FF0B2E" w:rsidRPr="0045658C" w:rsidRDefault="00FF0B2E">
      <w:pPr>
        <w:pStyle w:val="NormalWeb"/>
        <w:rPr>
          <w:lang w:val="fr-FR"/>
        </w:rPr>
      </w:pPr>
    </w:p>
    <w:p w14:paraId="181879CA" w14:textId="77777777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Q</w:t>
      </w:r>
      <w:proofErr w:type="gramStart"/>
      <w:r w:rsidRPr="0045658C">
        <w:rPr>
          <w:lang w:val="fr-FR"/>
        </w:rPr>
        <w:t>2:</w:t>
      </w:r>
      <w:proofErr w:type="gramEnd"/>
      <w:r w:rsidRPr="0045658C">
        <w:rPr>
          <w:lang w:val="fr-FR"/>
        </w:rPr>
        <w:t xml:space="preserve"> Quel langage est utilisé par Power </w:t>
      </w:r>
      <w:proofErr w:type="spellStart"/>
      <w:r w:rsidRPr="0045658C">
        <w:rPr>
          <w:lang w:val="fr-FR"/>
        </w:rPr>
        <w:t>Query</w:t>
      </w:r>
      <w:proofErr w:type="spellEnd"/>
      <w:r w:rsidRPr="0045658C">
        <w:rPr>
          <w:lang w:val="fr-FR"/>
        </w:rPr>
        <w:t xml:space="preserve"> pour les transformations ?</w:t>
      </w:r>
    </w:p>
    <w:p w14:paraId="7E05042F" w14:textId="77777777" w:rsidR="00FF0B2E" w:rsidRDefault="00000000">
      <w:pPr>
        <w:pStyle w:val="NormalWeb"/>
        <w:numPr>
          <w:ilvl w:val="0"/>
          <w:numId w:val="2"/>
        </w:numPr>
      </w:pPr>
      <w:r>
        <w:t>SQL</w:t>
      </w:r>
      <w:r>
        <w:br/>
        <w:t>B. Python</w:t>
      </w:r>
      <w:r>
        <w:br/>
        <w:t>C. DAX</w:t>
      </w:r>
      <w:r>
        <w:br/>
        <w:t>D. M</w:t>
      </w:r>
    </w:p>
    <w:p w14:paraId="217E7C0F" w14:textId="77777777" w:rsidR="00FF0B2E" w:rsidRDefault="00FF0B2E">
      <w:pPr>
        <w:pStyle w:val="NormalWeb"/>
      </w:pPr>
    </w:p>
    <w:p w14:paraId="0C69FE07" w14:textId="77777777" w:rsidR="00FF0B2E" w:rsidRDefault="00000000">
      <w:pPr>
        <w:pStyle w:val="NormalWeb"/>
      </w:pPr>
      <w:r>
        <w:t xml:space="preserve">Q3: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signifie</w:t>
      </w:r>
      <w:proofErr w:type="spellEnd"/>
      <w:r>
        <w:t xml:space="preserve"> </w:t>
      </w:r>
      <w:proofErr w:type="gramStart"/>
      <w:r>
        <w:rPr>
          <w:rStyle w:val="lev"/>
        </w:rPr>
        <w:t>ETL</w:t>
      </w:r>
      <w:r>
        <w:t xml:space="preserve"> ?</w:t>
      </w:r>
      <w:proofErr w:type="gramEnd"/>
    </w:p>
    <w:p w14:paraId="59431D52" w14:textId="77777777" w:rsidR="00FF0B2E" w:rsidRDefault="00000000">
      <w:pPr>
        <w:pStyle w:val="NormalWeb"/>
      </w:pPr>
      <w:r>
        <w:t>A. Extract – Transform – Load</w:t>
      </w:r>
      <w:r>
        <w:br/>
        <w:t>B. Extract – Transfer – Link</w:t>
      </w:r>
      <w:r>
        <w:br/>
        <w:t>C. Execute – Transform – Load</w:t>
      </w:r>
      <w:r>
        <w:br/>
        <w:t>D. Export – Transform – Load</w:t>
      </w:r>
    </w:p>
    <w:p w14:paraId="7EC8B744" w14:textId="77777777" w:rsidR="00FF0B2E" w:rsidRDefault="00FF0B2E">
      <w:pPr>
        <w:pStyle w:val="NormalWeb"/>
      </w:pPr>
    </w:p>
    <w:p w14:paraId="752B9BCB" w14:textId="77777777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Q</w:t>
      </w:r>
      <w:proofErr w:type="gramStart"/>
      <w:r w:rsidRPr="0045658C">
        <w:rPr>
          <w:lang w:val="fr-FR"/>
        </w:rPr>
        <w:t>4:</w:t>
      </w:r>
      <w:proofErr w:type="gramEnd"/>
      <w:r w:rsidRPr="0045658C">
        <w:rPr>
          <w:lang w:val="fr-FR"/>
        </w:rPr>
        <w:t xml:space="preserve"> Pourquoi est-il important de vérifier les types de données dans Power </w:t>
      </w:r>
      <w:proofErr w:type="spellStart"/>
      <w:r w:rsidRPr="0045658C">
        <w:rPr>
          <w:lang w:val="fr-FR"/>
        </w:rPr>
        <w:t>Query</w:t>
      </w:r>
      <w:proofErr w:type="spellEnd"/>
      <w:r w:rsidRPr="0045658C">
        <w:rPr>
          <w:lang w:val="fr-FR"/>
        </w:rPr>
        <w:t xml:space="preserve"> ?</w:t>
      </w:r>
    </w:p>
    <w:p w14:paraId="2504B0C3" w14:textId="77777777" w:rsidR="00FF0B2E" w:rsidRPr="0045658C" w:rsidRDefault="00000000">
      <w:pPr>
        <w:pStyle w:val="NormalWeb"/>
        <w:numPr>
          <w:ilvl w:val="0"/>
          <w:numId w:val="3"/>
        </w:numPr>
        <w:rPr>
          <w:lang w:val="fr-FR"/>
        </w:rPr>
      </w:pPr>
      <w:r w:rsidRPr="0045658C">
        <w:rPr>
          <w:lang w:val="fr-FR"/>
        </w:rPr>
        <w:t>Pour améliorer les performances graphiques</w:t>
      </w:r>
      <w:r w:rsidRPr="0045658C">
        <w:rPr>
          <w:lang w:val="fr-FR"/>
        </w:rPr>
        <w:br/>
        <w:t>B. Pour éviter la perte ou les erreurs d’information</w:t>
      </w:r>
      <w:r w:rsidRPr="0045658C">
        <w:rPr>
          <w:lang w:val="fr-FR"/>
        </w:rPr>
        <w:br/>
        <w:t>C. Pour réduire le nombre de colonnes</w:t>
      </w:r>
      <w:r w:rsidRPr="0045658C">
        <w:rPr>
          <w:lang w:val="fr-FR"/>
        </w:rPr>
        <w:br/>
        <w:t>D. Pour créer des relations automatiques</w:t>
      </w:r>
    </w:p>
    <w:p w14:paraId="3FFDDF9D" w14:textId="77777777" w:rsidR="00FF0B2E" w:rsidRPr="0045658C" w:rsidRDefault="00FF0B2E">
      <w:pPr>
        <w:pStyle w:val="NormalWeb"/>
        <w:rPr>
          <w:lang w:val="fr-FR"/>
        </w:rPr>
      </w:pPr>
    </w:p>
    <w:p w14:paraId="09785B69" w14:textId="77777777" w:rsidR="00FF0B2E" w:rsidRPr="0045658C" w:rsidRDefault="00FF0B2E">
      <w:pPr>
        <w:pStyle w:val="NormalWeb"/>
        <w:rPr>
          <w:lang w:val="fr-FR"/>
        </w:rPr>
      </w:pPr>
    </w:p>
    <w:p w14:paraId="695788A9" w14:textId="77777777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Q</w:t>
      </w:r>
      <w:proofErr w:type="gramStart"/>
      <w:r w:rsidRPr="0045658C">
        <w:rPr>
          <w:lang w:val="fr-FR"/>
        </w:rPr>
        <w:t>5:</w:t>
      </w:r>
      <w:proofErr w:type="gramEnd"/>
      <w:r w:rsidRPr="0045658C">
        <w:rPr>
          <w:lang w:val="fr-FR"/>
        </w:rPr>
        <w:t xml:space="preserve"> Dans quel cas le </w:t>
      </w:r>
      <w:proofErr w:type="spellStart"/>
      <w:r w:rsidRPr="0045658C">
        <w:rPr>
          <w:rStyle w:val="lev"/>
          <w:lang w:val="fr-FR"/>
        </w:rPr>
        <w:t>dépivotage</w:t>
      </w:r>
      <w:proofErr w:type="spellEnd"/>
      <w:r w:rsidRPr="0045658C">
        <w:rPr>
          <w:rStyle w:val="lev"/>
          <w:lang w:val="fr-FR"/>
        </w:rPr>
        <w:t xml:space="preserve"> (</w:t>
      </w:r>
      <w:proofErr w:type="spellStart"/>
      <w:r w:rsidRPr="0045658C">
        <w:rPr>
          <w:rStyle w:val="lev"/>
          <w:lang w:val="fr-FR"/>
        </w:rPr>
        <w:t>Unpivot</w:t>
      </w:r>
      <w:proofErr w:type="spellEnd"/>
      <w:r w:rsidRPr="0045658C">
        <w:rPr>
          <w:rStyle w:val="lev"/>
          <w:lang w:val="fr-FR"/>
        </w:rPr>
        <w:t>)</w:t>
      </w:r>
      <w:r w:rsidRPr="0045658C">
        <w:rPr>
          <w:lang w:val="fr-FR"/>
        </w:rPr>
        <w:t xml:space="preserve"> est-il recommandé ?</w:t>
      </w:r>
    </w:p>
    <w:p w14:paraId="5E229A1A" w14:textId="77777777" w:rsidR="00FF0B2E" w:rsidRPr="0045658C" w:rsidRDefault="00000000">
      <w:pPr>
        <w:pStyle w:val="NormalWeb"/>
        <w:numPr>
          <w:ilvl w:val="0"/>
          <w:numId w:val="4"/>
        </w:numPr>
        <w:rPr>
          <w:lang w:val="fr-FR"/>
        </w:rPr>
      </w:pPr>
      <w:r w:rsidRPr="0045658C">
        <w:rPr>
          <w:lang w:val="fr-FR"/>
        </w:rPr>
        <w:lastRenderedPageBreak/>
        <w:t>Données déjà en format long</w:t>
      </w:r>
      <w:r w:rsidRPr="0045658C">
        <w:rPr>
          <w:lang w:val="fr-FR"/>
        </w:rPr>
        <w:br/>
        <w:t xml:space="preserve">B. Colonnes représentant des mois (Jan, </w:t>
      </w:r>
      <w:proofErr w:type="spellStart"/>
      <w:r w:rsidRPr="0045658C">
        <w:rPr>
          <w:lang w:val="fr-FR"/>
        </w:rPr>
        <w:t>Fév</w:t>
      </w:r>
      <w:proofErr w:type="spellEnd"/>
      <w:r w:rsidRPr="0045658C">
        <w:rPr>
          <w:lang w:val="fr-FR"/>
        </w:rPr>
        <w:t>, Mar…)</w:t>
      </w:r>
      <w:r w:rsidRPr="0045658C">
        <w:rPr>
          <w:lang w:val="fr-FR"/>
        </w:rPr>
        <w:br/>
        <w:t>C. Tables issues d’une base SQL</w:t>
      </w:r>
      <w:r w:rsidRPr="0045658C">
        <w:rPr>
          <w:lang w:val="fr-FR"/>
        </w:rPr>
        <w:br/>
        <w:t>D. Données avec clés primaires</w:t>
      </w:r>
    </w:p>
    <w:p w14:paraId="707EC80F" w14:textId="77777777" w:rsidR="00FF0B2E" w:rsidRPr="0045658C" w:rsidRDefault="00FF0B2E">
      <w:pPr>
        <w:pStyle w:val="NormalWeb"/>
        <w:rPr>
          <w:lang w:val="fr-FR"/>
        </w:rPr>
      </w:pPr>
    </w:p>
    <w:p w14:paraId="4ACDE7E0" w14:textId="77777777" w:rsidR="00FF0B2E" w:rsidRPr="0045658C" w:rsidRDefault="00FF0B2E">
      <w:pPr>
        <w:pStyle w:val="NormalWeb"/>
        <w:rPr>
          <w:lang w:val="fr-FR"/>
        </w:rPr>
      </w:pPr>
    </w:p>
    <w:p w14:paraId="5845631A" w14:textId="77777777" w:rsidR="00FF0B2E" w:rsidRPr="0045658C" w:rsidRDefault="00FF0B2E">
      <w:pPr>
        <w:pStyle w:val="NormalWeb"/>
        <w:rPr>
          <w:lang w:val="fr-FR"/>
        </w:rPr>
      </w:pPr>
    </w:p>
    <w:p w14:paraId="78F7B768" w14:textId="77777777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Q</w:t>
      </w:r>
      <w:proofErr w:type="gramStart"/>
      <w:r w:rsidRPr="0045658C">
        <w:rPr>
          <w:lang w:val="fr-FR"/>
        </w:rPr>
        <w:t>6:</w:t>
      </w:r>
      <w:proofErr w:type="gramEnd"/>
      <w:r w:rsidRPr="0045658C">
        <w:rPr>
          <w:lang w:val="fr-FR"/>
        </w:rPr>
        <w:t xml:space="preserve"> Quelle est la différence principale entre </w:t>
      </w:r>
      <w:r w:rsidRPr="0045658C">
        <w:rPr>
          <w:rStyle w:val="lev"/>
          <w:lang w:val="fr-FR"/>
        </w:rPr>
        <w:t>Fusionner</w:t>
      </w:r>
      <w:r w:rsidRPr="0045658C">
        <w:rPr>
          <w:lang w:val="fr-FR"/>
        </w:rPr>
        <w:t xml:space="preserve"> et </w:t>
      </w:r>
      <w:r w:rsidRPr="0045658C">
        <w:rPr>
          <w:rStyle w:val="lev"/>
          <w:lang w:val="fr-FR"/>
        </w:rPr>
        <w:t>Ajouter</w:t>
      </w:r>
      <w:r w:rsidRPr="0045658C">
        <w:rPr>
          <w:lang w:val="fr-FR"/>
        </w:rPr>
        <w:t xml:space="preserve"> des requêtes ?</w:t>
      </w:r>
    </w:p>
    <w:p w14:paraId="5243FE40" w14:textId="77777777" w:rsidR="00FF0B2E" w:rsidRPr="0045658C" w:rsidRDefault="00000000">
      <w:pPr>
        <w:pStyle w:val="NormalWeb"/>
        <w:rPr>
          <w:lang w:val="fr-FR"/>
        </w:rPr>
      </w:pPr>
      <w:r w:rsidRPr="0045658C">
        <w:rPr>
          <w:lang w:val="fr-FR"/>
        </w:rPr>
        <w:t>A. Fusionner empile les lignes, Ajouter joint les colonnes</w:t>
      </w:r>
      <w:r w:rsidRPr="0045658C">
        <w:rPr>
          <w:lang w:val="fr-FR"/>
        </w:rPr>
        <w:br/>
        <w:t>B. Ajouter crée des relations, Fusionner non</w:t>
      </w:r>
      <w:r w:rsidRPr="0045658C">
        <w:rPr>
          <w:lang w:val="fr-FR"/>
        </w:rPr>
        <w:br/>
        <w:t>C. Fusionner joint les colonnes, Ajouter empile les lignes</w:t>
      </w:r>
      <w:r w:rsidRPr="0045658C">
        <w:rPr>
          <w:lang w:val="fr-FR"/>
        </w:rPr>
        <w:br/>
        <w:t>D. Il n’y a aucune différence</w:t>
      </w:r>
    </w:p>
    <w:p w14:paraId="157DC5A1" w14:textId="77777777" w:rsidR="00FF0B2E" w:rsidRDefault="00FF0B2E">
      <w:pPr>
        <w:rPr>
          <w:b/>
          <w:bCs/>
        </w:rPr>
      </w:pPr>
    </w:p>
    <w:p w14:paraId="151365F1" w14:textId="77777777" w:rsidR="00FF0B2E" w:rsidRDefault="00000000">
      <w:r>
        <w:rPr>
          <w:b/>
          <w:bCs/>
        </w:rPr>
        <w:t>Q7 : Quel est l'objectif principal de la modélisation des données dans Power BI ?</w:t>
      </w:r>
    </w:p>
    <w:p w14:paraId="243A87B9" w14:textId="77777777" w:rsidR="00FF0B2E" w:rsidRDefault="00000000">
      <w:pPr>
        <w:ind w:left="360"/>
      </w:pPr>
      <w:r>
        <w:t>A) Réduire la taille des fichiers Excel sources.</w:t>
      </w:r>
    </w:p>
    <w:p w14:paraId="74758E62" w14:textId="77777777" w:rsidR="00FF0B2E" w:rsidRDefault="00000000">
      <w:pPr>
        <w:ind w:left="360"/>
      </w:pPr>
      <w:r>
        <w:t>B) Structurer les données pour optimiser les performances des analyses et visualisations.</w:t>
      </w:r>
    </w:p>
    <w:p w14:paraId="5CE43F0F" w14:textId="77777777" w:rsidR="00FF0B2E" w:rsidRDefault="00000000">
      <w:pPr>
        <w:ind w:left="360"/>
      </w:pPr>
      <w:r>
        <w:t>C) Remplacer l'utilisation du langage DAX.</w:t>
      </w:r>
    </w:p>
    <w:p w14:paraId="3B540D39" w14:textId="77777777" w:rsidR="00FF0B2E" w:rsidRDefault="00000000">
      <w:pPr>
        <w:ind w:left="360"/>
      </w:pPr>
      <w:r>
        <w:t>D) Supprimer définitivement les tables de faits.</w:t>
      </w:r>
    </w:p>
    <w:p w14:paraId="228C1754" w14:textId="77777777" w:rsidR="00FF0B2E" w:rsidRDefault="00FF0B2E"/>
    <w:p w14:paraId="7367C043" w14:textId="77777777" w:rsidR="00FF0B2E" w:rsidRDefault="00000000">
      <w:r>
        <w:rPr>
          <w:b/>
          <w:bCs/>
        </w:rPr>
        <w:t>Q8 : Laquelle de ces formules DAX est un exemple de fonction itérative ?</w:t>
      </w:r>
    </w:p>
    <w:p w14:paraId="6E47C6DE" w14:textId="77777777" w:rsidR="00FF0B2E" w:rsidRPr="0045658C" w:rsidRDefault="00000000">
      <w:pPr>
        <w:ind w:left="360"/>
        <w:rPr>
          <w:lang w:val="en-US"/>
        </w:rPr>
      </w:pPr>
      <w:r w:rsidRPr="0045658C">
        <w:rPr>
          <w:lang w:val="en-US"/>
        </w:rPr>
        <w:t>A) COUNTROWS(Table)</w:t>
      </w:r>
    </w:p>
    <w:p w14:paraId="52A52EA7" w14:textId="77777777" w:rsidR="00FF0B2E" w:rsidRPr="0045658C" w:rsidRDefault="00000000">
      <w:pPr>
        <w:ind w:left="360"/>
        <w:rPr>
          <w:lang w:val="en-US"/>
        </w:rPr>
      </w:pPr>
      <w:r w:rsidRPr="0045658C">
        <w:rPr>
          <w:lang w:val="en-US"/>
        </w:rPr>
        <w:t xml:space="preserve"> B) </w:t>
      </w:r>
      <w:proofErr w:type="gramStart"/>
      <w:r w:rsidRPr="0045658C">
        <w:rPr>
          <w:lang w:val="en-US"/>
        </w:rPr>
        <w:t>AVERAGEX(</w:t>
      </w:r>
      <w:proofErr w:type="gramEnd"/>
      <w:r w:rsidRPr="0045658C">
        <w:rPr>
          <w:lang w:val="en-US"/>
        </w:rPr>
        <w:t>Table, Expression)</w:t>
      </w:r>
    </w:p>
    <w:p w14:paraId="25FBAE30" w14:textId="77777777" w:rsidR="00FF0B2E" w:rsidRDefault="00000000">
      <w:pPr>
        <w:ind w:left="360"/>
      </w:pPr>
      <w:r>
        <w:t>C) MAX(Colonne)</w:t>
      </w:r>
    </w:p>
    <w:p w14:paraId="43562208" w14:textId="77777777" w:rsidR="00FF0B2E" w:rsidRDefault="00000000">
      <w:pPr>
        <w:ind w:left="360"/>
      </w:pPr>
      <w:r>
        <w:t xml:space="preserve"> D) </w:t>
      </w:r>
      <w:proofErr w:type="gramStart"/>
      <w:r>
        <w:t>IF(</w:t>
      </w:r>
      <w:proofErr w:type="gramEnd"/>
      <w:r>
        <w:t>Condition, Vrai, Faux)</w:t>
      </w:r>
    </w:p>
    <w:p w14:paraId="5A646864" w14:textId="77777777" w:rsidR="00FF0B2E" w:rsidRDefault="00FF0B2E">
      <w:pPr>
        <w:rPr>
          <w:b/>
          <w:bCs/>
        </w:rPr>
      </w:pPr>
    </w:p>
    <w:p w14:paraId="5905BC36" w14:textId="77777777" w:rsidR="00FF0B2E" w:rsidRDefault="00000000">
      <w:r>
        <w:rPr>
          <w:b/>
          <w:bCs/>
        </w:rPr>
        <w:t>Q</w:t>
      </w:r>
      <w:proofErr w:type="gramStart"/>
      <w:r>
        <w:rPr>
          <w:b/>
          <w:bCs/>
        </w:rPr>
        <w:t>9:</w:t>
      </w:r>
      <w:proofErr w:type="gramEnd"/>
      <w:r>
        <w:rPr>
          <w:b/>
          <w:bCs/>
        </w:rPr>
        <w:t xml:space="preserve"> Quelle est la fonction principale d'une table de faits dans un modèle dimensionnel ?</w:t>
      </w:r>
    </w:p>
    <w:p w14:paraId="4C12556F" w14:textId="77777777" w:rsidR="00FF0B2E" w:rsidRDefault="00000000">
      <w:pPr>
        <w:ind w:left="360"/>
      </w:pPr>
      <w:r>
        <w:t>A) Stocker des mesures quantitatives et des clés étrangères</w:t>
      </w:r>
    </w:p>
    <w:p w14:paraId="766459CA" w14:textId="77777777" w:rsidR="00FF0B2E" w:rsidRDefault="00000000">
      <w:pPr>
        <w:ind w:left="360"/>
      </w:pPr>
      <w:r>
        <w:t>B) Décrire les caractéristiques des objets analysés</w:t>
      </w:r>
    </w:p>
    <w:p w14:paraId="02D58BC1" w14:textId="77777777" w:rsidR="00FF0B2E" w:rsidRDefault="00000000">
      <w:pPr>
        <w:ind w:left="360"/>
      </w:pPr>
      <w:r>
        <w:t>C) Servir de table de calendrier uniquement</w:t>
      </w:r>
    </w:p>
    <w:p w14:paraId="555F17D8" w14:textId="77777777" w:rsidR="00FF0B2E" w:rsidRDefault="00000000">
      <w:pPr>
        <w:ind w:left="360"/>
      </w:pPr>
      <w:r>
        <w:t>D) Filtrer les données des tables de dimensions</w:t>
      </w:r>
    </w:p>
    <w:p w14:paraId="3C22A42B" w14:textId="77777777" w:rsidR="00FF0B2E" w:rsidRDefault="00FF0B2E">
      <w:pPr>
        <w:ind w:left="360"/>
      </w:pPr>
    </w:p>
    <w:p w14:paraId="1800E947" w14:textId="77777777" w:rsidR="00FF0B2E" w:rsidRDefault="00000000">
      <w:r>
        <w:rPr>
          <w:b/>
          <w:bCs/>
        </w:rPr>
        <w:t>Q</w:t>
      </w:r>
      <w:proofErr w:type="gramStart"/>
      <w:r>
        <w:rPr>
          <w:b/>
          <w:bCs/>
        </w:rPr>
        <w:t>10:</w:t>
      </w:r>
      <w:proofErr w:type="gramEnd"/>
      <w:r>
        <w:rPr>
          <w:b/>
          <w:bCs/>
        </w:rPr>
        <w:t xml:space="preserve"> Dans quel scénario la fonction RELATED est-elle utilisée ?</w:t>
      </w:r>
    </w:p>
    <w:p w14:paraId="76021298" w14:textId="77777777" w:rsidR="00FF0B2E" w:rsidRDefault="00000000">
      <w:pPr>
        <w:ind w:left="360"/>
      </w:pPr>
      <w:r>
        <w:t>A) Pour filtrer une table de faits depuis une dimension</w:t>
      </w:r>
    </w:p>
    <w:p w14:paraId="48904E33" w14:textId="77777777" w:rsidR="00FF0B2E" w:rsidRDefault="00000000">
      <w:pPr>
        <w:ind w:left="360"/>
      </w:pPr>
      <w:r>
        <w:t>B) Pour créer une relation entre deux tables déconnectées</w:t>
      </w:r>
    </w:p>
    <w:p w14:paraId="6314D377" w14:textId="77777777" w:rsidR="00FF0B2E" w:rsidRDefault="00000000">
      <w:pPr>
        <w:ind w:left="360"/>
      </w:pPr>
      <w:r>
        <w:t>C) Pour supprimer les doublons dans une colonne</w:t>
      </w:r>
    </w:p>
    <w:p w14:paraId="31016D60" w14:textId="77777777" w:rsidR="00FF0B2E" w:rsidRDefault="00000000">
      <w:pPr>
        <w:ind w:left="360"/>
      </w:pPr>
      <w:r>
        <w:t>D) Pour récupérer une valeur d'une table de dimension vers une table de faits</w:t>
      </w:r>
    </w:p>
    <w:p w14:paraId="1ECDB9FE" w14:textId="77777777" w:rsidR="00FF0B2E" w:rsidRDefault="00FF0B2E">
      <w:pPr>
        <w:ind w:left="360"/>
      </w:pPr>
    </w:p>
    <w:p w14:paraId="55650F00" w14:textId="77777777" w:rsidR="00FF0B2E" w:rsidRDefault="00000000">
      <w:r>
        <w:rPr>
          <w:b/>
          <w:bCs/>
        </w:rPr>
        <w:t>Q</w:t>
      </w:r>
      <w:proofErr w:type="gramStart"/>
      <w:r>
        <w:rPr>
          <w:b/>
          <w:bCs/>
        </w:rPr>
        <w:t>11:</w:t>
      </w:r>
      <w:proofErr w:type="gramEnd"/>
      <w:r>
        <w:rPr>
          <w:b/>
          <w:bCs/>
        </w:rPr>
        <w:t xml:space="preserve"> Quelle est la syntaxe correcte pour une mesure calculant la somme des ventes ?</w:t>
      </w:r>
    </w:p>
    <w:p w14:paraId="20FD6904" w14:textId="77777777" w:rsidR="00FF0B2E" w:rsidRDefault="00000000">
      <w:pPr>
        <w:ind w:left="360"/>
      </w:pPr>
      <w:r>
        <w:t>A) Total Ventes = SUM('Ventes'[Montant])</w:t>
      </w:r>
    </w:p>
    <w:p w14:paraId="34B27527" w14:textId="77777777" w:rsidR="00FF0B2E" w:rsidRDefault="00000000">
      <w:pPr>
        <w:ind w:left="360"/>
      </w:pPr>
      <w:r>
        <w:t>B) Total Ventes</w:t>
      </w:r>
      <w:proofErr w:type="gramStart"/>
      <w:r>
        <w:t xml:space="preserve"> :=</w:t>
      </w:r>
      <w:proofErr w:type="gramEnd"/>
      <w:r>
        <w:t xml:space="preserve"> CALC(Ventes)</w:t>
      </w:r>
    </w:p>
    <w:p w14:paraId="3D452392" w14:textId="77777777" w:rsidR="00FF0B2E" w:rsidRDefault="00000000">
      <w:pPr>
        <w:ind w:left="360"/>
      </w:pPr>
      <w:r>
        <w:t>C) Total Ventes = ALL('Ventes'[Montant])</w:t>
      </w:r>
    </w:p>
    <w:p w14:paraId="2072800B" w14:textId="77777777" w:rsidR="00FF0B2E" w:rsidRDefault="00000000">
      <w:pPr>
        <w:ind w:left="360"/>
      </w:pPr>
      <w:r>
        <w:t>D) Total Ventes = RELATED('Ventes'[Montant])</w:t>
      </w:r>
    </w:p>
    <w:p w14:paraId="63A6DDF7" w14:textId="77777777" w:rsidR="00FF0B2E" w:rsidRDefault="00FF0B2E">
      <w:pPr>
        <w:ind w:left="360"/>
      </w:pPr>
    </w:p>
    <w:p w14:paraId="139E40DF" w14:textId="77777777" w:rsidR="00FF0B2E" w:rsidRDefault="00000000">
      <w:r>
        <w:rPr>
          <w:b/>
          <w:bCs/>
        </w:rPr>
        <w:t>Q</w:t>
      </w:r>
      <w:proofErr w:type="gramStart"/>
      <w:r>
        <w:rPr>
          <w:b/>
          <w:bCs/>
        </w:rPr>
        <w:t>12:</w:t>
      </w:r>
      <w:proofErr w:type="gramEnd"/>
      <w:r>
        <w:rPr>
          <w:b/>
          <w:bCs/>
        </w:rPr>
        <w:t xml:space="preserve"> Dans le cadre de l'analyse universitaire, qu'est-ce qu'une mesure comme "Moyenne des Notes" ?</w:t>
      </w:r>
    </w:p>
    <w:p w14:paraId="392B7351" w14:textId="77777777" w:rsidR="00FF0B2E" w:rsidRDefault="00000000">
      <w:pPr>
        <w:ind w:left="360"/>
      </w:pPr>
      <w:r>
        <w:t>A) Une information descriptive sur un étudiant</w:t>
      </w:r>
    </w:p>
    <w:p w14:paraId="52F3CF21" w14:textId="77777777" w:rsidR="00FF0B2E" w:rsidRDefault="00000000">
      <w:pPr>
        <w:ind w:left="360"/>
      </w:pPr>
      <w:r>
        <w:t>B) Une clé étrangère liant les cours et les profs</w:t>
      </w:r>
    </w:p>
    <w:p w14:paraId="6E5E039F" w14:textId="77777777" w:rsidR="00FF0B2E" w:rsidRDefault="00000000">
      <w:pPr>
        <w:ind w:left="360"/>
      </w:pPr>
      <w:r>
        <w:t>C) Une donnée statique importée directement de SQL</w:t>
      </w:r>
    </w:p>
    <w:p w14:paraId="27BDD46A" w14:textId="77777777" w:rsidR="00FF0B2E" w:rsidRDefault="00000000">
      <w:pPr>
        <w:ind w:left="360"/>
      </w:pPr>
      <w:r>
        <w:t>D) Un calcul dynamique qui change selon le contexte de filtre (étudiant, cours, année)</w:t>
      </w:r>
    </w:p>
    <w:p w14:paraId="388A9E7B" w14:textId="77777777" w:rsidR="00FF0B2E" w:rsidRDefault="00FF0B2E"/>
    <w:p w14:paraId="38EEA276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>Q13- Qu'est-ce que la Data Visualisation selon la formation ?</w:t>
      </w:r>
    </w:p>
    <w:p w14:paraId="35DB512D" w14:textId="77777777" w:rsidR="00FF0B2E" w:rsidRDefault="00000000">
      <w:pPr>
        <w:ind w:left="360"/>
      </w:pPr>
      <w:r w:rsidRPr="0045658C">
        <w:t>A) Un logiciel de création de graphiques en 3D</w:t>
      </w:r>
    </w:p>
    <w:p w14:paraId="39C5E9B0" w14:textId="77777777" w:rsidR="00FF0B2E" w:rsidRDefault="00000000">
      <w:pPr>
        <w:ind w:left="360"/>
      </w:pPr>
      <w:r w:rsidRPr="0045658C">
        <w:t>B) La représentation graphique d'informations pour les rendre plus compréhensibles et exploitables</w:t>
      </w:r>
    </w:p>
    <w:p w14:paraId="78A2E392" w14:textId="77777777" w:rsidR="00FF0B2E" w:rsidRDefault="00000000">
      <w:pPr>
        <w:ind w:left="360"/>
      </w:pPr>
      <w:r w:rsidRPr="0045658C">
        <w:t>C) Un processus de collecte de données</w:t>
      </w:r>
    </w:p>
    <w:p w14:paraId="1C0141B1" w14:textId="77777777" w:rsidR="00FF0B2E" w:rsidRDefault="00000000">
      <w:pPr>
        <w:ind w:left="360"/>
      </w:pPr>
      <w:r w:rsidRPr="0045658C">
        <w:t>D) Une technique de programmation avancée</w:t>
      </w:r>
    </w:p>
    <w:p w14:paraId="7741DB45" w14:textId="77777777" w:rsidR="00FF0B2E" w:rsidRDefault="00FF0B2E">
      <w:pPr>
        <w:ind w:left="360"/>
      </w:pPr>
    </w:p>
    <w:p w14:paraId="3485DA35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 xml:space="preserve">Q14- Parmi les propositions suivantes, lesquelles sont des objectifs de la Data Visualisation ? </w:t>
      </w:r>
    </w:p>
    <w:p w14:paraId="0E10EBB7" w14:textId="77777777" w:rsidR="00FF0B2E" w:rsidRDefault="00000000">
      <w:pPr>
        <w:ind w:left="360"/>
      </w:pPr>
      <w:r w:rsidRPr="0045658C">
        <w:lastRenderedPageBreak/>
        <w:t>A) Transformer les données brutes en informations exploitables</w:t>
      </w:r>
    </w:p>
    <w:p w14:paraId="3A2F7165" w14:textId="77777777" w:rsidR="00FF0B2E" w:rsidRDefault="00000000">
      <w:pPr>
        <w:ind w:left="360"/>
      </w:pPr>
      <w:r w:rsidRPr="0045658C">
        <w:t>B) Augmenter la taille des fichiers de données</w:t>
      </w:r>
    </w:p>
    <w:p w14:paraId="491E0615" w14:textId="77777777" w:rsidR="00FF0B2E" w:rsidRDefault="00000000">
      <w:pPr>
        <w:ind w:left="360"/>
      </w:pPr>
      <w:r w:rsidRPr="0045658C">
        <w:t>C) Faciliter la compréhension des informations complexes</w:t>
      </w:r>
    </w:p>
    <w:p w14:paraId="1FDC3E08" w14:textId="77777777" w:rsidR="00FF0B2E" w:rsidRDefault="00000000">
      <w:pPr>
        <w:ind w:left="360"/>
      </w:pPr>
      <w:r w:rsidRPr="0045658C">
        <w:t>D) Identifier des tendances et des motifs</w:t>
      </w:r>
    </w:p>
    <w:p w14:paraId="5F4469AF" w14:textId="77777777" w:rsidR="00FF0B2E" w:rsidRDefault="00000000">
      <w:pPr>
        <w:ind w:left="360"/>
      </w:pPr>
      <w:r w:rsidRPr="0045658C">
        <w:t>E) Remplacer complètement les analystes de données</w:t>
      </w:r>
    </w:p>
    <w:p w14:paraId="5E9741ED" w14:textId="77777777" w:rsidR="00FF0B2E" w:rsidRDefault="00FF0B2E">
      <w:pPr>
        <w:ind w:left="360"/>
      </w:pPr>
    </w:p>
    <w:p w14:paraId="6BC91BC1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>Q15-Quel type de graphique est le PLUS approprié pour montrer l'évolution des ventes au fil du temps ?</w:t>
      </w:r>
    </w:p>
    <w:p w14:paraId="1D3AA238" w14:textId="77777777" w:rsidR="00FF0B2E" w:rsidRDefault="00000000">
      <w:pPr>
        <w:ind w:left="360"/>
      </w:pPr>
      <w:r w:rsidRPr="0045658C">
        <w:t>A) Graphique circulaire</w:t>
      </w:r>
    </w:p>
    <w:p w14:paraId="6D6DEF6B" w14:textId="77777777" w:rsidR="00FF0B2E" w:rsidRDefault="00000000">
      <w:pPr>
        <w:ind w:left="360"/>
      </w:pPr>
      <w:r w:rsidRPr="0045658C">
        <w:t>B) Graphique linéaire</w:t>
      </w:r>
    </w:p>
    <w:p w14:paraId="2D86DB1A" w14:textId="77777777" w:rsidR="00FF0B2E" w:rsidRDefault="00000000">
      <w:pPr>
        <w:ind w:left="360"/>
      </w:pPr>
      <w:r w:rsidRPr="0045658C">
        <w:t>C) Graphique en barres</w:t>
      </w:r>
    </w:p>
    <w:p w14:paraId="29903868" w14:textId="77777777" w:rsidR="00FF0B2E" w:rsidRDefault="00000000">
      <w:pPr>
        <w:ind w:left="360"/>
      </w:pPr>
      <w:r w:rsidRPr="0045658C">
        <w:t>D) Nuage de points</w:t>
      </w:r>
    </w:p>
    <w:p w14:paraId="1CD0BDF5" w14:textId="77777777" w:rsidR="00FF0B2E" w:rsidRDefault="00FF0B2E">
      <w:pPr>
        <w:ind w:left="360"/>
      </w:pPr>
    </w:p>
    <w:p w14:paraId="0F14211F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>Q16- Quel type de visualisation est recommandé pour montrer la relation entre deux variables numériques ?</w:t>
      </w:r>
    </w:p>
    <w:p w14:paraId="12474FD2" w14:textId="77777777" w:rsidR="00FF0B2E" w:rsidRDefault="00000000">
      <w:pPr>
        <w:ind w:left="360"/>
      </w:pPr>
      <w:r w:rsidRPr="0045658C">
        <w:t>A) Graphique en entonnoir</w:t>
      </w:r>
    </w:p>
    <w:p w14:paraId="54CDEF8C" w14:textId="77777777" w:rsidR="00FF0B2E" w:rsidRDefault="00000000">
      <w:pPr>
        <w:ind w:left="360"/>
      </w:pPr>
      <w:r w:rsidRPr="0045658C">
        <w:t>B) Nuage de points</w:t>
      </w:r>
    </w:p>
    <w:p w14:paraId="7B6BB9E7" w14:textId="77777777" w:rsidR="00FF0B2E" w:rsidRDefault="00000000">
      <w:pPr>
        <w:ind w:left="360"/>
      </w:pPr>
      <w:r w:rsidRPr="0045658C">
        <w:t>C) Jauge</w:t>
      </w:r>
    </w:p>
    <w:p w14:paraId="6EC7D045" w14:textId="77777777" w:rsidR="00FF0B2E" w:rsidRDefault="00000000">
      <w:pPr>
        <w:ind w:left="360"/>
      </w:pPr>
      <w:r w:rsidRPr="0045658C">
        <w:t>D) Arbre hiérarchique</w:t>
      </w:r>
    </w:p>
    <w:p w14:paraId="028DE2ED" w14:textId="77777777" w:rsidR="00FF0B2E" w:rsidRDefault="00FF0B2E">
      <w:pPr>
        <w:ind w:left="360"/>
      </w:pPr>
    </w:p>
    <w:p w14:paraId="18475B51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>Q17-Quelle est la principale différence entre un Rapport et un Tableau de Bord dans Power BI ?</w:t>
      </w:r>
    </w:p>
    <w:p w14:paraId="0486F545" w14:textId="77777777" w:rsidR="00FF0B2E" w:rsidRDefault="00000000">
      <w:pPr>
        <w:ind w:left="360"/>
      </w:pPr>
      <w:r w:rsidRPr="0045658C">
        <w:t>A) Le rapport a plusieurs pages, le tableau de bord une seule page</w:t>
      </w:r>
    </w:p>
    <w:p w14:paraId="487BFD15" w14:textId="77777777" w:rsidR="00FF0B2E" w:rsidRDefault="00000000">
      <w:pPr>
        <w:ind w:left="360"/>
      </w:pPr>
      <w:r w:rsidRPr="0045658C">
        <w:t>B) Le rapport est moins interactif que le tableau de bord</w:t>
      </w:r>
    </w:p>
    <w:p w14:paraId="57A8DE20" w14:textId="77777777" w:rsidR="00FF0B2E" w:rsidRDefault="00000000">
      <w:pPr>
        <w:ind w:left="360"/>
      </w:pPr>
      <w:r w:rsidRPr="0045658C">
        <w:t>C) Le tableau de bord ne peut pas afficher de KPI</w:t>
      </w:r>
    </w:p>
    <w:p w14:paraId="045E671E" w14:textId="77777777" w:rsidR="00FF0B2E" w:rsidRDefault="00000000">
      <w:pPr>
        <w:ind w:left="360"/>
      </w:pPr>
      <w:r w:rsidRPr="0045658C">
        <w:t>D) Le rapport est créé dans Power BI Service</w:t>
      </w:r>
    </w:p>
    <w:p w14:paraId="34A6962F" w14:textId="77777777" w:rsidR="00FF0B2E" w:rsidRDefault="00FF0B2E">
      <w:pPr>
        <w:ind w:left="360"/>
      </w:pPr>
    </w:p>
    <w:p w14:paraId="75DC49F6" w14:textId="77777777" w:rsidR="00FF0B2E" w:rsidRDefault="00000000">
      <w:pPr>
        <w:rPr>
          <w:b/>
          <w:bCs/>
        </w:rPr>
      </w:pPr>
      <w:r w:rsidRPr="0045658C">
        <w:rPr>
          <w:b/>
          <w:bCs/>
        </w:rPr>
        <w:t>Q18-Parmi ces pratiques, lesquelles sont des ERREURS à éviter en Data Visualisation ?</w:t>
      </w:r>
    </w:p>
    <w:p w14:paraId="1F0E47BF" w14:textId="77777777" w:rsidR="00FF0B2E" w:rsidRDefault="00000000">
      <w:pPr>
        <w:ind w:left="360"/>
      </w:pPr>
      <w:proofErr w:type="gramStart"/>
      <w:r w:rsidRPr="0045658C">
        <w:t>A)Commencer</w:t>
      </w:r>
      <w:proofErr w:type="gramEnd"/>
      <w:r w:rsidRPr="0045658C">
        <w:t xml:space="preserve"> l'axe des graphiques en barres à zéro</w:t>
      </w:r>
    </w:p>
    <w:p w14:paraId="01E33B17" w14:textId="77777777" w:rsidR="00FF0B2E" w:rsidRDefault="00000000">
      <w:pPr>
        <w:ind w:left="360"/>
      </w:pPr>
      <w:r w:rsidRPr="0045658C">
        <w:lastRenderedPageBreak/>
        <w:t>B) Utiliser des échelles tronquées pour exagérer des différences</w:t>
      </w:r>
    </w:p>
    <w:p w14:paraId="055E8686" w14:textId="77777777" w:rsidR="00FF0B2E" w:rsidRDefault="00000000">
      <w:pPr>
        <w:ind w:left="360"/>
      </w:pPr>
      <w:r w:rsidRPr="0045658C">
        <w:t>C) Ajouter des titres clairs et des légendes détaillées</w:t>
      </w:r>
    </w:p>
    <w:p w14:paraId="165B79C2" w14:textId="77777777" w:rsidR="00FF0B2E" w:rsidRDefault="00000000">
      <w:pPr>
        <w:ind w:left="360"/>
      </w:pPr>
      <w:r w:rsidRPr="0045658C">
        <w:t>D) Surcharger le design avec trop de couleurs vives</w:t>
      </w:r>
    </w:p>
    <w:p w14:paraId="4E5ABEFD" w14:textId="77777777" w:rsidR="00FF0B2E" w:rsidRDefault="00000000">
      <w:pPr>
        <w:ind w:left="360"/>
      </w:pPr>
      <w:r w:rsidRPr="0045658C">
        <w:t>E) Utiliser des effets 3D sur les graphiques circulaires</w:t>
      </w:r>
    </w:p>
    <w:p w14:paraId="0A5DD15C" w14:textId="77777777" w:rsidR="00FF0B2E" w:rsidRDefault="00FF0B2E">
      <w:pPr>
        <w:ind w:left="360"/>
      </w:pPr>
    </w:p>
    <w:p w14:paraId="4C355F55" w14:textId="77777777" w:rsidR="00FF0B2E" w:rsidRDefault="00FF0B2E"/>
    <w:sectPr w:rsidR="00FF0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URW Bookman [UKWN]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792D7C8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0000001"/>
    <w:multiLevelType w:val="singleLevel"/>
    <w:tmpl w:val="DB7618F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00000002"/>
    <w:multiLevelType w:val="singleLevel"/>
    <w:tmpl w:val="F6FCECA2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00000003"/>
    <w:multiLevelType w:val="singleLevel"/>
    <w:tmpl w:val="7ACE30F2"/>
    <w:lvl w:ilvl="0">
      <w:start w:val="1"/>
      <w:numFmt w:val="upperLetter"/>
      <w:suff w:val="space"/>
      <w:lvlText w:val="%1."/>
      <w:lvlJc w:val="left"/>
    </w:lvl>
  </w:abstractNum>
  <w:num w:numId="1" w16cid:durableId="1241284547">
    <w:abstractNumId w:val="1"/>
  </w:num>
  <w:num w:numId="2" w16cid:durableId="632830045">
    <w:abstractNumId w:val="2"/>
  </w:num>
  <w:num w:numId="3" w16cid:durableId="506943455">
    <w:abstractNumId w:val="0"/>
  </w:num>
  <w:num w:numId="4" w16cid:durableId="1410469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2E"/>
    <w:rsid w:val="0045658C"/>
    <w:rsid w:val="00605C50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AE71"/>
  <w15:docId w15:val="{C5BED67F-4970-402B-B9CD-E94935FA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/>
      <w:color w:val="2F5597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/>
      <w:color w:val="2F5597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2F5597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2F5597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2F5597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after="0"/>
      <w:outlineLvl w:val="7"/>
    </w:pPr>
    <w:rPr>
      <w:rFonts w:eastAsia="等线 Light"/>
      <w:i/>
      <w:iCs/>
      <w:color w:val="262626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after="0"/>
      <w:outlineLvl w:val="8"/>
    </w:pPr>
    <w:rPr>
      <w:rFonts w:eastAsia="等线 Light"/>
      <w:color w:val="2626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Pr>
      <w:b/>
      <w:b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Calibri Light" w:eastAsia="等线 Light" w:hAnsi="Calibri Light" w:cs="SimSun"/>
      <w:color w:val="2F5597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qFormat/>
    <w:rPr>
      <w:rFonts w:ascii="Calibri Light" w:eastAsia="等线 Light" w:hAnsi="Calibri Light" w:cs="SimSun"/>
      <w:color w:val="2F5597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qFormat/>
    <w:rPr>
      <w:rFonts w:eastAsia="等线 Light" w:cs="SimSun"/>
      <w:color w:val="2F5597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qFormat/>
    <w:rPr>
      <w:rFonts w:eastAsia="等线 Light" w:cs="SimSun"/>
      <w:i/>
      <w:iCs/>
      <w:color w:val="2F5597"/>
    </w:rPr>
  </w:style>
  <w:style w:type="character" w:customStyle="1" w:styleId="Titre5Car">
    <w:name w:val="Titre 5 Car"/>
    <w:basedOn w:val="Policepardfaut"/>
    <w:link w:val="Titre5"/>
    <w:uiPriority w:val="9"/>
    <w:qFormat/>
    <w:rPr>
      <w:rFonts w:eastAsia="等线 Light" w:cs="SimSun"/>
      <w:color w:val="2F5597"/>
    </w:rPr>
  </w:style>
  <w:style w:type="character" w:customStyle="1" w:styleId="Titre6Car">
    <w:name w:val="Titre 6 Car"/>
    <w:basedOn w:val="Policepardfaut"/>
    <w:link w:val="Titre6"/>
    <w:uiPriority w:val="9"/>
    <w:qFormat/>
    <w:rPr>
      <w:rFonts w:eastAsia="等线 Light" w:cs="SimSun"/>
      <w:i/>
      <w:iCs/>
      <w:color w:val="595959"/>
    </w:rPr>
  </w:style>
  <w:style w:type="character" w:customStyle="1" w:styleId="Titre7Car">
    <w:name w:val="Titre 7 Car"/>
    <w:basedOn w:val="Policepardfaut"/>
    <w:link w:val="Titre7"/>
    <w:uiPriority w:val="9"/>
    <w:qFormat/>
    <w:rPr>
      <w:rFonts w:eastAsia="等线 Light" w:cs="SimSun"/>
      <w:color w:val="595959"/>
    </w:rPr>
  </w:style>
  <w:style w:type="character" w:customStyle="1" w:styleId="Titre8Car">
    <w:name w:val="Titre 8 Car"/>
    <w:basedOn w:val="Policepardfaut"/>
    <w:link w:val="Titre8"/>
    <w:uiPriority w:val="9"/>
    <w:qFormat/>
    <w:rPr>
      <w:rFonts w:eastAsia="等线 Light" w:cs="SimSun"/>
      <w:i/>
      <w:iCs/>
      <w:color w:val="262626"/>
    </w:rPr>
  </w:style>
  <w:style w:type="character" w:customStyle="1" w:styleId="Titre9Car">
    <w:name w:val="Titre 9 Car"/>
    <w:basedOn w:val="Policepardfaut"/>
    <w:link w:val="Titre9"/>
    <w:uiPriority w:val="9"/>
    <w:qFormat/>
    <w:rPr>
      <w:rFonts w:eastAsia="等线 Light" w:cs="SimSun"/>
      <w:color w:val="262626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="Calibri Light" w:eastAsia="等线 Light" w:hAnsi="Calibri Light" w:cs="SimSun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eastAsia="等线 Light" w:cs="SimSu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3F3F3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5223fe5e-a479-4257-ae0a-e95c917a5b6e">
    <w:name w:val="Intense Emphasis_5223fe5e-a479-4257-ae0a-e95c917a5b6e"/>
    <w:basedOn w:val="Policepardfaut"/>
    <w:uiPriority w:val="21"/>
    <w:qFormat/>
    <w:rPr>
      <w:i/>
      <w:iCs/>
      <w:color w:val="2F5597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Pr>
      <w:i/>
      <w:iCs/>
      <w:color w:val="2F5597"/>
    </w:rPr>
  </w:style>
  <w:style w:type="character" w:customStyle="1" w:styleId="IntenseReference95f2a847-98b3-4ab6-83de-9cfceb14f505">
    <w:name w:val="Intense Reference_95f2a847-98b3-4ab6-83de-9cfceb14f505"/>
    <w:basedOn w:val="Policepardfaut"/>
    <w:uiPriority w:val="32"/>
    <w:qFormat/>
    <w:rPr>
      <w:b/>
      <w:bCs/>
      <w:smallCaps/>
      <w:color w:val="2F5597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747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ANDRIANAIVOLALA Tendrintsoa Fandresena</dc:creator>
  <cp:lastModifiedBy>Pc</cp:lastModifiedBy>
  <cp:revision>2</cp:revision>
  <dcterms:created xsi:type="dcterms:W3CDTF">2025-12-26T08:14:00Z</dcterms:created>
  <dcterms:modified xsi:type="dcterms:W3CDTF">2025-12-26T08:14:00Z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  <property fmtid="{D5CDD505-2E9C-101B-9397-08002B2CF9AE}" pid="3" name="ICV">
    <vt:lpwstr>70cd386f9a1f4ce1a9d534421c35b627</vt:lpwstr>
  </property>
</Properties>
</file>