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Incharge App Management ( 79746487 )</w:t>
      </w:r>
    </w:p>
    <w:p>
      <w:r>
        <w:br/>
        <w:t>Job Responsibilities :</w:t>
        <w:br/>
        <w:br/>
        <w:t>Accountable for the team s day-to-day functions and resources.  Leading the development and implementation of standard operatingprocedures and policies with an emphasis on maintaining and ensuringoperation continuity.  Overseeing project communications and supervising team.  Recommending changes to existing products or services to better aidethe end user.  Coordinate with management in developing long term plans forapplication development.  Lead and participate in all phases of application developmentlifecycle.  Provide maintenance and support to all applications  Promote and maintain a team environment.  Maintain good technical knowledge to provide direction to thedevelopment process.  Manage requirements for reports development and create progressiveenvironment.  Ensure that all client deliverables meet the organization s qualitystandards.  Provide means of escalation of issues between departments and projectteam.  Effectively managing vendors for all support and troubleshootingefforts related to core enterprise applications.  Manage employee/team performance by setting objectives and performancemetrics and standards and conducting performance reviews.</w:t>
        <w:br/>
        <w:br/>
      </w:r>
    </w:p>
    <w:p>
      <w:r>
        <w:br/>
        <w:t>Education Requirement :</w:t>
        <w:br/>
        <w:br/>
        <w:t>B. E / B.Tech /M.Tech in Computer Science / Information Technology /Electronics and Communication Engineering or Equivalent.</w:t>
        <w:br/>
        <w:br/>
      </w:r>
    </w:p>
    <w:p>
      <w:r>
        <w:br/>
        <w:t>Experience Requirement :</w:t>
        <w:br/>
        <w:br/>
        <w:t>10 - 12 years</w:t>
        <w:br/>
        <w:br/>
      </w:r>
    </w:p>
    <w:p>
      <w:r>
        <w:br/>
        <w:t>Skills &amp; Competencies :</w:t>
        <w:br/>
        <w:br/>
        <w:t>Skills Rating (1-4)  Knowledge of programming languages (role specific)- 4  Communication skills- 4  Problem solving skills- 4  Analytical skills- 4  Leadership skills- 3  Business Acumen- 3</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