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0404" w:rsidRPr="005A7131" w:rsidRDefault="00584AD7" w:rsidP="00BF281E">
      <w:pPr>
        <w:spacing w:line="360" w:lineRule="auto"/>
        <w:jc w:val="center"/>
        <w:rPr>
          <w:rFonts w:ascii="Times New Roman" w:hAnsi="Times New Roman" w:cs="Times New Roman"/>
          <w:b/>
          <w:sz w:val="28"/>
          <w:lang w:val="id-ID"/>
        </w:rPr>
      </w:pPr>
      <w:r w:rsidRPr="005A7131">
        <w:rPr>
          <w:rFonts w:ascii="Times New Roman" w:hAnsi="Times New Roman" w:cs="Times New Roman"/>
          <w:b/>
          <w:sz w:val="28"/>
          <w:lang w:val="id-ID"/>
        </w:rPr>
        <w:t xml:space="preserve">BAB II </w:t>
      </w:r>
    </w:p>
    <w:p w:rsidR="00584AD7" w:rsidRPr="005A7131" w:rsidRDefault="00584AD7" w:rsidP="00BF281E">
      <w:pPr>
        <w:spacing w:line="360" w:lineRule="auto"/>
        <w:jc w:val="center"/>
        <w:rPr>
          <w:rFonts w:ascii="Times New Roman" w:hAnsi="Times New Roman" w:cs="Times New Roman"/>
          <w:b/>
          <w:sz w:val="28"/>
          <w:lang w:val="id-ID"/>
        </w:rPr>
      </w:pPr>
      <w:r w:rsidRPr="005A7131">
        <w:rPr>
          <w:rFonts w:ascii="Times New Roman" w:hAnsi="Times New Roman" w:cs="Times New Roman"/>
          <w:b/>
          <w:sz w:val="28"/>
          <w:lang w:val="id-ID"/>
        </w:rPr>
        <w:t>LANDASAN TEORI</w:t>
      </w:r>
    </w:p>
    <w:p w:rsidR="00584AD7" w:rsidRPr="005A7131" w:rsidRDefault="00584AD7" w:rsidP="00BF281E">
      <w:pPr>
        <w:spacing w:line="360" w:lineRule="auto"/>
        <w:jc w:val="center"/>
        <w:rPr>
          <w:rFonts w:ascii="Times New Roman" w:hAnsi="Times New Roman" w:cs="Times New Roman"/>
          <w:sz w:val="24"/>
          <w:lang w:val="id-ID"/>
        </w:rPr>
      </w:pPr>
    </w:p>
    <w:p w:rsidR="005C2086" w:rsidRPr="005A7131" w:rsidRDefault="00584AD7" w:rsidP="00BF281E">
      <w:pPr>
        <w:spacing w:line="360" w:lineRule="auto"/>
        <w:jc w:val="both"/>
        <w:rPr>
          <w:rFonts w:ascii="Times New Roman" w:hAnsi="Times New Roman" w:cs="Times New Roman"/>
          <w:b/>
          <w:i/>
          <w:sz w:val="24"/>
          <w:lang w:val="id-ID"/>
        </w:rPr>
      </w:pPr>
      <w:r w:rsidRPr="005A7131">
        <w:rPr>
          <w:rFonts w:ascii="Times New Roman" w:hAnsi="Times New Roman" w:cs="Times New Roman"/>
          <w:b/>
          <w:sz w:val="24"/>
          <w:lang w:val="id-ID"/>
        </w:rPr>
        <w:t>II.1</w:t>
      </w:r>
      <w:r w:rsidRPr="005A7131">
        <w:rPr>
          <w:rFonts w:ascii="Times New Roman" w:hAnsi="Times New Roman" w:cs="Times New Roman"/>
          <w:b/>
          <w:sz w:val="24"/>
          <w:lang w:val="id-ID"/>
        </w:rPr>
        <w:tab/>
      </w:r>
      <w:r w:rsidRPr="005A7131">
        <w:rPr>
          <w:rFonts w:ascii="Times New Roman" w:hAnsi="Times New Roman" w:cs="Times New Roman"/>
          <w:b/>
          <w:i/>
          <w:sz w:val="24"/>
          <w:lang w:val="id-ID"/>
        </w:rPr>
        <w:t>E-</w:t>
      </w:r>
      <w:r w:rsidR="00915E76" w:rsidRPr="005A7131">
        <w:rPr>
          <w:rFonts w:ascii="Times New Roman" w:hAnsi="Times New Roman" w:cs="Times New Roman"/>
          <w:b/>
          <w:i/>
          <w:sz w:val="24"/>
          <w:lang w:val="id-ID"/>
        </w:rPr>
        <w:t>Health</w:t>
      </w:r>
    </w:p>
    <w:p w:rsidR="005C2086" w:rsidRPr="005A7131" w:rsidRDefault="005C2086"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Di Indonesia sendiri, penggunaan multimedia digital untuk peningkatan kualitas kesehatan masih jarang dikembangkan, sedangkan di luar Indonesia sendiri sudah terdapat banyak aplikasi kesehatan mulai dari aplikasi desktop yang digunakan oleh beberapa rumah sakit, hingga aplikasi kesehatan yang berbentuk </w:t>
      </w:r>
      <w:r w:rsidRPr="005A7131">
        <w:rPr>
          <w:rFonts w:ascii="Times New Roman" w:hAnsi="Times New Roman" w:cs="Times New Roman"/>
          <w:i/>
          <w:sz w:val="24"/>
          <w:lang w:val="id-ID"/>
        </w:rPr>
        <w:t>website</w:t>
      </w:r>
      <w:r w:rsidRPr="005A7131">
        <w:rPr>
          <w:rFonts w:ascii="Times New Roman" w:hAnsi="Times New Roman" w:cs="Times New Roman"/>
          <w:sz w:val="24"/>
          <w:lang w:val="id-ID"/>
        </w:rPr>
        <w:t xml:space="preserve"> dan </w:t>
      </w:r>
      <w:r w:rsidRPr="005A7131">
        <w:rPr>
          <w:rFonts w:ascii="Times New Roman" w:hAnsi="Times New Roman" w:cs="Times New Roman"/>
          <w:i/>
          <w:sz w:val="24"/>
          <w:lang w:val="id-ID"/>
        </w:rPr>
        <w:t>social networking.</w:t>
      </w:r>
      <w:r w:rsidRPr="005A7131">
        <w:rPr>
          <w:rFonts w:ascii="Times New Roman" w:hAnsi="Times New Roman" w:cs="Times New Roman"/>
          <w:sz w:val="24"/>
          <w:lang w:val="id-ID"/>
        </w:rPr>
        <w:t xml:space="preserve"> Implementasi </w:t>
      </w:r>
      <w:r w:rsidRPr="005A7131">
        <w:rPr>
          <w:rFonts w:ascii="Times New Roman" w:hAnsi="Times New Roman" w:cs="Times New Roman"/>
          <w:i/>
          <w:sz w:val="24"/>
          <w:lang w:val="id-ID"/>
        </w:rPr>
        <w:t>offline</w:t>
      </w:r>
      <w:r w:rsidRPr="005A7131">
        <w:rPr>
          <w:rFonts w:ascii="Times New Roman" w:hAnsi="Times New Roman" w:cs="Times New Roman"/>
          <w:sz w:val="24"/>
          <w:lang w:val="id-ID"/>
        </w:rPr>
        <w:t xml:space="preserve"> dapat ditemukan di perangkat posel pintar serta komputer tablet dimana para penggunanya dapat melaporkan perkembangan berat badan, tensi darah, kadar gula, serta hal-hal lainnya yang dapat dilakukan diluar rumah sakit. Pasien juga dapat berkonsultasi dengan para dokter yang dilakukan secara </w:t>
      </w:r>
      <w:r w:rsidRPr="005A7131">
        <w:rPr>
          <w:rFonts w:ascii="Times New Roman" w:hAnsi="Times New Roman" w:cs="Times New Roman"/>
          <w:i/>
          <w:sz w:val="24"/>
          <w:lang w:val="id-ID"/>
        </w:rPr>
        <w:t>online</w:t>
      </w:r>
      <w:r w:rsidRPr="005A7131">
        <w:rPr>
          <w:rFonts w:ascii="Times New Roman" w:hAnsi="Times New Roman" w:cs="Times New Roman"/>
          <w:sz w:val="24"/>
          <w:lang w:val="id-ID"/>
        </w:rPr>
        <w:t xml:space="preserve">. </w:t>
      </w:r>
    </w:p>
    <w:p w:rsidR="00584AD7" w:rsidRPr="005A7131" w:rsidRDefault="00584AD7" w:rsidP="00BF281E">
      <w:pPr>
        <w:spacing w:line="360" w:lineRule="auto"/>
        <w:jc w:val="both"/>
        <w:rPr>
          <w:rFonts w:ascii="Times New Roman" w:hAnsi="Times New Roman" w:cs="Times New Roman"/>
          <w:b/>
          <w:sz w:val="24"/>
          <w:lang w:val="id-ID"/>
        </w:rPr>
      </w:pPr>
    </w:p>
    <w:p w:rsidR="00E370F4" w:rsidRPr="005A7131" w:rsidRDefault="00584AD7" w:rsidP="00BF281E">
      <w:pPr>
        <w:spacing w:line="360" w:lineRule="auto"/>
        <w:jc w:val="both"/>
        <w:rPr>
          <w:rFonts w:ascii="Times New Roman" w:hAnsi="Times New Roman" w:cs="Times New Roman"/>
          <w:b/>
          <w:i/>
          <w:sz w:val="24"/>
          <w:lang w:val="id-ID"/>
        </w:rPr>
      </w:pPr>
      <w:r w:rsidRPr="005A7131">
        <w:rPr>
          <w:rFonts w:ascii="Times New Roman" w:hAnsi="Times New Roman" w:cs="Times New Roman"/>
          <w:b/>
          <w:sz w:val="24"/>
          <w:lang w:val="id-ID"/>
        </w:rPr>
        <w:t>II.1.1</w:t>
      </w:r>
      <w:r w:rsidRPr="005A7131">
        <w:rPr>
          <w:rFonts w:ascii="Times New Roman" w:hAnsi="Times New Roman" w:cs="Times New Roman"/>
          <w:b/>
          <w:sz w:val="24"/>
          <w:lang w:val="id-ID"/>
        </w:rPr>
        <w:tab/>
        <w:t xml:space="preserve">Pengertian </w:t>
      </w:r>
      <w:r w:rsidR="007D482C" w:rsidRPr="005A7131">
        <w:rPr>
          <w:rFonts w:ascii="Times New Roman" w:hAnsi="Times New Roman" w:cs="Times New Roman"/>
          <w:b/>
          <w:i/>
          <w:sz w:val="24"/>
          <w:lang w:val="id-ID"/>
        </w:rPr>
        <w:t>e</w:t>
      </w:r>
      <w:r w:rsidRPr="005A7131">
        <w:rPr>
          <w:rFonts w:ascii="Times New Roman" w:hAnsi="Times New Roman" w:cs="Times New Roman"/>
          <w:b/>
          <w:i/>
          <w:sz w:val="24"/>
          <w:lang w:val="id-ID"/>
        </w:rPr>
        <w:t>-</w:t>
      </w:r>
      <w:r w:rsidR="00915E76" w:rsidRPr="005A7131">
        <w:rPr>
          <w:rFonts w:ascii="Times New Roman" w:hAnsi="Times New Roman" w:cs="Times New Roman"/>
          <w:b/>
          <w:i/>
          <w:sz w:val="24"/>
          <w:lang w:val="id-ID"/>
        </w:rPr>
        <w:t>Health</w:t>
      </w:r>
    </w:p>
    <w:p w:rsidR="00E370F4" w:rsidRPr="005A7131" w:rsidRDefault="00E370F4"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Beberapa definisi </w:t>
      </w:r>
      <w:r w:rsidRPr="005A7131">
        <w:rPr>
          <w:rFonts w:ascii="Times New Roman" w:hAnsi="Times New Roman" w:cs="Times New Roman"/>
          <w:i/>
          <w:iCs/>
          <w:sz w:val="24"/>
          <w:lang w:val="id-ID"/>
        </w:rPr>
        <w:t>e-Health</w:t>
      </w:r>
      <w:r w:rsidRPr="005A7131">
        <w:rPr>
          <w:rFonts w:ascii="Times New Roman" w:hAnsi="Times New Roman" w:cs="Times New Roman"/>
          <w:sz w:val="24"/>
          <w:lang w:val="id-ID"/>
        </w:rPr>
        <w:t xml:space="preserve">  di antaranya yaitu :</w:t>
      </w:r>
    </w:p>
    <w:p w:rsidR="00E370F4" w:rsidRPr="005A7131" w:rsidRDefault="00E370F4" w:rsidP="00BF281E">
      <w:pPr>
        <w:numPr>
          <w:ilvl w:val="0"/>
          <w:numId w:val="1"/>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Pemanfaatan internet dan teknologi yang berhubungan dengannya dalam industri pelayanan kesehatan guna meningkatkan akses, efisiensi, efektifitas dan kualitas dari proses klinis dan bisnis yang dijalankan organisasi pelayanan kesehatan, para praktisi, pasien dan konsumen dalam rangka peningkatan status kesehatan pasien </w:t>
      </w:r>
      <w:r w:rsidRPr="005A7131">
        <w:rPr>
          <w:rFonts w:ascii="Times New Roman" w:hAnsi="Times New Roman" w:cs="Times New Roman"/>
          <w:iCs/>
          <w:sz w:val="24"/>
          <w:lang w:val="id-ID"/>
        </w:rPr>
        <w:t>(</w:t>
      </w:r>
      <w:r w:rsidRPr="005A7131">
        <w:rPr>
          <w:rFonts w:ascii="Times New Roman" w:hAnsi="Times New Roman" w:cs="Times New Roman"/>
          <w:i/>
          <w:iCs/>
          <w:sz w:val="24"/>
          <w:lang w:val="id-ID"/>
        </w:rPr>
        <w:t>Healthcare Information</w:t>
      </w:r>
      <w:r w:rsidR="007D482C" w:rsidRPr="005A7131">
        <w:rPr>
          <w:rFonts w:ascii="Times New Roman" w:hAnsi="Times New Roman" w:cs="Times New Roman"/>
          <w:i/>
          <w:iCs/>
          <w:sz w:val="24"/>
          <w:lang w:val="id-ID"/>
        </w:rPr>
        <w:t xml:space="preserve"> and Management Systems Society, </w:t>
      </w:r>
      <w:r w:rsidR="007D482C" w:rsidRPr="005A7131">
        <w:rPr>
          <w:rFonts w:ascii="Times New Roman" w:hAnsi="Times New Roman" w:cs="Times New Roman"/>
          <w:iCs/>
          <w:sz w:val="24"/>
          <w:lang w:val="id-ID"/>
        </w:rPr>
        <w:t>2008</w:t>
      </w:r>
      <w:r w:rsidR="007D482C" w:rsidRPr="005A7131">
        <w:rPr>
          <w:rFonts w:ascii="Times New Roman" w:hAnsi="Times New Roman" w:cs="Times New Roman"/>
          <w:sz w:val="24"/>
          <w:lang w:val="id-ID"/>
        </w:rPr>
        <w:t>)</w:t>
      </w:r>
      <w:r w:rsidRPr="005A7131">
        <w:rPr>
          <w:rFonts w:ascii="Times New Roman" w:hAnsi="Times New Roman" w:cs="Times New Roman"/>
          <w:sz w:val="24"/>
          <w:lang w:val="id-ID"/>
        </w:rPr>
        <w:t>.</w:t>
      </w:r>
    </w:p>
    <w:p w:rsidR="00E370F4" w:rsidRPr="005A7131" w:rsidRDefault="00E370F4" w:rsidP="00BF281E">
      <w:pPr>
        <w:numPr>
          <w:ilvl w:val="0"/>
          <w:numId w:val="1"/>
        </w:numPr>
        <w:spacing w:line="360" w:lineRule="auto"/>
        <w:jc w:val="both"/>
        <w:rPr>
          <w:rFonts w:ascii="Times New Roman" w:hAnsi="Times New Roman" w:cs="Times New Roman"/>
          <w:sz w:val="24"/>
          <w:lang w:val="id-ID"/>
        </w:rPr>
      </w:pPr>
      <w:r w:rsidRPr="005A7131">
        <w:rPr>
          <w:rFonts w:ascii="Times New Roman" w:hAnsi="Times New Roman" w:cs="Times New Roman"/>
          <w:iCs/>
          <w:sz w:val="24"/>
          <w:lang w:val="id-ID"/>
        </w:rPr>
        <w:t>E-health </w:t>
      </w:r>
      <w:r w:rsidRPr="005A7131">
        <w:rPr>
          <w:rFonts w:ascii="Times New Roman" w:hAnsi="Times New Roman" w:cs="Times New Roman"/>
          <w:sz w:val="24"/>
          <w:lang w:val="id-ID"/>
        </w:rPr>
        <w:t>adalah </w:t>
      </w:r>
      <w:r w:rsidRPr="005A7131">
        <w:rPr>
          <w:rFonts w:ascii="Times New Roman" w:hAnsi="Times New Roman" w:cs="Times New Roman"/>
          <w:i/>
          <w:iCs/>
          <w:sz w:val="24"/>
          <w:lang w:val="id-ID"/>
        </w:rPr>
        <w:t>e-commerce </w:t>
      </w:r>
      <w:r w:rsidRPr="005A7131">
        <w:rPr>
          <w:rFonts w:ascii="Times New Roman" w:hAnsi="Times New Roman" w:cs="Times New Roman"/>
          <w:sz w:val="24"/>
          <w:lang w:val="id-ID"/>
        </w:rPr>
        <w:t>versi kesehatan: yaitu pemanfaatan bisnis kesehatan secara elektronik. </w:t>
      </w:r>
      <w:r w:rsidR="007D482C" w:rsidRPr="005A7131">
        <w:rPr>
          <w:rFonts w:ascii="Times New Roman" w:hAnsi="Times New Roman" w:cs="Times New Roman"/>
          <w:i/>
          <w:iCs/>
          <w:sz w:val="24"/>
          <w:lang w:val="id-ID"/>
        </w:rPr>
        <w:t>e-H</w:t>
      </w:r>
      <w:r w:rsidRPr="005A7131">
        <w:rPr>
          <w:rFonts w:ascii="Times New Roman" w:hAnsi="Times New Roman" w:cs="Times New Roman"/>
          <w:i/>
          <w:iCs/>
          <w:sz w:val="24"/>
          <w:lang w:val="id-ID"/>
        </w:rPr>
        <w:t>ealth </w:t>
      </w:r>
      <w:r w:rsidRPr="005A7131">
        <w:rPr>
          <w:rFonts w:ascii="Times New Roman" w:hAnsi="Times New Roman" w:cs="Times New Roman"/>
          <w:sz w:val="24"/>
          <w:lang w:val="id-ID"/>
        </w:rPr>
        <w:t>adalah kombinasi dari pemanfaataan komunikasi elektronik dan teknologi informasi pada bidang kesehatan, baik di tempat sendiri (lokal) maupun di klinik yang jauh, untuk tujuan klinik, pengajaran dan administratif</w:t>
      </w:r>
      <w:r w:rsidR="007D482C" w:rsidRPr="005A7131">
        <w:rPr>
          <w:rFonts w:ascii="Times New Roman" w:hAnsi="Times New Roman" w:cs="Times New Roman"/>
          <w:sz w:val="24"/>
          <w:lang w:val="id-ID"/>
        </w:rPr>
        <w:t xml:space="preserve"> (Pengantar Telematika Universitas Gunadarma, 2012)</w:t>
      </w:r>
      <w:r w:rsidRPr="005A7131">
        <w:rPr>
          <w:rFonts w:ascii="Times New Roman" w:hAnsi="Times New Roman" w:cs="Times New Roman"/>
          <w:sz w:val="24"/>
          <w:lang w:val="id-ID"/>
        </w:rPr>
        <w:t>.</w:t>
      </w:r>
    </w:p>
    <w:p w:rsidR="007D482C" w:rsidRPr="005A7131" w:rsidRDefault="007D482C" w:rsidP="00BF281E">
      <w:pPr>
        <w:numPr>
          <w:ilvl w:val="0"/>
          <w:numId w:val="1"/>
        </w:numPr>
        <w:spacing w:line="360" w:lineRule="auto"/>
        <w:jc w:val="both"/>
        <w:rPr>
          <w:rFonts w:ascii="Times New Roman" w:hAnsi="Times New Roman" w:cs="Times New Roman"/>
          <w:sz w:val="24"/>
          <w:lang w:val="id-ID"/>
        </w:rPr>
      </w:pPr>
      <w:r w:rsidRPr="005A7131">
        <w:rPr>
          <w:rFonts w:ascii="Times New Roman" w:hAnsi="Times New Roman" w:cs="Times New Roman"/>
          <w:i/>
          <w:iCs/>
          <w:sz w:val="24"/>
          <w:lang w:val="id-ID"/>
        </w:rPr>
        <w:t>e-Health</w:t>
      </w:r>
      <w:r w:rsidR="00E370F4" w:rsidRPr="005A7131">
        <w:rPr>
          <w:rFonts w:ascii="Times New Roman" w:hAnsi="Times New Roman" w:cs="Times New Roman"/>
          <w:sz w:val="24"/>
          <w:lang w:val="id-ID"/>
        </w:rPr>
        <w:t xml:space="preserve"> adalah pelayanan kesehatan berbasis teknologi informasi dan komunikasi (TIK) k</w:t>
      </w:r>
      <w:r w:rsidRPr="005A7131">
        <w:rPr>
          <w:rFonts w:ascii="Times New Roman" w:hAnsi="Times New Roman" w:cs="Times New Roman"/>
          <w:sz w:val="24"/>
          <w:lang w:val="id-ID"/>
        </w:rPr>
        <w:t>omputer (Aji, 2012).</w:t>
      </w:r>
    </w:p>
    <w:p w:rsidR="00E370F4" w:rsidRPr="005A7131" w:rsidRDefault="007D482C" w:rsidP="00BF281E">
      <w:pPr>
        <w:numPr>
          <w:ilvl w:val="0"/>
          <w:numId w:val="1"/>
        </w:numPr>
        <w:spacing w:line="360" w:lineRule="auto"/>
        <w:jc w:val="both"/>
        <w:rPr>
          <w:rFonts w:ascii="Times New Roman" w:hAnsi="Times New Roman" w:cs="Times New Roman"/>
          <w:sz w:val="24"/>
          <w:lang w:val="id-ID"/>
        </w:rPr>
      </w:pPr>
      <w:r w:rsidRPr="005A7131">
        <w:rPr>
          <w:rFonts w:ascii="Times New Roman" w:hAnsi="Times New Roman" w:cs="Times New Roman"/>
          <w:i/>
          <w:iCs/>
          <w:sz w:val="24"/>
          <w:lang w:val="id-ID"/>
        </w:rPr>
        <w:t xml:space="preserve">“E-Health is the use of information and communication technologies (ICT) for health to, for example, treat patients, pursue research, educate students, track diseases and monitor public health.” </w:t>
      </w:r>
      <w:r w:rsidRPr="005A7131">
        <w:rPr>
          <w:rFonts w:ascii="Times New Roman" w:hAnsi="Times New Roman" w:cs="Times New Roman"/>
          <w:iCs/>
          <w:sz w:val="24"/>
          <w:lang w:val="id-ID"/>
        </w:rPr>
        <w:t>(</w:t>
      </w:r>
      <w:r w:rsidRPr="005A7131">
        <w:rPr>
          <w:rFonts w:ascii="Times New Roman" w:hAnsi="Times New Roman" w:cs="Times New Roman"/>
          <w:i/>
          <w:iCs/>
          <w:sz w:val="24"/>
          <w:lang w:val="id-ID"/>
        </w:rPr>
        <w:t>WHO</w:t>
      </w:r>
      <w:r w:rsidRPr="005A7131">
        <w:rPr>
          <w:rFonts w:ascii="Times New Roman" w:hAnsi="Times New Roman" w:cs="Times New Roman"/>
          <w:iCs/>
          <w:sz w:val="24"/>
          <w:lang w:val="id-ID"/>
        </w:rPr>
        <w:t>)</w:t>
      </w:r>
      <w:r w:rsidRPr="005A7131">
        <w:rPr>
          <w:rFonts w:ascii="Times New Roman" w:hAnsi="Times New Roman" w:cs="Times New Roman"/>
          <w:i/>
          <w:iCs/>
          <w:sz w:val="24"/>
          <w:lang w:val="id-ID"/>
        </w:rPr>
        <w:t>.</w:t>
      </w:r>
    </w:p>
    <w:p w:rsidR="00E370F4" w:rsidRPr="005A7131" w:rsidRDefault="00E370F4" w:rsidP="00BF281E">
      <w:pPr>
        <w:spacing w:line="360" w:lineRule="auto"/>
        <w:jc w:val="both"/>
        <w:rPr>
          <w:rFonts w:ascii="Times New Roman" w:hAnsi="Times New Roman" w:cs="Times New Roman"/>
          <w:sz w:val="24"/>
          <w:lang w:val="id-ID"/>
        </w:rPr>
      </w:pPr>
    </w:p>
    <w:p w:rsidR="00F428D2" w:rsidRPr="005A7131" w:rsidRDefault="007D482C"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Pengertian </w:t>
      </w:r>
      <w:r w:rsidRPr="005A7131">
        <w:rPr>
          <w:rFonts w:ascii="Times New Roman" w:hAnsi="Times New Roman" w:cs="Times New Roman"/>
          <w:i/>
          <w:sz w:val="24"/>
          <w:lang w:val="id-ID"/>
        </w:rPr>
        <w:t>e-Health</w:t>
      </w:r>
      <w:r w:rsidRPr="005A7131">
        <w:rPr>
          <w:rFonts w:ascii="Times New Roman" w:hAnsi="Times New Roman" w:cs="Times New Roman"/>
          <w:sz w:val="24"/>
          <w:lang w:val="id-ID"/>
        </w:rPr>
        <w:t xml:space="preserve"> sendiri secara luas dapat bermakna bidang pengetahuan baru yang merupakan persilangan dari informasi medis, kesehatan publik, dan usaha, berkaitan dengan jasa pelayanan dan informasi kesehatan yang dipertukarkan atau ditingkatkan melalui saluran internet dan teknologi berkaitan dengannya (Gunter Eysenbach, J Med Internet Res 2001; 3(2): e20).</w:t>
      </w:r>
      <w:r w:rsidR="00F428D2" w:rsidRPr="005A7131">
        <w:rPr>
          <w:rFonts w:ascii="Times New Roman" w:hAnsi="Times New Roman" w:cs="Times New Roman"/>
          <w:sz w:val="24"/>
          <w:lang w:val="id-ID"/>
        </w:rPr>
        <w:t xml:space="preserve"> Dari beberapa definisi diatas, dapat ditarik kesimpulan bahwa </w:t>
      </w:r>
      <w:r w:rsidR="00F428D2" w:rsidRPr="005A7131">
        <w:rPr>
          <w:rFonts w:ascii="Times New Roman" w:hAnsi="Times New Roman" w:cs="Times New Roman"/>
          <w:bCs/>
          <w:i/>
          <w:sz w:val="24"/>
          <w:lang w:val="id-ID"/>
        </w:rPr>
        <w:t>e</w:t>
      </w:r>
      <w:r w:rsidR="00161754" w:rsidRPr="005A7131">
        <w:rPr>
          <w:rFonts w:ascii="Times New Roman" w:hAnsi="Times New Roman" w:cs="Times New Roman"/>
          <w:bCs/>
          <w:i/>
          <w:sz w:val="24"/>
          <w:lang w:val="id-ID"/>
        </w:rPr>
        <w:t>-Health</w:t>
      </w:r>
      <w:r w:rsidR="00F428D2" w:rsidRPr="005A7131">
        <w:rPr>
          <w:rFonts w:ascii="Times New Roman" w:hAnsi="Times New Roman" w:cs="Times New Roman"/>
          <w:sz w:val="24"/>
          <w:lang w:val="id-ID"/>
        </w:rPr>
        <w:t> adalah p</w:t>
      </w:r>
      <w:r w:rsidR="00161754" w:rsidRPr="005A7131">
        <w:rPr>
          <w:rFonts w:ascii="Times New Roman" w:hAnsi="Times New Roman" w:cs="Times New Roman"/>
          <w:sz w:val="24"/>
          <w:lang w:val="id-ID"/>
        </w:rPr>
        <w:t>emanfaatan t</w:t>
      </w:r>
      <w:r w:rsidR="00F428D2" w:rsidRPr="005A7131">
        <w:rPr>
          <w:rFonts w:ascii="Times New Roman" w:hAnsi="Times New Roman" w:cs="Times New Roman"/>
          <w:sz w:val="24"/>
          <w:lang w:val="id-ID"/>
        </w:rPr>
        <w:t xml:space="preserve">eknologi informasi untuk bidang kesehatan. </w:t>
      </w:r>
    </w:p>
    <w:p w:rsidR="00F428D2" w:rsidRPr="005A7131" w:rsidRDefault="00F428D2"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Dari definisi diatas, istilah ini dapat mencakup berbagai layanan atau sistem yang berada di ranah ilmu kesehatan da</w:t>
      </w:r>
      <w:r w:rsidR="00FC4206" w:rsidRPr="005A7131">
        <w:rPr>
          <w:rFonts w:ascii="Times New Roman" w:hAnsi="Times New Roman" w:cs="Times New Roman"/>
          <w:sz w:val="24"/>
          <w:lang w:val="id-ID"/>
        </w:rPr>
        <w:t>n teknologi informasi, termasuk:</w:t>
      </w:r>
    </w:p>
    <w:p w:rsidR="00F428D2" w:rsidRPr="005A7131" w:rsidRDefault="00F428D2"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Electronic health record</w:t>
      </w:r>
      <w:r w:rsidRPr="005A7131">
        <w:rPr>
          <w:rFonts w:ascii="Times New Roman" w:hAnsi="Times New Roman" w:cs="Times New Roman"/>
          <w:sz w:val="24"/>
          <w:lang w:val="id-ID"/>
        </w:rPr>
        <w:t>: memungkinkan terjadinya komunikasi data pasien antara profesional</w:t>
      </w:r>
      <w:r w:rsidR="009300B4" w:rsidRPr="005A7131">
        <w:rPr>
          <w:rFonts w:ascii="Times New Roman" w:hAnsi="Times New Roman" w:cs="Times New Roman"/>
          <w:sz w:val="24"/>
          <w:lang w:val="id-ID"/>
        </w:rPr>
        <w:t xml:space="preserve"> kesehatan yang berbeda (dokter, spesialis dan pakar)</w:t>
      </w:r>
      <w:r w:rsidRPr="005A7131">
        <w:rPr>
          <w:rFonts w:ascii="Times New Roman" w:hAnsi="Times New Roman" w:cs="Times New Roman"/>
          <w:i/>
          <w:iCs/>
          <w:sz w:val="24"/>
          <w:lang w:val="id-ID"/>
        </w:rPr>
        <w:t>;</w:t>
      </w:r>
    </w:p>
    <w:p w:rsidR="00F428D2" w:rsidRPr="005A7131" w:rsidRDefault="00F428D2"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e-Prescribing</w:t>
      </w:r>
      <w:r w:rsidRPr="005A7131">
        <w:rPr>
          <w:rFonts w:ascii="Times New Roman" w:hAnsi="Times New Roman" w:cs="Times New Roman"/>
          <w:sz w:val="24"/>
          <w:lang w:val="id-ID"/>
        </w:rPr>
        <w:t>: akses ke pilihan resep, cetak resep kepada pasien dan sering digunakan untuk transmisi elektronik resep dari dokter untuk apoteker</w:t>
      </w:r>
    </w:p>
    <w:p w:rsidR="00F428D2" w:rsidRPr="005A7131" w:rsidRDefault="00F428D2"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Telemedicine</w:t>
      </w:r>
      <w:r w:rsidRPr="005A7131">
        <w:rPr>
          <w:rFonts w:ascii="Times New Roman" w:hAnsi="Times New Roman" w:cs="Times New Roman"/>
          <w:sz w:val="24"/>
          <w:lang w:val="id-ID"/>
        </w:rPr>
        <w:t>: perawatan fisik dan psikologis dari kejauhan, termasuk telemonitoring pasien;</w:t>
      </w:r>
    </w:p>
    <w:p w:rsidR="00F428D2" w:rsidRPr="005A7131" w:rsidRDefault="00F428D2"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Consumer health informatic</w:t>
      </w:r>
      <w:r w:rsidRPr="005A7131">
        <w:rPr>
          <w:rFonts w:ascii="Times New Roman" w:hAnsi="Times New Roman" w:cs="Times New Roman"/>
          <w:sz w:val="24"/>
          <w:lang w:val="id-ID"/>
        </w:rPr>
        <w:t>: penggunaan sumber daya elektronik di topik medis yang digunakan oleh siapa saja, termasuk orang yang sehat maupun pasien;</w:t>
      </w:r>
    </w:p>
    <w:p w:rsidR="00F428D2" w:rsidRPr="005A7131" w:rsidRDefault="00F428D2"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Health knowledge management</w:t>
      </w:r>
      <w:r w:rsidRPr="005A7131">
        <w:rPr>
          <w:rFonts w:ascii="Times New Roman" w:hAnsi="Times New Roman" w:cs="Times New Roman"/>
          <w:sz w:val="24"/>
          <w:lang w:val="id-ID"/>
        </w:rPr>
        <w:t xml:space="preserve">: </w:t>
      </w:r>
      <w:r w:rsidRPr="005A7131">
        <w:rPr>
          <w:rFonts w:ascii="Times New Roman" w:hAnsi="Times New Roman" w:cs="Times New Roman"/>
          <w:iCs/>
          <w:sz w:val="24"/>
          <w:lang w:val="id-ID"/>
        </w:rPr>
        <w:t>misalnya</w:t>
      </w:r>
      <w:r w:rsidR="00C4100C" w:rsidRPr="005A7131">
        <w:rPr>
          <w:rFonts w:ascii="Times New Roman" w:hAnsi="Times New Roman" w:cs="Times New Roman"/>
          <w:sz w:val="24"/>
          <w:lang w:val="id-ID"/>
        </w:rPr>
        <w:t xml:space="preserve"> saja</w:t>
      </w:r>
      <w:r w:rsidRPr="005A7131">
        <w:rPr>
          <w:rFonts w:ascii="Times New Roman" w:hAnsi="Times New Roman" w:cs="Times New Roman"/>
          <w:sz w:val="24"/>
          <w:lang w:val="id-ID"/>
        </w:rPr>
        <w:t xml:space="preserve"> dalam gambaran jurnal medis terbaru, pedoman praktek terbaik atau pelacakan epidemiologi (contoh termasuk sumber daya dokter seperti </w:t>
      </w:r>
      <w:r w:rsidR="00392490" w:rsidRPr="005A7131">
        <w:rPr>
          <w:rFonts w:ascii="Times New Roman" w:hAnsi="Times New Roman" w:cs="Times New Roman"/>
          <w:sz w:val="24"/>
          <w:lang w:val="id-ID"/>
        </w:rPr>
        <w:t xml:space="preserve">MedScape </w:t>
      </w:r>
      <w:r w:rsidRPr="005A7131">
        <w:rPr>
          <w:rFonts w:ascii="Times New Roman" w:hAnsi="Times New Roman" w:cs="Times New Roman"/>
          <w:sz w:val="24"/>
          <w:lang w:val="id-ID"/>
        </w:rPr>
        <w:t>dan</w:t>
      </w:r>
      <w:r w:rsidR="00392490" w:rsidRPr="005A7131">
        <w:rPr>
          <w:rFonts w:ascii="Times New Roman" w:hAnsi="Times New Roman" w:cs="Times New Roman"/>
          <w:sz w:val="24"/>
          <w:lang w:val="id-ID"/>
        </w:rPr>
        <w:t xml:space="preserve"> MDLinx</w:t>
      </w:r>
      <w:r w:rsidRPr="005A7131">
        <w:rPr>
          <w:rFonts w:ascii="Times New Roman" w:hAnsi="Times New Roman" w:cs="Times New Roman"/>
          <w:sz w:val="24"/>
          <w:lang w:val="id-ID"/>
        </w:rPr>
        <w:t>);</w:t>
      </w:r>
    </w:p>
    <w:p w:rsidR="00F428D2" w:rsidRPr="005A7131" w:rsidRDefault="00C4100C"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Tim v</w:t>
      </w:r>
      <w:r w:rsidR="00F428D2" w:rsidRPr="005A7131">
        <w:rPr>
          <w:rFonts w:ascii="Times New Roman" w:hAnsi="Times New Roman" w:cs="Times New Roman"/>
          <w:sz w:val="24"/>
          <w:lang w:val="id-ID"/>
        </w:rPr>
        <w:t>irtual</w:t>
      </w:r>
      <w:r w:rsidRPr="005A7131">
        <w:rPr>
          <w:rFonts w:ascii="Times New Roman" w:hAnsi="Times New Roman" w:cs="Times New Roman"/>
          <w:sz w:val="24"/>
          <w:lang w:val="id-ID"/>
        </w:rPr>
        <w:t xml:space="preserve"> </w:t>
      </w:r>
      <w:r w:rsidR="00F428D2" w:rsidRPr="005A7131">
        <w:rPr>
          <w:rFonts w:ascii="Times New Roman" w:hAnsi="Times New Roman" w:cs="Times New Roman"/>
          <w:sz w:val="24"/>
          <w:lang w:val="id-ID"/>
        </w:rPr>
        <w:t>kesehatan: terdiri dari profesional kesehatan yang bekerja sama dan berbagi informasi tentang pasien melalui peralatan digital;</w:t>
      </w:r>
    </w:p>
    <w:p w:rsidR="00F428D2" w:rsidRPr="005A7131" w:rsidRDefault="00C4100C"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m-Health</w:t>
      </w:r>
      <w:r w:rsidR="00F428D2" w:rsidRPr="005A7131">
        <w:rPr>
          <w:rFonts w:ascii="Times New Roman" w:hAnsi="Times New Roman" w:cs="Times New Roman"/>
          <w:sz w:val="24"/>
          <w:lang w:val="id-ID"/>
        </w:rPr>
        <w:t xml:space="preserve"> : termasuk penggunaan perangkat </w:t>
      </w:r>
      <w:r w:rsidR="00F428D2" w:rsidRPr="005A7131">
        <w:rPr>
          <w:rFonts w:ascii="Times New Roman" w:hAnsi="Times New Roman" w:cs="Times New Roman"/>
          <w:i/>
          <w:sz w:val="24"/>
          <w:lang w:val="id-ID"/>
        </w:rPr>
        <w:t>mobile</w:t>
      </w:r>
      <w:r w:rsidR="00F428D2" w:rsidRPr="005A7131">
        <w:rPr>
          <w:rFonts w:ascii="Times New Roman" w:hAnsi="Times New Roman" w:cs="Times New Roman"/>
          <w:sz w:val="24"/>
          <w:lang w:val="id-ID"/>
        </w:rPr>
        <w:t xml:space="preserve"> dalam mengumpulkan data kesehatan tingkat agregat dan pasien, memberikan informasi kesehatan bagi para praktisi, peneliti, dan pasien, </w:t>
      </w:r>
      <w:r w:rsidR="00F428D2" w:rsidRPr="005A7131">
        <w:rPr>
          <w:rFonts w:ascii="Times New Roman" w:hAnsi="Times New Roman" w:cs="Times New Roman"/>
          <w:i/>
          <w:sz w:val="24"/>
          <w:lang w:val="id-ID"/>
        </w:rPr>
        <w:t>monitoring real-time</w:t>
      </w:r>
      <w:r w:rsidR="00F428D2" w:rsidRPr="005A7131">
        <w:rPr>
          <w:rFonts w:ascii="Times New Roman" w:hAnsi="Times New Roman" w:cs="Times New Roman"/>
          <w:sz w:val="24"/>
          <w:lang w:val="id-ID"/>
        </w:rPr>
        <w:t xml:space="preserve"> dari tanda-tanda vital pasien, dan penyediaan langsung perawatan (via </w:t>
      </w:r>
      <w:r w:rsidR="00F428D2" w:rsidRPr="005A7131">
        <w:rPr>
          <w:rFonts w:ascii="Times New Roman" w:hAnsi="Times New Roman" w:cs="Times New Roman"/>
          <w:i/>
          <w:sz w:val="24"/>
          <w:lang w:val="id-ID"/>
        </w:rPr>
        <w:t>telemedicine mobile</w:t>
      </w:r>
      <w:r w:rsidR="00F428D2" w:rsidRPr="005A7131">
        <w:rPr>
          <w:rFonts w:ascii="Times New Roman" w:hAnsi="Times New Roman" w:cs="Times New Roman"/>
          <w:sz w:val="24"/>
          <w:lang w:val="id-ID"/>
        </w:rPr>
        <w:t>) ;</w:t>
      </w:r>
    </w:p>
    <w:p w:rsidR="00F428D2" w:rsidRPr="005A7131" w:rsidRDefault="00F428D2" w:rsidP="00BF281E">
      <w:pPr>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Penelitian medis menggunakan</w:t>
      </w:r>
      <w:r w:rsidR="00C4100C" w:rsidRPr="005A7131">
        <w:rPr>
          <w:rFonts w:ascii="Times New Roman" w:hAnsi="Times New Roman" w:cs="Times New Roman"/>
          <w:sz w:val="24"/>
          <w:lang w:val="id-ID"/>
        </w:rPr>
        <w:t xml:space="preserve"> Grids</w:t>
      </w:r>
      <w:r w:rsidRPr="005A7131">
        <w:rPr>
          <w:rFonts w:ascii="Times New Roman" w:hAnsi="Times New Roman" w:cs="Times New Roman"/>
          <w:sz w:val="24"/>
          <w:lang w:val="id-ID"/>
        </w:rPr>
        <w:t>:. komputasi dan kemampuan manajemen data yang kuat untuk menangan</w:t>
      </w:r>
      <w:r w:rsidR="00C4100C" w:rsidRPr="005A7131">
        <w:rPr>
          <w:rFonts w:ascii="Times New Roman" w:hAnsi="Times New Roman" w:cs="Times New Roman"/>
          <w:sz w:val="24"/>
          <w:lang w:val="id-ID"/>
        </w:rPr>
        <w:t>i sejumlah besar data heterogen (Jochen Fingberg, Marit Hansen, 2006)</w:t>
      </w:r>
    </w:p>
    <w:p w:rsidR="00F428D2" w:rsidRPr="005A7131" w:rsidRDefault="00C4100C" w:rsidP="00BF281E">
      <w:pPr>
        <w:pStyle w:val="ListParagraph"/>
        <w:numPr>
          <w:ilvl w:val="0"/>
          <w:numId w:val="2"/>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Sistem Informasi Kesehatan</w:t>
      </w:r>
      <w:r w:rsidR="00F428D2" w:rsidRPr="005A7131">
        <w:rPr>
          <w:rFonts w:ascii="Times New Roman" w:hAnsi="Times New Roman" w:cs="Times New Roman"/>
          <w:sz w:val="24"/>
          <w:lang w:val="id-ID"/>
        </w:rPr>
        <w:t>: juga sering merujuk kepada solusi perangkat lunak untuk janji penjadwalan, manajemen data pasien, manajemen jadwal kerja dan tugas-tugas administrasi lainnya seputar kesehatan</w:t>
      </w:r>
    </w:p>
    <w:p w:rsidR="00584AD7" w:rsidRPr="005A7131" w:rsidRDefault="00584AD7" w:rsidP="00BF281E">
      <w:pPr>
        <w:spacing w:line="360" w:lineRule="auto"/>
        <w:jc w:val="both"/>
        <w:rPr>
          <w:rFonts w:ascii="Times New Roman" w:hAnsi="Times New Roman" w:cs="Times New Roman"/>
          <w:b/>
          <w:i/>
          <w:sz w:val="24"/>
          <w:lang w:val="id-ID"/>
        </w:rPr>
      </w:pPr>
    </w:p>
    <w:p w:rsidR="00161754" w:rsidRPr="005A7131" w:rsidRDefault="00915E76" w:rsidP="00BF281E">
      <w:pPr>
        <w:spacing w:line="360" w:lineRule="auto"/>
        <w:jc w:val="both"/>
        <w:rPr>
          <w:rFonts w:ascii="Times New Roman" w:hAnsi="Times New Roman" w:cs="Times New Roman"/>
          <w:b/>
          <w:i/>
          <w:sz w:val="24"/>
          <w:lang w:val="id-ID"/>
        </w:rPr>
      </w:pPr>
      <w:r w:rsidRPr="005A7131">
        <w:rPr>
          <w:rFonts w:ascii="Times New Roman" w:hAnsi="Times New Roman" w:cs="Times New Roman"/>
          <w:b/>
          <w:sz w:val="24"/>
          <w:lang w:val="id-ID"/>
        </w:rPr>
        <w:t>II.1.2</w:t>
      </w:r>
      <w:r w:rsidRPr="005A7131">
        <w:rPr>
          <w:rFonts w:ascii="Times New Roman" w:hAnsi="Times New Roman" w:cs="Times New Roman"/>
          <w:b/>
          <w:sz w:val="24"/>
          <w:lang w:val="id-ID"/>
        </w:rPr>
        <w:tab/>
        <w:t xml:space="preserve">Kelebihan dan Kekurangan </w:t>
      </w:r>
      <w:r w:rsidR="00E71FCE" w:rsidRPr="005A7131">
        <w:rPr>
          <w:rFonts w:ascii="Times New Roman" w:hAnsi="Times New Roman" w:cs="Times New Roman"/>
          <w:b/>
          <w:i/>
          <w:sz w:val="24"/>
          <w:lang w:val="id-ID"/>
        </w:rPr>
        <w:t>e</w:t>
      </w:r>
      <w:r w:rsidRPr="005A7131">
        <w:rPr>
          <w:rFonts w:ascii="Times New Roman" w:hAnsi="Times New Roman" w:cs="Times New Roman"/>
          <w:b/>
          <w:i/>
          <w:sz w:val="24"/>
          <w:lang w:val="id-ID"/>
        </w:rPr>
        <w:t>-Health</w:t>
      </w:r>
    </w:p>
    <w:p w:rsidR="00161754" w:rsidRPr="005A7131" w:rsidRDefault="006F0873" w:rsidP="00BF281E">
      <w:pPr>
        <w:spacing w:line="360" w:lineRule="auto"/>
        <w:jc w:val="both"/>
        <w:rPr>
          <w:rFonts w:ascii="Times New Roman" w:hAnsi="Times New Roman" w:cs="Times New Roman"/>
          <w:sz w:val="24"/>
          <w:lang w:val="id-ID"/>
        </w:rPr>
      </w:pPr>
      <w:r w:rsidRPr="005A7131">
        <w:rPr>
          <w:rFonts w:ascii="Times New Roman" w:hAnsi="Times New Roman" w:cs="Times New Roman"/>
          <w:i/>
          <w:sz w:val="24"/>
          <w:lang w:val="id-ID"/>
        </w:rPr>
        <w:t xml:space="preserve">e-Health </w:t>
      </w:r>
      <w:r w:rsidRPr="005A7131">
        <w:rPr>
          <w:rFonts w:ascii="Times New Roman" w:hAnsi="Times New Roman" w:cs="Times New Roman"/>
          <w:sz w:val="24"/>
          <w:lang w:val="id-ID"/>
        </w:rPr>
        <w:t xml:space="preserve">yang memiliki pernanan penting dalam perkembangan pelayanan kesehatan sendiri memiliki fungsi diantaranya adalah masyarakat dapat mencegah penyakit dan mulai mengatur pola hidup sehat. </w:t>
      </w:r>
      <w:r w:rsidRPr="005A7131">
        <w:rPr>
          <w:rFonts w:ascii="Times New Roman" w:hAnsi="Times New Roman" w:cs="Times New Roman"/>
          <w:i/>
          <w:sz w:val="24"/>
          <w:lang w:val="id-ID"/>
        </w:rPr>
        <w:t>e-Health</w:t>
      </w:r>
      <w:r w:rsidRPr="005A7131">
        <w:rPr>
          <w:rFonts w:ascii="Times New Roman" w:hAnsi="Times New Roman" w:cs="Times New Roman"/>
          <w:sz w:val="24"/>
          <w:lang w:val="id-ID"/>
        </w:rPr>
        <w:t xml:space="preserve"> juga memiliki kelebihan dan kekurangan</w:t>
      </w:r>
      <w:r w:rsidRPr="005A7131">
        <w:rPr>
          <w:rFonts w:ascii="Times New Roman" w:hAnsi="Times New Roman" w:cs="Times New Roman"/>
          <w:i/>
          <w:sz w:val="24"/>
          <w:lang w:val="id-ID"/>
        </w:rPr>
        <w:t xml:space="preserve">. </w:t>
      </w:r>
      <w:r w:rsidRPr="005A7131">
        <w:rPr>
          <w:rFonts w:ascii="Times New Roman" w:hAnsi="Times New Roman" w:cs="Times New Roman"/>
          <w:sz w:val="24"/>
          <w:lang w:val="id-ID"/>
        </w:rPr>
        <w:t>Beberapa k</w:t>
      </w:r>
      <w:r w:rsidR="00161754" w:rsidRPr="005A7131">
        <w:rPr>
          <w:rFonts w:ascii="Times New Roman" w:hAnsi="Times New Roman" w:cs="Times New Roman"/>
          <w:sz w:val="24"/>
          <w:lang w:val="id-ID"/>
        </w:rPr>
        <w:t xml:space="preserve">elebihan </w:t>
      </w:r>
      <w:r w:rsidR="00161754" w:rsidRPr="005A7131">
        <w:rPr>
          <w:rFonts w:ascii="Times New Roman" w:hAnsi="Times New Roman" w:cs="Times New Roman"/>
          <w:i/>
          <w:sz w:val="24"/>
          <w:lang w:val="id-ID"/>
        </w:rPr>
        <w:t>e-Health</w:t>
      </w:r>
      <w:r w:rsidRPr="005A7131">
        <w:rPr>
          <w:rFonts w:ascii="Times New Roman" w:hAnsi="Times New Roman" w:cs="Times New Roman"/>
          <w:sz w:val="24"/>
          <w:lang w:val="id-ID"/>
        </w:rPr>
        <w:t xml:space="preserve"> diantaranya (Yozi Ferdizal, 2012).:</w:t>
      </w:r>
    </w:p>
    <w:p w:rsidR="00161754" w:rsidRPr="005A7131" w:rsidRDefault="00161754" w:rsidP="006F0873">
      <w:pPr>
        <w:numPr>
          <w:ilvl w:val="0"/>
          <w:numId w:val="2"/>
        </w:num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Mengumpulkan berita berita tentang obat obatan</w:t>
      </w:r>
    </w:p>
    <w:p w:rsidR="00161754" w:rsidRPr="005A7131" w:rsidRDefault="00161754" w:rsidP="006F0873">
      <w:pPr>
        <w:numPr>
          <w:ilvl w:val="0"/>
          <w:numId w:val="2"/>
        </w:num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Mencari informasi tentang </w:t>
      </w:r>
      <w:r w:rsidR="00E71FCE" w:rsidRPr="005A7131">
        <w:rPr>
          <w:rFonts w:ascii="Times New Roman" w:hAnsi="Times New Roman" w:cs="Times New Roman"/>
          <w:sz w:val="24"/>
          <w:lang w:val="id-ID"/>
        </w:rPr>
        <w:t>pelayanan kesehatan</w:t>
      </w:r>
    </w:p>
    <w:p w:rsidR="00161754" w:rsidRPr="005A7131" w:rsidRDefault="00161754" w:rsidP="006F0873">
      <w:pPr>
        <w:numPr>
          <w:ilvl w:val="0"/>
          <w:numId w:val="2"/>
        </w:num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Mencari informasi tentang </w:t>
      </w:r>
      <w:r w:rsidR="00E71FCE" w:rsidRPr="005A7131">
        <w:rPr>
          <w:rFonts w:ascii="Times New Roman" w:hAnsi="Times New Roman" w:cs="Times New Roman"/>
          <w:sz w:val="24"/>
          <w:lang w:val="id-ID"/>
        </w:rPr>
        <w:t>obat-obatan dan pengobatan</w:t>
      </w:r>
      <w:r w:rsidR="00FA3267" w:rsidRPr="005A7131">
        <w:rPr>
          <w:rFonts w:ascii="Times New Roman" w:hAnsi="Times New Roman" w:cs="Times New Roman"/>
          <w:sz w:val="24"/>
          <w:lang w:val="id-ID"/>
        </w:rPr>
        <w:t>nya</w:t>
      </w:r>
    </w:p>
    <w:p w:rsidR="00161754" w:rsidRPr="005A7131" w:rsidRDefault="00E71FCE" w:rsidP="006F0873">
      <w:pPr>
        <w:numPr>
          <w:ilvl w:val="0"/>
          <w:numId w:val="2"/>
        </w:num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Mengumpulkan informasi secara spesifik untuk</w:t>
      </w:r>
      <w:r w:rsidR="00161754" w:rsidRPr="005A7131">
        <w:rPr>
          <w:rFonts w:ascii="Times New Roman" w:hAnsi="Times New Roman" w:cs="Times New Roman"/>
          <w:sz w:val="24"/>
          <w:lang w:val="id-ID"/>
        </w:rPr>
        <w:t xml:space="preserve"> penyakit tertentu</w:t>
      </w:r>
    </w:p>
    <w:p w:rsidR="00161754" w:rsidRPr="005A7131" w:rsidRDefault="00161754" w:rsidP="006F0873">
      <w:pPr>
        <w:numPr>
          <w:ilvl w:val="0"/>
          <w:numId w:val="2"/>
        </w:num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Mencari informasi tentang gaya hidup sehat</w:t>
      </w:r>
    </w:p>
    <w:p w:rsidR="00161754" w:rsidRPr="005A7131" w:rsidRDefault="00161754" w:rsidP="006F0873">
      <w:pPr>
        <w:numPr>
          <w:ilvl w:val="0"/>
          <w:numId w:val="2"/>
        </w:num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Mencari kelompok diskusi tentang kesehatan</w:t>
      </w:r>
    </w:p>
    <w:p w:rsidR="00FA3267" w:rsidRPr="005A7131" w:rsidRDefault="00161754" w:rsidP="00BF281E">
      <w:pPr>
        <w:spacing w:line="360" w:lineRule="auto"/>
        <w:jc w:val="both"/>
        <w:rPr>
          <w:rFonts w:ascii="Times New Roman" w:hAnsi="Times New Roman" w:cs="Times New Roman"/>
          <w:b/>
          <w:i/>
          <w:sz w:val="24"/>
          <w:lang w:val="id-ID"/>
        </w:rPr>
      </w:pPr>
      <w:r w:rsidRPr="005A7131">
        <w:rPr>
          <w:rFonts w:ascii="Times New Roman" w:hAnsi="Times New Roman" w:cs="Times New Roman"/>
          <w:b/>
          <w:sz w:val="24"/>
          <w:lang w:val="id-ID"/>
        </w:rPr>
        <w:t xml:space="preserve">Kekurangan </w:t>
      </w:r>
      <w:r w:rsidRPr="005A7131">
        <w:rPr>
          <w:rFonts w:ascii="Times New Roman" w:hAnsi="Times New Roman" w:cs="Times New Roman"/>
          <w:b/>
          <w:i/>
          <w:sz w:val="24"/>
          <w:lang w:val="id-ID"/>
        </w:rPr>
        <w:t xml:space="preserve">e-Health </w:t>
      </w:r>
    </w:p>
    <w:p w:rsidR="00FA3267" w:rsidRPr="005A7131" w:rsidRDefault="00392490" w:rsidP="00BF281E">
      <w:pPr>
        <w:spacing w:before="24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Salah satu faktor yang menghalangi penggunaan alat-alat </w:t>
      </w:r>
      <w:r w:rsidR="00E71FCE" w:rsidRPr="005A7131">
        <w:rPr>
          <w:rFonts w:ascii="Times New Roman" w:hAnsi="Times New Roman" w:cs="Times New Roman"/>
          <w:i/>
          <w:sz w:val="24"/>
          <w:lang w:val="id-ID"/>
        </w:rPr>
        <w:t>e-</w:t>
      </w:r>
      <w:r w:rsidRPr="005A7131">
        <w:rPr>
          <w:rFonts w:ascii="Times New Roman" w:hAnsi="Times New Roman" w:cs="Times New Roman"/>
          <w:i/>
          <w:sz w:val="24"/>
          <w:lang w:val="id-ID"/>
        </w:rPr>
        <w:t>Health</w:t>
      </w:r>
      <w:r w:rsidRPr="005A7131">
        <w:rPr>
          <w:rFonts w:ascii="Times New Roman" w:hAnsi="Times New Roman" w:cs="Times New Roman"/>
          <w:sz w:val="24"/>
          <w:lang w:val="id-ID"/>
        </w:rPr>
        <w:t xml:space="preserve"> dari penerimaan luas adalah kekhawatiran tentang masalah privasi tentang catatan pasien, paling khususnya </w:t>
      </w:r>
      <w:r w:rsidR="00E71FCE" w:rsidRPr="005A7131">
        <w:rPr>
          <w:rFonts w:ascii="Times New Roman" w:hAnsi="Times New Roman" w:cs="Times New Roman"/>
          <w:i/>
          <w:sz w:val="24"/>
          <w:lang w:val="id-ID"/>
        </w:rPr>
        <w:t>electronic patient record</w:t>
      </w:r>
      <w:r w:rsidRPr="005A7131">
        <w:rPr>
          <w:rFonts w:ascii="Times New Roman" w:hAnsi="Times New Roman" w:cs="Times New Roman"/>
          <w:sz w:val="24"/>
          <w:lang w:val="id-ID"/>
        </w:rPr>
        <w:t>. Perhatian utama ini ber</w:t>
      </w:r>
      <w:r w:rsidR="00E71FCE" w:rsidRPr="005A7131">
        <w:rPr>
          <w:rFonts w:ascii="Times New Roman" w:hAnsi="Times New Roman" w:cs="Times New Roman"/>
          <w:sz w:val="24"/>
          <w:lang w:val="id-ID"/>
        </w:rPr>
        <w:t xml:space="preserve">kaitan dengan kerahasiaan data, meski ada juga kekhawatiran tentang keamanan data </w:t>
      </w:r>
      <w:r w:rsidR="00E71FCE" w:rsidRPr="005A7131">
        <w:rPr>
          <w:rFonts w:ascii="Times New Roman" w:hAnsi="Times New Roman" w:cs="Times New Roman"/>
          <w:i/>
          <w:sz w:val="24"/>
          <w:lang w:val="id-ID"/>
        </w:rPr>
        <w:t>non-</w:t>
      </w:r>
      <w:r w:rsidR="00E71FCE" w:rsidRPr="005A7131">
        <w:rPr>
          <w:rFonts w:ascii="Times New Roman" w:hAnsi="Times New Roman" w:cs="Times New Roman"/>
          <w:sz w:val="24"/>
          <w:lang w:val="id-ID"/>
        </w:rPr>
        <w:t>rahasia karena s</w:t>
      </w:r>
      <w:r w:rsidRPr="005A7131">
        <w:rPr>
          <w:rFonts w:ascii="Times New Roman" w:hAnsi="Times New Roman" w:cs="Times New Roman"/>
          <w:sz w:val="24"/>
          <w:lang w:val="id-ID"/>
        </w:rPr>
        <w:t>etiap praktek medis memiliki</w:t>
      </w:r>
      <w:r w:rsidR="00E71FCE" w:rsidRPr="005A7131">
        <w:rPr>
          <w:rFonts w:ascii="Times New Roman" w:hAnsi="Times New Roman" w:cs="Times New Roman"/>
          <w:sz w:val="24"/>
          <w:lang w:val="id-ID"/>
        </w:rPr>
        <w:t xml:space="preserve"> aktivitas grup dan alat-alat diagnostik </w:t>
      </w:r>
      <w:r w:rsidRPr="005A7131">
        <w:rPr>
          <w:rFonts w:ascii="Times New Roman" w:hAnsi="Times New Roman" w:cs="Times New Roman"/>
          <w:sz w:val="24"/>
          <w:lang w:val="id-ID"/>
        </w:rPr>
        <w:t xml:space="preserve"> </w:t>
      </w:r>
      <w:r w:rsidR="00E71FCE" w:rsidRPr="005A7131">
        <w:rPr>
          <w:rFonts w:ascii="Times New Roman" w:hAnsi="Times New Roman" w:cs="Times New Roman"/>
          <w:sz w:val="24"/>
          <w:lang w:val="id-ID"/>
        </w:rPr>
        <w:t>ter</w:t>
      </w:r>
      <w:r w:rsidR="009D6B7F" w:rsidRPr="005A7131">
        <w:rPr>
          <w:rFonts w:ascii="Times New Roman" w:hAnsi="Times New Roman" w:cs="Times New Roman"/>
          <w:sz w:val="24"/>
          <w:lang w:val="id-ID"/>
        </w:rPr>
        <w:t>sendiri</w:t>
      </w:r>
      <w:r w:rsidRPr="005A7131">
        <w:rPr>
          <w:rFonts w:ascii="Times New Roman" w:hAnsi="Times New Roman" w:cs="Times New Roman"/>
          <w:sz w:val="24"/>
          <w:lang w:val="id-ID"/>
        </w:rPr>
        <w:t>. Untuk standarisasi pertukaran inf</w:t>
      </w:r>
      <w:r w:rsidR="009D6B7F" w:rsidRPr="005A7131">
        <w:rPr>
          <w:rFonts w:ascii="Times New Roman" w:hAnsi="Times New Roman" w:cs="Times New Roman"/>
          <w:sz w:val="24"/>
          <w:lang w:val="id-ID"/>
        </w:rPr>
        <w:t>ormasi, berbagai skema kode</w:t>
      </w:r>
      <w:r w:rsidRPr="005A7131">
        <w:rPr>
          <w:rFonts w:ascii="Times New Roman" w:hAnsi="Times New Roman" w:cs="Times New Roman"/>
          <w:sz w:val="24"/>
          <w:lang w:val="id-ID"/>
        </w:rPr>
        <w:t xml:space="preserve"> dapat digunakan dalam kombinasi dengan standar medis internasional. Dari bentuk </w:t>
      </w:r>
      <w:r w:rsidRPr="005A7131">
        <w:rPr>
          <w:rFonts w:ascii="Times New Roman" w:hAnsi="Times New Roman" w:cs="Times New Roman"/>
          <w:i/>
          <w:sz w:val="24"/>
          <w:lang w:val="id-ID"/>
        </w:rPr>
        <w:t>e-Health</w:t>
      </w:r>
      <w:r w:rsidRPr="005A7131">
        <w:rPr>
          <w:rFonts w:ascii="Times New Roman" w:hAnsi="Times New Roman" w:cs="Times New Roman"/>
          <w:sz w:val="24"/>
          <w:lang w:val="id-ID"/>
        </w:rPr>
        <w:t xml:space="preserve"> telah disebutkan, ada sekitar dua jenis</w:t>
      </w:r>
      <w:r w:rsidR="009D6B7F" w:rsidRPr="005A7131">
        <w:rPr>
          <w:rFonts w:ascii="Times New Roman" w:hAnsi="Times New Roman" w:cs="Times New Roman"/>
          <w:sz w:val="24"/>
          <w:lang w:val="id-ID"/>
        </w:rPr>
        <w:t xml:space="preserve"> pertukaran data, yaitu </w:t>
      </w:r>
      <w:r w:rsidRPr="005A7131">
        <w:rPr>
          <w:rFonts w:ascii="Times New Roman" w:hAnsi="Times New Roman" w:cs="Times New Roman"/>
          <w:i/>
          <w:sz w:val="24"/>
          <w:lang w:val="id-ID"/>
        </w:rPr>
        <w:t>front-end</w:t>
      </w:r>
      <w:r w:rsidRPr="005A7131">
        <w:rPr>
          <w:rFonts w:ascii="Times New Roman" w:hAnsi="Times New Roman" w:cs="Times New Roman"/>
          <w:sz w:val="24"/>
          <w:lang w:val="id-ID"/>
        </w:rPr>
        <w:t xml:space="preserve"> dan </w:t>
      </w:r>
      <w:r w:rsidRPr="005A7131">
        <w:rPr>
          <w:rFonts w:ascii="Times New Roman" w:hAnsi="Times New Roman" w:cs="Times New Roman"/>
          <w:i/>
          <w:sz w:val="24"/>
          <w:lang w:val="id-ID"/>
        </w:rPr>
        <w:t>back-end</w:t>
      </w:r>
      <w:r w:rsidRPr="005A7131">
        <w:rPr>
          <w:rFonts w:ascii="Times New Roman" w:hAnsi="Times New Roman" w:cs="Times New Roman"/>
          <w:sz w:val="24"/>
          <w:lang w:val="id-ID"/>
        </w:rPr>
        <w:t>.</w:t>
      </w:r>
      <w:r w:rsidR="00FA3267" w:rsidRPr="005A7131">
        <w:rPr>
          <w:rFonts w:ascii="Times New Roman" w:hAnsi="Times New Roman" w:cs="Times New Roman"/>
          <w:sz w:val="24"/>
          <w:lang w:val="id-ID"/>
        </w:rPr>
        <w:t xml:space="preserve"> </w:t>
      </w:r>
      <w:r w:rsidR="00761B21" w:rsidRPr="005A7131">
        <w:rPr>
          <w:rFonts w:ascii="Times New Roman" w:hAnsi="Times New Roman" w:cs="Times New Roman"/>
          <w:sz w:val="24"/>
          <w:lang w:val="id-ID"/>
        </w:rPr>
        <w:t xml:space="preserve">Pertukaran data </w:t>
      </w:r>
      <w:r w:rsidR="00761B21" w:rsidRPr="005A7131">
        <w:rPr>
          <w:rFonts w:ascii="Times New Roman" w:hAnsi="Times New Roman" w:cs="Times New Roman"/>
          <w:i/>
          <w:sz w:val="24"/>
          <w:lang w:val="id-ID"/>
        </w:rPr>
        <w:t>f</w:t>
      </w:r>
      <w:r w:rsidRPr="005A7131">
        <w:rPr>
          <w:rFonts w:ascii="Times New Roman" w:hAnsi="Times New Roman" w:cs="Times New Roman"/>
          <w:i/>
          <w:sz w:val="24"/>
          <w:lang w:val="id-ID"/>
        </w:rPr>
        <w:t>ront-end</w:t>
      </w:r>
      <w:r w:rsidRPr="005A7131">
        <w:rPr>
          <w:rFonts w:ascii="Times New Roman" w:hAnsi="Times New Roman" w:cs="Times New Roman"/>
          <w:sz w:val="24"/>
          <w:lang w:val="id-ID"/>
        </w:rPr>
        <w:t xml:space="preserve"> biasanya melibatkan pasien, sementara </w:t>
      </w:r>
      <w:r w:rsidRPr="005A7131">
        <w:rPr>
          <w:rFonts w:ascii="Times New Roman" w:hAnsi="Times New Roman" w:cs="Times New Roman"/>
          <w:i/>
          <w:sz w:val="24"/>
          <w:lang w:val="id-ID"/>
        </w:rPr>
        <w:t>back-end</w:t>
      </w:r>
      <w:r w:rsidRPr="005A7131">
        <w:rPr>
          <w:rFonts w:ascii="Times New Roman" w:hAnsi="Times New Roman" w:cs="Times New Roman"/>
          <w:sz w:val="24"/>
          <w:lang w:val="id-ID"/>
        </w:rPr>
        <w:t xml:space="preserve"> tidak. Sebuah contoh umum dari pertukaran </w:t>
      </w:r>
      <w:r w:rsidRPr="005A7131">
        <w:rPr>
          <w:rFonts w:ascii="Times New Roman" w:hAnsi="Times New Roman" w:cs="Times New Roman"/>
          <w:i/>
          <w:sz w:val="24"/>
          <w:lang w:val="id-ID"/>
        </w:rPr>
        <w:t>front-end</w:t>
      </w:r>
      <w:r w:rsidRPr="005A7131">
        <w:rPr>
          <w:rFonts w:ascii="Times New Roman" w:hAnsi="Times New Roman" w:cs="Times New Roman"/>
          <w:sz w:val="24"/>
          <w:lang w:val="id-ID"/>
        </w:rPr>
        <w:t xml:space="preserve"> </w:t>
      </w:r>
      <w:r w:rsidR="00761B21" w:rsidRPr="005A7131">
        <w:rPr>
          <w:rFonts w:ascii="Times New Roman" w:hAnsi="Times New Roman" w:cs="Times New Roman"/>
          <w:sz w:val="24"/>
          <w:lang w:val="id-ID"/>
        </w:rPr>
        <w:t>yang cukup</w:t>
      </w:r>
      <w:r w:rsidRPr="005A7131">
        <w:rPr>
          <w:rFonts w:ascii="Times New Roman" w:hAnsi="Times New Roman" w:cs="Times New Roman"/>
          <w:sz w:val="24"/>
          <w:lang w:val="id-ID"/>
        </w:rPr>
        <w:t xml:space="preserve"> sederhana adalah pasien mengirim foto yang diambil melalui telepon seluler dari luka penyembuhan dan mengirimkannya melalui </w:t>
      </w:r>
      <w:r w:rsidRPr="005A7131">
        <w:rPr>
          <w:rFonts w:ascii="Times New Roman" w:hAnsi="Times New Roman" w:cs="Times New Roman"/>
          <w:i/>
          <w:sz w:val="24"/>
          <w:lang w:val="id-ID"/>
        </w:rPr>
        <w:t>e</w:t>
      </w:r>
      <w:r w:rsidR="00761B21" w:rsidRPr="005A7131">
        <w:rPr>
          <w:rFonts w:ascii="Times New Roman" w:hAnsi="Times New Roman" w:cs="Times New Roman"/>
          <w:i/>
          <w:sz w:val="24"/>
          <w:lang w:val="id-ID"/>
        </w:rPr>
        <w:t>-</w:t>
      </w:r>
      <w:r w:rsidRPr="005A7131">
        <w:rPr>
          <w:rFonts w:ascii="Times New Roman" w:hAnsi="Times New Roman" w:cs="Times New Roman"/>
          <w:i/>
          <w:sz w:val="24"/>
          <w:lang w:val="id-ID"/>
        </w:rPr>
        <w:t>mail</w:t>
      </w:r>
      <w:r w:rsidRPr="005A7131">
        <w:rPr>
          <w:rFonts w:ascii="Times New Roman" w:hAnsi="Times New Roman" w:cs="Times New Roman"/>
          <w:sz w:val="24"/>
          <w:lang w:val="id-ID"/>
        </w:rPr>
        <w:t xml:space="preserve"> ke </w:t>
      </w:r>
      <w:r w:rsidR="00761B21" w:rsidRPr="005A7131">
        <w:rPr>
          <w:rFonts w:ascii="Times New Roman" w:hAnsi="Times New Roman" w:cs="Times New Roman"/>
          <w:sz w:val="24"/>
          <w:lang w:val="id-ID"/>
        </w:rPr>
        <w:t xml:space="preserve">tim </w:t>
      </w:r>
      <w:r w:rsidRPr="005A7131">
        <w:rPr>
          <w:rFonts w:ascii="Times New Roman" w:hAnsi="Times New Roman" w:cs="Times New Roman"/>
          <w:sz w:val="24"/>
          <w:lang w:val="id-ID"/>
        </w:rPr>
        <w:t>dokter untuk</w:t>
      </w:r>
      <w:r w:rsidR="00761B21" w:rsidRPr="005A7131">
        <w:rPr>
          <w:rFonts w:ascii="Times New Roman" w:hAnsi="Times New Roman" w:cs="Times New Roman"/>
          <w:sz w:val="24"/>
          <w:lang w:val="id-ID"/>
        </w:rPr>
        <w:t xml:space="preserve"> melakukan</w:t>
      </w:r>
      <w:r w:rsidRPr="005A7131">
        <w:rPr>
          <w:rFonts w:ascii="Times New Roman" w:hAnsi="Times New Roman" w:cs="Times New Roman"/>
          <w:sz w:val="24"/>
          <w:lang w:val="id-ID"/>
        </w:rPr>
        <w:t xml:space="preserve"> kontrol. Tindakan seperti itu dapat menghindari biaya kunjungan </w:t>
      </w:r>
      <w:r w:rsidR="00761B21" w:rsidRPr="005A7131">
        <w:rPr>
          <w:rFonts w:ascii="Times New Roman" w:hAnsi="Times New Roman" w:cs="Times New Roman"/>
          <w:sz w:val="24"/>
          <w:lang w:val="id-ID"/>
        </w:rPr>
        <w:t xml:space="preserve">yang cukup </w:t>
      </w:r>
      <w:r w:rsidRPr="005A7131">
        <w:rPr>
          <w:rFonts w:ascii="Times New Roman" w:hAnsi="Times New Roman" w:cs="Times New Roman"/>
          <w:sz w:val="24"/>
          <w:lang w:val="id-ID"/>
        </w:rPr>
        <w:t>mahal</w:t>
      </w:r>
      <w:r w:rsidR="00761B21" w:rsidRPr="005A7131">
        <w:rPr>
          <w:rFonts w:ascii="Times New Roman" w:hAnsi="Times New Roman" w:cs="Times New Roman"/>
          <w:sz w:val="24"/>
          <w:lang w:val="id-ID"/>
        </w:rPr>
        <w:t xml:space="preserve"> apabila</w:t>
      </w:r>
      <w:r w:rsidRPr="005A7131">
        <w:rPr>
          <w:rFonts w:ascii="Times New Roman" w:hAnsi="Times New Roman" w:cs="Times New Roman"/>
          <w:sz w:val="24"/>
          <w:lang w:val="id-ID"/>
        </w:rPr>
        <w:t xml:space="preserve"> ke rumah sakit.</w:t>
      </w:r>
      <w:r w:rsidR="00FA3267" w:rsidRPr="005A7131">
        <w:rPr>
          <w:rFonts w:ascii="Times New Roman" w:hAnsi="Times New Roman" w:cs="Times New Roman"/>
          <w:sz w:val="24"/>
          <w:lang w:val="id-ID"/>
        </w:rPr>
        <w:t xml:space="preserve"> Sedangkan contoh dari</w:t>
      </w:r>
      <w:r w:rsidRPr="005A7131">
        <w:rPr>
          <w:rFonts w:ascii="Times New Roman" w:hAnsi="Times New Roman" w:cs="Times New Roman"/>
          <w:sz w:val="24"/>
          <w:lang w:val="id-ID"/>
        </w:rPr>
        <w:t xml:space="preserve"> </w:t>
      </w:r>
      <w:r w:rsidRPr="005A7131">
        <w:rPr>
          <w:rFonts w:ascii="Times New Roman" w:hAnsi="Times New Roman" w:cs="Times New Roman"/>
          <w:i/>
          <w:sz w:val="24"/>
          <w:lang w:val="id-ID"/>
        </w:rPr>
        <w:t>back-end</w:t>
      </w:r>
      <w:r w:rsidRPr="005A7131">
        <w:rPr>
          <w:rFonts w:ascii="Times New Roman" w:hAnsi="Times New Roman" w:cs="Times New Roman"/>
          <w:sz w:val="24"/>
          <w:lang w:val="id-ID"/>
        </w:rPr>
        <w:t xml:space="preserve"> adalah ketika seorang pasien berlibur mengunjungi seorang dokter yang kemudian dapat meminta akses ke catatan kesehatan pasien, seperti resep obat, foto</w:t>
      </w:r>
      <w:r w:rsidRPr="005A7131">
        <w:rPr>
          <w:rFonts w:ascii="Times New Roman" w:hAnsi="Times New Roman" w:cs="Times New Roman"/>
          <w:i/>
          <w:sz w:val="24"/>
          <w:lang w:val="id-ID"/>
        </w:rPr>
        <w:t xml:space="preserve"> x-ray</w:t>
      </w:r>
      <w:r w:rsidRPr="005A7131">
        <w:rPr>
          <w:rFonts w:ascii="Times New Roman" w:hAnsi="Times New Roman" w:cs="Times New Roman"/>
          <w:sz w:val="24"/>
          <w:lang w:val="id-ID"/>
        </w:rPr>
        <w:t>, atau hasil tes darah. Tindakan tersebut dapat mengungkapkan alergi atau kondisi sebelum lainnya yang relevan</w:t>
      </w:r>
      <w:r w:rsidR="00FA3267" w:rsidRPr="005A7131">
        <w:rPr>
          <w:rFonts w:ascii="Times New Roman" w:hAnsi="Times New Roman" w:cs="Times New Roman"/>
          <w:sz w:val="24"/>
          <w:lang w:val="id-ID"/>
        </w:rPr>
        <w:t xml:space="preserve"> (</w:t>
      </w:r>
      <w:r w:rsidR="00FA3267" w:rsidRPr="005A7131">
        <w:rPr>
          <w:rFonts w:ascii="Times New Roman" w:hAnsi="Times New Roman" w:cs="Times New Roman"/>
          <w:i/>
          <w:iCs/>
          <w:sz w:val="24"/>
          <w:lang w:val="id-ID"/>
        </w:rPr>
        <w:t>Journal of Medical Internet Research,</w:t>
      </w:r>
      <w:r w:rsidR="00FA3267" w:rsidRPr="005A7131">
        <w:rPr>
          <w:rFonts w:ascii="Times New Roman" w:hAnsi="Times New Roman" w:cs="Times New Roman"/>
          <w:iCs/>
          <w:sz w:val="24"/>
          <w:lang w:val="id-ID"/>
        </w:rPr>
        <w:t xml:space="preserve"> 2012</w:t>
      </w:r>
      <w:r w:rsidR="00FA3267" w:rsidRPr="005A7131">
        <w:rPr>
          <w:rFonts w:ascii="Times New Roman" w:hAnsi="Times New Roman" w:cs="Times New Roman"/>
          <w:sz w:val="24"/>
          <w:lang w:val="id-ID"/>
        </w:rPr>
        <w:t xml:space="preserve">). </w:t>
      </w:r>
    </w:p>
    <w:p w:rsidR="00584AD7" w:rsidRPr="005A7131" w:rsidRDefault="00FA3267"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K</w:t>
      </w:r>
      <w:r w:rsidR="00161754" w:rsidRPr="005A7131">
        <w:rPr>
          <w:rFonts w:ascii="Times New Roman" w:hAnsi="Times New Roman" w:cs="Times New Roman"/>
          <w:sz w:val="24"/>
          <w:lang w:val="id-ID"/>
        </w:rPr>
        <w:t xml:space="preserve">ekurangan </w:t>
      </w:r>
      <w:r w:rsidR="00161754" w:rsidRPr="005A7131">
        <w:rPr>
          <w:rFonts w:ascii="Times New Roman" w:hAnsi="Times New Roman" w:cs="Times New Roman"/>
          <w:i/>
          <w:sz w:val="24"/>
          <w:lang w:val="id-ID"/>
        </w:rPr>
        <w:t>e</w:t>
      </w:r>
      <w:r w:rsidR="00ED37BA" w:rsidRPr="005A7131">
        <w:rPr>
          <w:rFonts w:ascii="Times New Roman" w:hAnsi="Times New Roman" w:cs="Times New Roman"/>
          <w:i/>
          <w:sz w:val="24"/>
          <w:lang w:val="id-ID"/>
        </w:rPr>
        <w:t>-H</w:t>
      </w:r>
      <w:r w:rsidR="00161754" w:rsidRPr="005A7131">
        <w:rPr>
          <w:rFonts w:ascii="Times New Roman" w:hAnsi="Times New Roman" w:cs="Times New Roman"/>
          <w:i/>
          <w:sz w:val="24"/>
          <w:lang w:val="id-ID"/>
        </w:rPr>
        <w:t>ealth</w:t>
      </w:r>
      <w:r w:rsidR="00161754" w:rsidRPr="005A7131">
        <w:rPr>
          <w:rFonts w:ascii="Times New Roman" w:hAnsi="Times New Roman" w:cs="Times New Roman"/>
          <w:sz w:val="24"/>
          <w:lang w:val="id-ID"/>
        </w:rPr>
        <w:t xml:space="preserve"> yang harus diperhatikan </w:t>
      </w:r>
      <w:r w:rsidR="00ED37BA" w:rsidRPr="005A7131">
        <w:rPr>
          <w:rFonts w:ascii="Times New Roman" w:hAnsi="Times New Roman" w:cs="Times New Roman"/>
          <w:sz w:val="24"/>
          <w:lang w:val="id-ID"/>
        </w:rPr>
        <w:t xml:space="preserve">di negara Indonesia yang sangat bisa dirasakan adalah </w:t>
      </w:r>
      <w:r w:rsidR="00161754" w:rsidRPr="005A7131">
        <w:rPr>
          <w:rFonts w:ascii="Times New Roman" w:hAnsi="Times New Roman" w:cs="Times New Roman"/>
          <w:sz w:val="24"/>
          <w:lang w:val="id-ID"/>
        </w:rPr>
        <w:t>akses kesehatan melalui internet terbatas pada golongan tertentu saja yang cukup mapan dan tidak terlalu berumur.</w:t>
      </w:r>
      <w:r w:rsidR="006F0873" w:rsidRPr="005A7131">
        <w:rPr>
          <w:rFonts w:ascii="Times New Roman" w:hAnsi="Times New Roman" w:cs="Times New Roman"/>
          <w:sz w:val="24"/>
          <w:lang w:val="id-ID"/>
        </w:rPr>
        <w:t xml:space="preserve"> Dimana dalam pengaksesan </w:t>
      </w:r>
      <w:r w:rsidR="006F0873" w:rsidRPr="005A7131">
        <w:rPr>
          <w:rFonts w:ascii="Times New Roman" w:hAnsi="Times New Roman" w:cs="Times New Roman"/>
          <w:i/>
          <w:sz w:val="24"/>
          <w:lang w:val="id-ID"/>
        </w:rPr>
        <w:t xml:space="preserve">e-Health </w:t>
      </w:r>
      <w:r w:rsidR="006F0873" w:rsidRPr="005A7131">
        <w:rPr>
          <w:rFonts w:ascii="Times New Roman" w:hAnsi="Times New Roman" w:cs="Times New Roman"/>
          <w:sz w:val="24"/>
          <w:lang w:val="id-ID"/>
        </w:rPr>
        <w:t xml:space="preserve">memerlukan jaringan yang baik. </w:t>
      </w:r>
      <w:r w:rsidR="00161754" w:rsidRPr="005A7131">
        <w:rPr>
          <w:rFonts w:ascii="Times New Roman" w:hAnsi="Times New Roman" w:cs="Times New Roman"/>
          <w:sz w:val="24"/>
          <w:lang w:val="id-ID"/>
        </w:rPr>
        <w:t xml:space="preserve"> Informasi internet masih terkendala dengan sulitnya mencari informasi yang </w:t>
      </w:r>
      <w:r w:rsidR="00161754" w:rsidRPr="005A7131">
        <w:rPr>
          <w:rFonts w:ascii="Times New Roman" w:hAnsi="Times New Roman" w:cs="Times New Roman"/>
          <w:i/>
          <w:sz w:val="24"/>
          <w:lang w:val="id-ID"/>
        </w:rPr>
        <w:t>valid</w:t>
      </w:r>
      <w:r w:rsidR="00161754" w:rsidRPr="005A7131">
        <w:rPr>
          <w:rFonts w:ascii="Times New Roman" w:hAnsi="Times New Roman" w:cs="Times New Roman"/>
          <w:sz w:val="24"/>
          <w:lang w:val="id-ID"/>
        </w:rPr>
        <w:t xml:space="preserve">, </w:t>
      </w:r>
      <w:r w:rsidR="0013577F" w:rsidRPr="005A7131">
        <w:rPr>
          <w:rFonts w:ascii="Times New Roman" w:hAnsi="Times New Roman" w:cs="Times New Roman"/>
          <w:sz w:val="24"/>
          <w:lang w:val="id-ID"/>
        </w:rPr>
        <w:t>menyeluruh</w:t>
      </w:r>
      <w:r w:rsidR="00161754" w:rsidRPr="005A7131">
        <w:rPr>
          <w:rFonts w:ascii="Times New Roman" w:hAnsi="Times New Roman" w:cs="Times New Roman"/>
          <w:sz w:val="24"/>
          <w:lang w:val="id-ID"/>
        </w:rPr>
        <w:t xml:space="preserve"> dan </w:t>
      </w:r>
      <w:r w:rsidR="0013577F" w:rsidRPr="005A7131">
        <w:rPr>
          <w:rFonts w:ascii="Times New Roman" w:hAnsi="Times New Roman" w:cs="Times New Roman"/>
          <w:sz w:val="24"/>
          <w:lang w:val="id-ID"/>
        </w:rPr>
        <w:t xml:space="preserve">mudah </w:t>
      </w:r>
      <w:r w:rsidR="00161754" w:rsidRPr="005A7131">
        <w:rPr>
          <w:rFonts w:ascii="Times New Roman" w:hAnsi="Times New Roman" w:cs="Times New Roman"/>
          <w:sz w:val="24"/>
          <w:lang w:val="id-ID"/>
        </w:rPr>
        <w:t>dimengerti</w:t>
      </w:r>
      <w:r w:rsidR="006F0873" w:rsidRPr="005A7131">
        <w:rPr>
          <w:rFonts w:ascii="Times New Roman" w:hAnsi="Times New Roman" w:cs="Times New Roman"/>
          <w:sz w:val="24"/>
          <w:lang w:val="id-ID"/>
        </w:rPr>
        <w:t>, hal ini dikarenakan tenaga ahli masih jarang</w:t>
      </w:r>
      <w:r w:rsidR="00161754" w:rsidRPr="005A7131">
        <w:rPr>
          <w:rFonts w:ascii="Times New Roman" w:hAnsi="Times New Roman" w:cs="Times New Roman"/>
          <w:sz w:val="24"/>
          <w:lang w:val="id-ID"/>
        </w:rPr>
        <w:t>.</w:t>
      </w:r>
      <w:r w:rsidR="0013577F" w:rsidRPr="005A7131">
        <w:rPr>
          <w:rFonts w:ascii="Times New Roman" w:hAnsi="Times New Roman" w:cs="Times New Roman"/>
          <w:sz w:val="24"/>
          <w:lang w:val="id-ID"/>
        </w:rPr>
        <w:t xml:space="preserve"> Masalah </w:t>
      </w:r>
      <w:r w:rsidR="006F0873" w:rsidRPr="005A7131">
        <w:rPr>
          <w:rFonts w:ascii="Times New Roman" w:hAnsi="Times New Roman" w:cs="Times New Roman"/>
          <w:sz w:val="24"/>
          <w:lang w:val="id-ID"/>
        </w:rPr>
        <w:t xml:space="preserve">yang </w:t>
      </w:r>
      <w:r w:rsidR="00161754" w:rsidRPr="005A7131">
        <w:rPr>
          <w:rFonts w:ascii="Times New Roman" w:hAnsi="Times New Roman" w:cs="Times New Roman"/>
          <w:sz w:val="24"/>
          <w:lang w:val="id-ID"/>
        </w:rPr>
        <w:t>tera</w:t>
      </w:r>
      <w:r w:rsidR="006F0873" w:rsidRPr="005A7131">
        <w:rPr>
          <w:rFonts w:ascii="Times New Roman" w:hAnsi="Times New Roman" w:cs="Times New Roman"/>
          <w:sz w:val="24"/>
          <w:lang w:val="id-ID"/>
        </w:rPr>
        <w:t xml:space="preserve">hir </w:t>
      </w:r>
      <w:r w:rsidR="00161754" w:rsidRPr="005A7131">
        <w:rPr>
          <w:rFonts w:ascii="Times New Roman" w:hAnsi="Times New Roman" w:cs="Times New Roman"/>
          <w:sz w:val="24"/>
          <w:lang w:val="id-ID"/>
        </w:rPr>
        <w:t>adalah masalah confict interest dengan perusahaan kimia di dunia internet. Hal hal diatas masih menjadi problem yang perlu diperhatikan</w:t>
      </w:r>
      <w:r w:rsidR="0013577F" w:rsidRPr="005A7131">
        <w:rPr>
          <w:rFonts w:ascii="Times New Roman" w:hAnsi="Times New Roman" w:cs="Times New Roman"/>
          <w:sz w:val="24"/>
          <w:lang w:val="id-ID"/>
        </w:rPr>
        <w:t xml:space="preserve"> (Yozi Ferdizal, 2012)</w:t>
      </w:r>
      <w:r w:rsidR="00161754" w:rsidRPr="005A7131">
        <w:rPr>
          <w:rFonts w:ascii="Times New Roman" w:hAnsi="Times New Roman" w:cs="Times New Roman"/>
          <w:sz w:val="24"/>
          <w:lang w:val="id-ID"/>
        </w:rPr>
        <w:t>.</w:t>
      </w:r>
      <w:r w:rsidR="00327B3A" w:rsidRPr="005A7131">
        <w:rPr>
          <w:rFonts w:ascii="Times New Roman" w:hAnsi="Times New Roman" w:cs="Times New Roman"/>
          <w:sz w:val="24"/>
          <w:lang w:val="id-ID"/>
        </w:rPr>
        <w:t xml:space="preserve"> </w:t>
      </w:r>
    </w:p>
    <w:p w:rsidR="00915E76" w:rsidRPr="005A7131" w:rsidRDefault="00915E76" w:rsidP="00BF281E">
      <w:pPr>
        <w:spacing w:line="360" w:lineRule="auto"/>
        <w:jc w:val="both"/>
        <w:rPr>
          <w:rFonts w:ascii="Times New Roman" w:hAnsi="Times New Roman" w:cs="Times New Roman"/>
          <w:b/>
          <w:sz w:val="24"/>
          <w:lang w:val="id-ID"/>
        </w:rPr>
      </w:pPr>
      <w:r w:rsidRPr="005A7131">
        <w:rPr>
          <w:rFonts w:ascii="Times New Roman" w:hAnsi="Times New Roman" w:cs="Times New Roman"/>
          <w:b/>
          <w:sz w:val="24"/>
          <w:lang w:val="id-ID"/>
        </w:rPr>
        <w:t>II.2</w:t>
      </w:r>
      <w:r w:rsidRPr="005A7131">
        <w:rPr>
          <w:rFonts w:ascii="Times New Roman" w:hAnsi="Times New Roman" w:cs="Times New Roman"/>
          <w:b/>
          <w:sz w:val="24"/>
          <w:lang w:val="id-ID"/>
        </w:rPr>
        <w:tab/>
      </w:r>
      <w:r w:rsidRPr="005A7131">
        <w:rPr>
          <w:rFonts w:ascii="Times New Roman" w:hAnsi="Times New Roman" w:cs="Times New Roman"/>
          <w:b/>
          <w:i/>
          <w:sz w:val="24"/>
          <w:lang w:val="id-ID"/>
        </w:rPr>
        <w:t>Knowledge Management System</w:t>
      </w:r>
    </w:p>
    <w:p w:rsidR="00D7072B" w:rsidRPr="005A7131" w:rsidRDefault="00915E76" w:rsidP="00BF281E">
      <w:pPr>
        <w:spacing w:line="360" w:lineRule="auto"/>
        <w:jc w:val="both"/>
        <w:rPr>
          <w:rFonts w:ascii="Times New Roman" w:hAnsi="Times New Roman" w:cs="Times New Roman"/>
          <w:b/>
          <w:i/>
          <w:sz w:val="24"/>
          <w:lang w:val="id-ID"/>
        </w:rPr>
      </w:pPr>
      <w:r w:rsidRPr="005A7131">
        <w:rPr>
          <w:rFonts w:ascii="Times New Roman" w:hAnsi="Times New Roman" w:cs="Times New Roman"/>
          <w:b/>
          <w:sz w:val="24"/>
          <w:lang w:val="id-ID"/>
        </w:rPr>
        <w:t>II.2.1</w:t>
      </w:r>
      <w:r w:rsidRPr="005A7131">
        <w:rPr>
          <w:rFonts w:ascii="Times New Roman" w:hAnsi="Times New Roman" w:cs="Times New Roman"/>
          <w:b/>
          <w:sz w:val="24"/>
          <w:lang w:val="id-ID"/>
        </w:rPr>
        <w:tab/>
      </w:r>
      <w:r w:rsidRPr="005A7131">
        <w:rPr>
          <w:rFonts w:ascii="Times New Roman" w:hAnsi="Times New Roman" w:cs="Times New Roman"/>
          <w:b/>
          <w:i/>
          <w:sz w:val="24"/>
          <w:lang w:val="id-ID"/>
        </w:rPr>
        <w:t>Knowledge Management</w:t>
      </w:r>
    </w:p>
    <w:p w:rsidR="00D7072B" w:rsidRPr="005A7131" w:rsidRDefault="0039184E"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M</w:t>
      </w:r>
      <w:r w:rsidR="00D7072B" w:rsidRPr="005A7131">
        <w:rPr>
          <w:rFonts w:ascii="Times New Roman" w:hAnsi="Times New Roman" w:cs="Times New Roman"/>
          <w:sz w:val="24"/>
          <w:lang w:val="id-ID"/>
        </w:rPr>
        <w:t>anajemen pengetahuan adalah pendekatan-pendekatan sistemik yang muncul dan mengalirnya informasi dan pengetahuan kepada orang yang tepat pada saat yang tepat untuk</w:t>
      </w:r>
      <w:r w:rsidRPr="005A7131">
        <w:rPr>
          <w:rFonts w:ascii="Times New Roman" w:hAnsi="Times New Roman" w:cs="Times New Roman"/>
          <w:sz w:val="24"/>
          <w:lang w:val="id-ID"/>
        </w:rPr>
        <w:t xml:space="preserve"> menciptakan suatu nilai (</w:t>
      </w:r>
      <w:r w:rsidRPr="005A7131">
        <w:rPr>
          <w:rFonts w:ascii="Times New Roman" w:hAnsi="Times New Roman" w:cs="Times New Roman"/>
          <w:i/>
          <w:sz w:val="24"/>
          <w:lang w:val="id-ID"/>
        </w:rPr>
        <w:t>American Productivity and Quality Centre</w:t>
      </w:r>
      <w:r w:rsidRPr="005A7131">
        <w:rPr>
          <w:rFonts w:ascii="Times New Roman" w:hAnsi="Times New Roman" w:cs="Times New Roman"/>
          <w:sz w:val="24"/>
          <w:lang w:val="id-ID"/>
        </w:rPr>
        <w:t>, 2007)</w:t>
      </w:r>
      <w:r w:rsidR="00D7072B" w:rsidRPr="005A7131">
        <w:rPr>
          <w:rFonts w:ascii="Times New Roman" w:hAnsi="Times New Roman" w:cs="Times New Roman"/>
          <w:sz w:val="24"/>
          <w:lang w:val="id-ID"/>
        </w:rPr>
        <w:t>.</w:t>
      </w:r>
    </w:p>
    <w:p w:rsidR="00D7072B" w:rsidRPr="005A7131" w:rsidRDefault="0034677A"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Dari definisi diatas</w:t>
      </w:r>
      <w:r w:rsidR="00D7072B" w:rsidRPr="005A7131">
        <w:rPr>
          <w:rFonts w:ascii="Times New Roman" w:hAnsi="Times New Roman" w:cs="Times New Roman"/>
          <w:sz w:val="24"/>
          <w:lang w:val="id-ID"/>
        </w:rPr>
        <w:t>, perlu dijelaskan lebih lanjut perbedaan an</w:t>
      </w:r>
      <w:r w:rsidRPr="005A7131">
        <w:rPr>
          <w:rFonts w:ascii="Times New Roman" w:hAnsi="Times New Roman" w:cs="Times New Roman"/>
          <w:sz w:val="24"/>
          <w:lang w:val="id-ID"/>
        </w:rPr>
        <w:t>tara informasi dan pengetahuan. M</w:t>
      </w:r>
      <w:r w:rsidR="00D7072B" w:rsidRPr="005A7131">
        <w:rPr>
          <w:rFonts w:ascii="Times New Roman" w:hAnsi="Times New Roman" w:cs="Times New Roman"/>
          <w:sz w:val="24"/>
          <w:lang w:val="id-ID"/>
        </w:rPr>
        <w:t xml:space="preserve">engatakan bahwa </w:t>
      </w:r>
      <w:r w:rsidR="00D7072B" w:rsidRPr="005A7131">
        <w:rPr>
          <w:rFonts w:ascii="Times New Roman" w:hAnsi="Times New Roman" w:cs="Times New Roman"/>
          <w:i/>
          <w:iCs/>
          <w:sz w:val="24"/>
          <w:lang w:val="id-ID"/>
        </w:rPr>
        <w:t>knowledge</w:t>
      </w:r>
      <w:r w:rsidR="00D7072B" w:rsidRPr="005A7131">
        <w:rPr>
          <w:rFonts w:ascii="Times New Roman" w:hAnsi="Times New Roman" w:cs="Times New Roman"/>
          <w:iCs/>
          <w:sz w:val="24"/>
          <w:lang w:val="id-ID"/>
        </w:rPr>
        <w:t xml:space="preserve"> </w:t>
      </w:r>
      <w:r w:rsidR="00D7072B" w:rsidRPr="005A7131">
        <w:rPr>
          <w:rFonts w:ascii="Times New Roman" w:hAnsi="Times New Roman" w:cs="Times New Roman"/>
          <w:sz w:val="24"/>
          <w:lang w:val="id-ID"/>
        </w:rPr>
        <w:t>dijabarkan sebagai informasi yang mengubah sesuatu ketika informasi tersebut menjadi dasar untuk melakukan suatu tindakan atau ketika informasi tersebut membuat seseorang atau institusi mampu untuk mengambil tindakan yang lebih efektif dari tindakan sebelumnya</w:t>
      </w:r>
      <w:r w:rsidRPr="005A7131">
        <w:rPr>
          <w:rFonts w:ascii="Times New Roman" w:hAnsi="Times New Roman" w:cs="Times New Roman"/>
          <w:sz w:val="24"/>
          <w:lang w:val="id-ID"/>
        </w:rPr>
        <w:t xml:space="preserve"> (Drucker, 2006)</w:t>
      </w:r>
      <w:r w:rsidR="00D7072B" w:rsidRPr="005A7131">
        <w:rPr>
          <w:rFonts w:ascii="Times New Roman" w:hAnsi="Times New Roman" w:cs="Times New Roman"/>
          <w:sz w:val="24"/>
          <w:lang w:val="id-ID"/>
        </w:rPr>
        <w:t>.</w:t>
      </w:r>
    </w:p>
    <w:p w:rsidR="001F6D9A" w:rsidRPr="005A7131" w:rsidRDefault="00D7072B"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Dalam buku edisi ketujuh </w:t>
      </w:r>
      <w:r w:rsidR="00BA3202" w:rsidRPr="005A7131">
        <w:rPr>
          <w:rFonts w:ascii="Times New Roman" w:hAnsi="Times New Roman" w:cs="Times New Roman"/>
          <w:i/>
          <w:sz w:val="24"/>
          <w:lang w:val="id-ID"/>
        </w:rPr>
        <w:t xml:space="preserve">Management </w:t>
      </w:r>
      <w:r w:rsidRPr="005A7131">
        <w:rPr>
          <w:rFonts w:ascii="Times New Roman" w:hAnsi="Times New Roman" w:cs="Times New Roman"/>
          <w:i/>
          <w:sz w:val="24"/>
          <w:lang w:val="id-ID"/>
        </w:rPr>
        <w:t>Information Systems: Managing the Digital Firm</w:t>
      </w:r>
      <w:r w:rsidRPr="005A7131">
        <w:rPr>
          <w:rFonts w:ascii="Times New Roman" w:hAnsi="Times New Roman" w:cs="Times New Roman"/>
          <w:sz w:val="24"/>
          <w:lang w:val="id-ID"/>
        </w:rPr>
        <w:t xml:space="preserve">, Kenneth C. Laudon dan </w:t>
      </w:r>
      <w:r w:rsidR="001F6D9A" w:rsidRPr="005A7131">
        <w:rPr>
          <w:rFonts w:ascii="Times New Roman" w:hAnsi="Times New Roman" w:cs="Times New Roman"/>
          <w:sz w:val="24"/>
          <w:lang w:val="id-ID"/>
        </w:rPr>
        <w:t xml:space="preserve">Jane P. Laudon menyatakan bahwa: </w:t>
      </w:r>
    </w:p>
    <w:p w:rsidR="001F6D9A" w:rsidRPr="005A7131" w:rsidRDefault="00454C36" w:rsidP="00BF281E">
      <w:pPr>
        <w:spacing w:line="360" w:lineRule="auto"/>
        <w:ind w:left="993" w:right="929"/>
        <w:jc w:val="both"/>
        <w:rPr>
          <w:rFonts w:ascii="Times New Roman" w:hAnsi="Times New Roman" w:cs="Times New Roman"/>
          <w:i/>
          <w:sz w:val="24"/>
          <w:lang w:val="id-ID"/>
        </w:rPr>
      </w:pPr>
      <w:r w:rsidRPr="005A7131">
        <w:rPr>
          <w:rFonts w:ascii="Times New Roman" w:hAnsi="Times New Roman" w:cs="Times New Roman"/>
          <w:i/>
          <w:sz w:val="22"/>
          <w:lang w:val="id-ID"/>
        </w:rPr>
        <w:t>“</w:t>
      </w:r>
      <w:r w:rsidR="001F6D9A" w:rsidRPr="005A7131">
        <w:rPr>
          <w:rFonts w:ascii="Times New Roman" w:hAnsi="Times New Roman" w:cs="Times New Roman"/>
          <w:i/>
          <w:sz w:val="22"/>
          <w:lang w:val="id-ID"/>
        </w:rPr>
        <w:t>M</w:t>
      </w:r>
      <w:r w:rsidR="00D7072B" w:rsidRPr="005A7131">
        <w:rPr>
          <w:rFonts w:ascii="Times New Roman" w:hAnsi="Times New Roman" w:cs="Times New Roman"/>
          <w:i/>
          <w:sz w:val="22"/>
          <w:lang w:val="id-ID"/>
        </w:rPr>
        <w:t>anajemen pengetahuan berfungsi untuk meningkatkan kemampuan pembelajaran organisasi dari lingkungannya dan menggabungkan pengetahuan ke dalam proses bisnis</w:t>
      </w:r>
      <w:r w:rsidR="00D7072B" w:rsidRPr="005A7131">
        <w:rPr>
          <w:rFonts w:ascii="Times New Roman" w:hAnsi="Times New Roman" w:cs="Times New Roman"/>
          <w:i/>
          <w:sz w:val="24"/>
          <w:lang w:val="id-ID"/>
        </w:rPr>
        <w:t>.</w:t>
      </w:r>
      <w:r w:rsidRPr="005A7131">
        <w:rPr>
          <w:rFonts w:ascii="Times New Roman" w:hAnsi="Times New Roman" w:cs="Times New Roman"/>
          <w:i/>
          <w:sz w:val="24"/>
          <w:lang w:val="id-ID"/>
        </w:rPr>
        <w:t>”</w:t>
      </w:r>
      <w:r w:rsidR="00D7072B" w:rsidRPr="005A7131">
        <w:rPr>
          <w:rFonts w:ascii="Times New Roman" w:hAnsi="Times New Roman" w:cs="Times New Roman"/>
          <w:i/>
          <w:sz w:val="24"/>
          <w:lang w:val="id-ID"/>
        </w:rPr>
        <w:t xml:space="preserve">  </w:t>
      </w:r>
    </w:p>
    <w:p w:rsidR="00D7072B" w:rsidRPr="005A7131" w:rsidRDefault="00454C36"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w:t>
      </w:r>
      <w:r w:rsidR="00D7072B" w:rsidRPr="005A7131">
        <w:rPr>
          <w:rFonts w:ascii="Times New Roman" w:hAnsi="Times New Roman" w:cs="Times New Roman"/>
          <w:sz w:val="24"/>
          <w:lang w:val="id-ID"/>
        </w:rPr>
        <w:t xml:space="preserve">rakarsa manajemen pengetahuan menekankan pada nilai modal intelektual suatu organisasi yang termasuk didalamnya penemuan baru, hak paten, rahasia dagang, formulasi produk, perilaku pelanggan dan proses bisnis yang mapan. Manajemen pengetahuan yang berkaitan dengan pengetahuan eksplisit, yang dikodifikasi dalam dokumen dan </w:t>
      </w:r>
      <w:r w:rsidR="00D7072B" w:rsidRPr="005A7131">
        <w:rPr>
          <w:rFonts w:ascii="Times New Roman" w:hAnsi="Times New Roman" w:cs="Times New Roman"/>
          <w:i/>
          <w:sz w:val="24"/>
          <w:lang w:val="id-ID"/>
        </w:rPr>
        <w:t>database</w:t>
      </w:r>
      <w:r w:rsidR="00D7072B" w:rsidRPr="005A7131">
        <w:rPr>
          <w:rFonts w:ascii="Times New Roman" w:hAnsi="Times New Roman" w:cs="Times New Roman"/>
          <w:sz w:val="24"/>
          <w:lang w:val="id-ID"/>
        </w:rPr>
        <w:t>, dan pengetahuan implisit yang berwujud dalam pendidikan dan keterampilan pekerja</w:t>
      </w:r>
      <w:r w:rsidR="001F7613" w:rsidRPr="005A7131">
        <w:rPr>
          <w:rFonts w:ascii="Times New Roman" w:hAnsi="Times New Roman" w:cs="Times New Roman"/>
          <w:sz w:val="24"/>
          <w:lang w:val="id-ID"/>
        </w:rPr>
        <w:t xml:space="preserve"> (Saffady, 2004</w:t>
      </w:r>
      <w:r w:rsidRPr="005A7131">
        <w:rPr>
          <w:rFonts w:ascii="Times New Roman" w:hAnsi="Times New Roman" w:cs="Times New Roman"/>
          <w:sz w:val="24"/>
          <w:lang w:val="id-ID"/>
        </w:rPr>
        <w:t>)</w:t>
      </w:r>
      <w:r w:rsidR="00D7072B" w:rsidRPr="005A7131">
        <w:rPr>
          <w:rFonts w:ascii="Times New Roman" w:hAnsi="Times New Roman" w:cs="Times New Roman"/>
          <w:sz w:val="24"/>
          <w:lang w:val="id-ID"/>
        </w:rPr>
        <w:t>.</w:t>
      </w:r>
    </w:p>
    <w:p w:rsidR="00556DBF" w:rsidRPr="005A7131" w:rsidRDefault="00D7072B"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Dari beberapa literatur</w:t>
      </w:r>
      <w:r w:rsidR="0054638D" w:rsidRPr="005A7131">
        <w:rPr>
          <w:rFonts w:ascii="Times New Roman" w:hAnsi="Times New Roman" w:cs="Times New Roman"/>
          <w:sz w:val="24"/>
          <w:lang w:val="id-ID"/>
        </w:rPr>
        <w:t xml:space="preserve"> diatas</w:t>
      </w:r>
      <w:r w:rsidRPr="005A7131">
        <w:rPr>
          <w:rFonts w:ascii="Times New Roman" w:hAnsi="Times New Roman" w:cs="Times New Roman"/>
          <w:sz w:val="24"/>
          <w:lang w:val="id-ID"/>
        </w:rPr>
        <w:t xml:space="preserve"> yang diambil intisarinya oleh penulis, manajemen pengetahuan didefinisikan sebagai suatu disiplin ilmu yang memperkenalkan suatu pendekatan terintegrasi terhadap pengidentifikasian, pengelolaan dan pendistribusian semua aset informasi dari suatu organisasi. Informasi tersebut mencakup </w:t>
      </w:r>
      <w:r w:rsidRPr="005A7131">
        <w:rPr>
          <w:rFonts w:ascii="Times New Roman" w:hAnsi="Times New Roman" w:cs="Times New Roman"/>
          <w:i/>
          <w:sz w:val="24"/>
          <w:lang w:val="id-ID"/>
        </w:rPr>
        <w:t>database</w:t>
      </w:r>
      <w:r w:rsidRPr="005A7131">
        <w:rPr>
          <w:rFonts w:ascii="Times New Roman" w:hAnsi="Times New Roman" w:cs="Times New Roman"/>
          <w:sz w:val="24"/>
          <w:lang w:val="id-ID"/>
        </w:rPr>
        <w:t>, dokumen</w:t>
      </w:r>
      <w:r w:rsidR="00D944F4" w:rsidRPr="005A7131">
        <w:rPr>
          <w:rFonts w:ascii="Times New Roman" w:hAnsi="Times New Roman" w:cs="Times New Roman"/>
          <w:sz w:val="24"/>
          <w:lang w:val="id-ID"/>
        </w:rPr>
        <w:t xml:space="preserve"> </w:t>
      </w:r>
      <w:r w:rsidRPr="005A7131">
        <w:rPr>
          <w:rFonts w:ascii="Times New Roman" w:hAnsi="Times New Roman" w:cs="Times New Roman"/>
          <w:sz w:val="24"/>
          <w:lang w:val="id-ID"/>
        </w:rPr>
        <w:t>kebijakan dan prosedur dan juga keahlian dan pengalaman yang sebelumnya tidak terartikulasi yang terdapat pada individu.  Apabila ditinjau lebih mendalam lagi, manajemen pengetahuan adalah serangkaian proses yang dikembangkan di dalam suatu organisasi untuk menciptakan, mengumpulkan, memelihara dan mendistribusikan pengetahuan yan</w:t>
      </w:r>
      <w:r w:rsidR="00556DBF" w:rsidRPr="005A7131">
        <w:rPr>
          <w:rFonts w:ascii="Times New Roman" w:hAnsi="Times New Roman" w:cs="Times New Roman"/>
          <w:sz w:val="24"/>
          <w:lang w:val="id-ID"/>
        </w:rPr>
        <w:t>g dimiliki organisasi tersebut.</w:t>
      </w:r>
    </w:p>
    <w:p w:rsidR="00556DBF" w:rsidRPr="005A7131" w:rsidRDefault="00556DBF"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Berikut empat aktivitas  utama dalam pengelolaan </w:t>
      </w:r>
      <w:r w:rsidRPr="005A7131">
        <w:rPr>
          <w:rFonts w:ascii="Times New Roman" w:hAnsi="Times New Roman" w:cs="Times New Roman"/>
          <w:i/>
          <w:sz w:val="24"/>
          <w:lang w:val="id-ID"/>
        </w:rPr>
        <w:t>knowledge management</w:t>
      </w:r>
      <w:r w:rsidRPr="005A7131">
        <w:rPr>
          <w:rFonts w:ascii="Times New Roman" w:hAnsi="Times New Roman" w:cs="Times New Roman"/>
          <w:sz w:val="24"/>
          <w:lang w:val="id-ID"/>
        </w:rPr>
        <w:t xml:space="preserve"> menurut Ian Watson dalam bukunya </w:t>
      </w:r>
      <w:r w:rsidRPr="005A7131">
        <w:rPr>
          <w:rFonts w:ascii="Times New Roman" w:hAnsi="Times New Roman" w:cs="Times New Roman"/>
          <w:i/>
          <w:sz w:val="24"/>
          <w:lang w:val="id-ID"/>
        </w:rPr>
        <w:t>Applying Knowledge Management Technique for Building Corporate Memorie</w:t>
      </w:r>
      <w:r w:rsidRPr="005A7131">
        <w:rPr>
          <w:rFonts w:ascii="Times New Roman" w:hAnsi="Times New Roman" w:cs="Times New Roman"/>
          <w:sz w:val="24"/>
          <w:lang w:val="id-ID"/>
        </w:rPr>
        <w:t xml:space="preserve"> :</w:t>
      </w:r>
    </w:p>
    <w:p w:rsidR="00556DBF" w:rsidRPr="005A7131" w:rsidRDefault="00556DBF" w:rsidP="00BF281E">
      <w:pPr>
        <w:numPr>
          <w:ilvl w:val="0"/>
          <w:numId w:val="4"/>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Mendapatkan pengetahuan</w:t>
      </w:r>
    </w:p>
    <w:p w:rsidR="00556DBF" w:rsidRPr="005A7131" w:rsidRDefault="00556DBF" w:rsidP="00BF281E">
      <w:pPr>
        <w:spacing w:before="0" w:after="120"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Pengetahuan didapatkan dari belajar, menciptakan atau mengidentifikasi segala sesuatu yang berhubungan dengan pembahasan.</w:t>
      </w:r>
    </w:p>
    <w:p w:rsidR="00556DBF" w:rsidRPr="005A7131" w:rsidRDefault="00556DBF" w:rsidP="00BF281E">
      <w:pPr>
        <w:numPr>
          <w:ilvl w:val="0"/>
          <w:numId w:val="4"/>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Analisis pengetahuan</w:t>
      </w:r>
    </w:p>
    <w:p w:rsidR="00556DBF" w:rsidRPr="005A7131" w:rsidRDefault="00556DBF" w:rsidP="00BF281E">
      <w:pPr>
        <w:spacing w:before="0" w:after="120"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Melakukan penilaian ataupun melakukan validasi nilai dari data-data yang didapatkan dari sebuah pengetahuan.</w:t>
      </w:r>
    </w:p>
    <w:p w:rsidR="00556DBF" w:rsidRPr="005A7131" w:rsidRDefault="00556DBF" w:rsidP="00BF281E">
      <w:pPr>
        <w:numPr>
          <w:ilvl w:val="0"/>
          <w:numId w:val="4"/>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Memelihara pengetahuan</w:t>
      </w:r>
    </w:p>
    <w:p w:rsidR="00556DBF" w:rsidRPr="005A7131" w:rsidRDefault="00556DBF" w:rsidP="00BF281E">
      <w:pPr>
        <w:spacing w:before="0" w:after="120"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Memelihara pengetahuan yang dimaksud disini adalah bagaimana mengelola, merepresentasikan atau mempertahankan pengetahuan tersebut.</w:t>
      </w:r>
    </w:p>
    <w:p w:rsidR="00556DBF" w:rsidRPr="005A7131" w:rsidRDefault="00556DBF" w:rsidP="00BF281E">
      <w:pPr>
        <w:numPr>
          <w:ilvl w:val="0"/>
          <w:numId w:val="4"/>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Menggunakan pengetahuan</w:t>
      </w:r>
    </w:p>
    <w:p w:rsidR="00556DBF" w:rsidRPr="005A7131" w:rsidRDefault="00556DBF" w:rsidP="00BF281E">
      <w:pPr>
        <w:spacing w:before="0" w:after="120"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Penggunaan pengetahuan yakni bagaiman cara mengaplikasikan, mentransfer serta berbagi pengetahuan dalam kehidupan nyata.</w:t>
      </w:r>
    </w:p>
    <w:p w:rsidR="00556DBF" w:rsidRPr="005A7131" w:rsidRDefault="00556DBF" w:rsidP="00BF281E">
      <w:pPr>
        <w:spacing w:before="0" w:after="120" w:line="360" w:lineRule="auto"/>
        <w:jc w:val="both"/>
        <w:rPr>
          <w:rFonts w:ascii="Times New Roman" w:hAnsi="Times New Roman" w:cs="Times New Roman"/>
          <w:sz w:val="24"/>
          <w:lang w:val="id-ID"/>
        </w:rPr>
      </w:pPr>
    </w:p>
    <w:p w:rsidR="00556DBF" w:rsidRPr="005A7131" w:rsidRDefault="00556DBF" w:rsidP="00BF281E">
      <w:p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Sedangkan dalam </w:t>
      </w:r>
      <w:r w:rsidRPr="005A7131">
        <w:rPr>
          <w:rFonts w:ascii="Times New Roman" w:hAnsi="Times New Roman" w:cs="Times New Roman"/>
          <w:i/>
          <w:sz w:val="24"/>
          <w:lang w:val="id-ID"/>
        </w:rPr>
        <w:t>Information Technology for Management – Transforming Organizations in the Digital Econom,</w:t>
      </w:r>
      <w:r w:rsidRPr="005A7131">
        <w:rPr>
          <w:rFonts w:ascii="Times New Roman" w:hAnsi="Times New Roman" w:cs="Times New Roman"/>
          <w:sz w:val="24"/>
          <w:lang w:val="id-ID"/>
        </w:rPr>
        <w:t xml:space="preserve"> Turban menambahkan dua aktivitas dalam  manajemen pengetahuan yaitu memperhalus pengetahuan (</w:t>
      </w:r>
      <w:r w:rsidRPr="005A7131">
        <w:rPr>
          <w:rFonts w:ascii="Times New Roman" w:hAnsi="Times New Roman" w:cs="Times New Roman"/>
          <w:i/>
          <w:sz w:val="24"/>
          <w:lang w:val="id-ID"/>
        </w:rPr>
        <w:t>refine knowledge</w:t>
      </w:r>
      <w:r w:rsidRPr="005A7131">
        <w:rPr>
          <w:rFonts w:ascii="Times New Roman" w:hAnsi="Times New Roman" w:cs="Times New Roman"/>
          <w:sz w:val="24"/>
          <w:lang w:val="id-ID"/>
        </w:rPr>
        <w:t>) dan menyimpan pengetahuan (</w:t>
      </w:r>
      <w:r w:rsidRPr="005A7131">
        <w:rPr>
          <w:rFonts w:ascii="Times New Roman" w:hAnsi="Times New Roman" w:cs="Times New Roman"/>
          <w:i/>
          <w:sz w:val="24"/>
          <w:lang w:val="id-ID"/>
        </w:rPr>
        <w:t>storage knowledge</w:t>
      </w:r>
      <w:r w:rsidRPr="005A7131">
        <w:rPr>
          <w:rFonts w:ascii="Times New Roman" w:hAnsi="Times New Roman" w:cs="Times New Roman"/>
          <w:sz w:val="24"/>
          <w:lang w:val="id-ID"/>
        </w:rPr>
        <w:t xml:space="preserve">) dalam bentuk format yang dapat dibaca sehingga mempermudah untuk mengakses pengetahuan tersebut. Disebutkan </w:t>
      </w:r>
      <w:r w:rsidR="004A54E6" w:rsidRPr="005A7131">
        <w:rPr>
          <w:rFonts w:ascii="Times New Roman" w:hAnsi="Times New Roman" w:cs="Times New Roman"/>
          <w:sz w:val="24"/>
          <w:lang w:val="id-ID"/>
        </w:rPr>
        <w:t xml:space="preserve">pula </w:t>
      </w:r>
      <w:r w:rsidRPr="005A7131">
        <w:rPr>
          <w:rFonts w:ascii="Times New Roman" w:hAnsi="Times New Roman" w:cs="Times New Roman"/>
          <w:sz w:val="24"/>
          <w:lang w:val="id-ID"/>
        </w:rPr>
        <w:t xml:space="preserve">dalam </w:t>
      </w:r>
      <w:r w:rsidRPr="005A7131">
        <w:rPr>
          <w:rFonts w:ascii="Times New Roman" w:hAnsi="Times New Roman" w:cs="Times New Roman"/>
          <w:i/>
          <w:iCs/>
          <w:sz w:val="24"/>
          <w:lang w:val="id-ID"/>
        </w:rPr>
        <w:t xml:space="preserve">Encyclopedia of Knowledge Management </w:t>
      </w:r>
      <w:r w:rsidRPr="005A7131">
        <w:rPr>
          <w:rFonts w:ascii="Times New Roman" w:hAnsi="Times New Roman" w:cs="Times New Roman"/>
          <w:sz w:val="24"/>
          <w:lang w:val="id-ID"/>
        </w:rPr>
        <w:t>terdapat empat komponen p</w:t>
      </w:r>
      <w:r w:rsidR="004A54E6" w:rsidRPr="005A7131">
        <w:rPr>
          <w:rFonts w:ascii="Times New Roman" w:hAnsi="Times New Roman" w:cs="Times New Roman"/>
          <w:sz w:val="24"/>
          <w:lang w:val="id-ID"/>
        </w:rPr>
        <w:t xml:space="preserve">enyusun manajemen pengetahuan (Leidner, D., Alavi, M and Kayworth, T., </w:t>
      </w:r>
      <w:r w:rsidR="004A54E6" w:rsidRPr="005A7131">
        <w:rPr>
          <w:rFonts w:ascii="Times New Roman" w:hAnsi="Times New Roman" w:cs="Times New Roman"/>
          <w:i/>
          <w:sz w:val="24"/>
          <w:lang w:val="id-ID"/>
        </w:rPr>
        <w:t>The Role of Culture in Knowledge Management: A Case Study of Two Global Firms, International Journal of Collaboration</w:t>
      </w:r>
      <w:r w:rsidR="004A54E6" w:rsidRPr="005A7131">
        <w:rPr>
          <w:rFonts w:ascii="Times New Roman" w:hAnsi="Times New Roman" w:cs="Times New Roman"/>
          <w:sz w:val="24"/>
          <w:lang w:val="id-ID"/>
        </w:rPr>
        <w:t>, 2006)</w:t>
      </w:r>
      <w:r w:rsidRPr="005A7131">
        <w:rPr>
          <w:rFonts w:ascii="Times New Roman" w:hAnsi="Times New Roman" w:cs="Times New Roman"/>
          <w:sz w:val="24"/>
          <w:lang w:val="id-ID"/>
        </w:rPr>
        <w:t>, yaitu :</w:t>
      </w:r>
    </w:p>
    <w:p w:rsidR="00556DBF" w:rsidRPr="005A7131" w:rsidRDefault="00556DBF" w:rsidP="00BF281E">
      <w:pPr>
        <w:numPr>
          <w:ilvl w:val="0"/>
          <w:numId w:val="6"/>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Proses </w:t>
      </w:r>
    </w:p>
    <w:p w:rsidR="00556DBF" w:rsidRPr="005A7131" w:rsidRDefault="00556DBF" w:rsidP="00BF281E">
      <w:pPr>
        <w:spacing w:before="0" w:after="120" w:line="360" w:lineRule="auto"/>
        <w:ind w:left="2268"/>
        <w:jc w:val="both"/>
        <w:rPr>
          <w:rFonts w:ascii="Times New Roman" w:hAnsi="Times New Roman" w:cs="Times New Roman"/>
          <w:sz w:val="24"/>
          <w:lang w:val="id-ID"/>
        </w:rPr>
      </w:pPr>
      <w:r w:rsidRPr="005A7131">
        <w:rPr>
          <w:rFonts w:ascii="Times New Roman" w:hAnsi="Times New Roman" w:cs="Times New Roman"/>
          <w:sz w:val="24"/>
          <w:lang w:val="id-ID"/>
        </w:rPr>
        <w:t xml:space="preserve">Menggambarkan rancangan organisasi, seperti </w:t>
      </w:r>
      <w:r w:rsidRPr="005A7131">
        <w:rPr>
          <w:rFonts w:ascii="Times New Roman" w:hAnsi="Times New Roman" w:cs="Times New Roman"/>
          <w:i/>
          <w:iCs/>
          <w:sz w:val="24"/>
          <w:lang w:val="id-ID"/>
        </w:rPr>
        <w:t xml:space="preserve">task, flow, </w:t>
      </w:r>
      <w:r w:rsidRPr="005A7131">
        <w:rPr>
          <w:rFonts w:ascii="Times New Roman" w:hAnsi="Times New Roman" w:cs="Times New Roman"/>
          <w:sz w:val="24"/>
          <w:lang w:val="id-ID"/>
        </w:rPr>
        <w:t>peran, serta sumber daya pengetahuan;</w:t>
      </w:r>
    </w:p>
    <w:p w:rsidR="00556DBF" w:rsidRPr="005A7131" w:rsidRDefault="00556DBF" w:rsidP="00BF281E">
      <w:pPr>
        <w:numPr>
          <w:ilvl w:val="0"/>
          <w:numId w:val="6"/>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i/>
          <w:iCs/>
          <w:sz w:val="24"/>
          <w:lang w:val="id-ID"/>
        </w:rPr>
        <w:t>People</w:t>
      </w:r>
    </w:p>
    <w:p w:rsidR="00556DBF" w:rsidRPr="005A7131" w:rsidRDefault="00556DBF" w:rsidP="00BF281E">
      <w:pPr>
        <w:spacing w:before="0" w:after="120" w:line="360" w:lineRule="auto"/>
        <w:ind w:left="2268"/>
        <w:jc w:val="both"/>
        <w:rPr>
          <w:rFonts w:ascii="Times New Roman" w:hAnsi="Times New Roman" w:cs="Times New Roman"/>
          <w:sz w:val="24"/>
          <w:lang w:val="id-ID"/>
        </w:rPr>
      </w:pPr>
      <w:r w:rsidRPr="005A7131">
        <w:rPr>
          <w:rFonts w:ascii="Times New Roman" w:hAnsi="Times New Roman" w:cs="Times New Roman"/>
          <w:sz w:val="24"/>
          <w:lang w:val="id-ID"/>
        </w:rPr>
        <w:t xml:space="preserve">Menangkap fakta tentang manusia, dalam hal ini fakta yang ditangkap adalah keterampilannya, komunikasi, serta kerjasama dalam </w:t>
      </w:r>
      <w:r w:rsidRPr="005A7131">
        <w:rPr>
          <w:rFonts w:ascii="Times New Roman" w:hAnsi="Times New Roman" w:cs="Times New Roman"/>
          <w:i/>
          <w:iCs/>
          <w:sz w:val="24"/>
          <w:lang w:val="id-ID"/>
        </w:rPr>
        <w:t>network</w:t>
      </w:r>
      <w:r w:rsidRPr="005A7131">
        <w:rPr>
          <w:rFonts w:ascii="Times New Roman" w:hAnsi="Times New Roman" w:cs="Times New Roman"/>
          <w:sz w:val="24"/>
          <w:lang w:val="id-ID"/>
        </w:rPr>
        <w:t xml:space="preserve"> dan komunitas;</w:t>
      </w:r>
    </w:p>
    <w:p w:rsidR="00556DBF" w:rsidRPr="005A7131" w:rsidRDefault="00556DBF" w:rsidP="00BF281E">
      <w:pPr>
        <w:numPr>
          <w:ilvl w:val="0"/>
          <w:numId w:val="6"/>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i/>
          <w:iCs/>
          <w:sz w:val="24"/>
          <w:lang w:val="id-ID"/>
        </w:rPr>
        <w:t xml:space="preserve"> Tools</w:t>
      </w:r>
    </w:p>
    <w:p w:rsidR="00556DBF" w:rsidRPr="005A7131" w:rsidRDefault="00556DBF" w:rsidP="00BF281E">
      <w:pPr>
        <w:spacing w:before="0" w:after="120" w:line="360" w:lineRule="auto"/>
        <w:ind w:left="2268"/>
        <w:jc w:val="both"/>
        <w:rPr>
          <w:rFonts w:ascii="Times New Roman" w:hAnsi="Times New Roman" w:cs="Times New Roman"/>
          <w:sz w:val="24"/>
          <w:lang w:val="id-ID"/>
        </w:rPr>
      </w:pPr>
      <w:r w:rsidRPr="005A7131">
        <w:rPr>
          <w:rFonts w:ascii="Times New Roman" w:hAnsi="Times New Roman" w:cs="Times New Roman"/>
          <w:sz w:val="24"/>
          <w:lang w:val="id-ID"/>
        </w:rPr>
        <w:t>Alat bantu yang dimaksud disini adalah alat bantu produktivitas atau dengan kata lain teknologi, seperti arsitektur, fungsi dan interaksi dari alat bantu teknologi informasi dan komunikasi untuk mendukung manajemen pengetahuan;</w:t>
      </w:r>
    </w:p>
    <w:p w:rsidR="00556DBF" w:rsidRPr="005A7131" w:rsidRDefault="00556DBF" w:rsidP="00BF281E">
      <w:pPr>
        <w:numPr>
          <w:ilvl w:val="0"/>
          <w:numId w:val="6"/>
        </w:numPr>
        <w:spacing w:before="0" w:after="12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Produk </w:t>
      </w:r>
    </w:p>
    <w:p w:rsidR="00556DBF" w:rsidRPr="005A7131" w:rsidRDefault="00556DBF" w:rsidP="00BF281E">
      <w:pPr>
        <w:spacing w:before="0" w:after="120" w:line="360" w:lineRule="auto"/>
        <w:ind w:left="2268"/>
        <w:jc w:val="both"/>
        <w:rPr>
          <w:rFonts w:ascii="Times New Roman" w:hAnsi="Times New Roman" w:cs="Times New Roman"/>
          <w:sz w:val="24"/>
          <w:lang w:val="id-ID"/>
        </w:rPr>
      </w:pPr>
      <w:r w:rsidRPr="005A7131">
        <w:rPr>
          <w:rFonts w:ascii="Times New Roman" w:hAnsi="Times New Roman" w:cs="Times New Roman"/>
          <w:sz w:val="24"/>
          <w:lang w:val="id-ID"/>
        </w:rPr>
        <w:t xml:space="preserve">Meliputi jenis pengetahuan, struktur, taksonomi, </w:t>
      </w:r>
      <w:r w:rsidRPr="005A7131">
        <w:rPr>
          <w:rFonts w:ascii="Times New Roman" w:hAnsi="Times New Roman" w:cs="Times New Roman"/>
          <w:i/>
          <w:iCs/>
          <w:sz w:val="24"/>
          <w:lang w:val="id-ID"/>
        </w:rPr>
        <w:t>ontology</w:t>
      </w:r>
      <w:r w:rsidRPr="005A7131">
        <w:rPr>
          <w:rFonts w:ascii="Times New Roman" w:hAnsi="Times New Roman" w:cs="Times New Roman"/>
          <w:sz w:val="24"/>
          <w:lang w:val="id-ID"/>
        </w:rPr>
        <w:t>, dan metadata.</w:t>
      </w:r>
    </w:p>
    <w:p w:rsidR="00556DBF" w:rsidRPr="005A7131" w:rsidRDefault="00556DBF" w:rsidP="00BF281E">
      <w:pPr>
        <w:spacing w:line="360" w:lineRule="auto"/>
        <w:jc w:val="both"/>
        <w:rPr>
          <w:rFonts w:ascii="Times New Roman" w:hAnsi="Times New Roman" w:cs="Times New Roman"/>
          <w:sz w:val="24"/>
          <w:lang w:val="id-ID"/>
        </w:rPr>
      </w:pPr>
    </w:p>
    <w:p w:rsidR="00556DBF" w:rsidRPr="005A7131" w:rsidRDefault="00556DBF"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Dalam mengidentifikasi keberadaaannya, digunakan beberapa teori pendekatan manajemen pengetahuan yaitu :</w:t>
      </w:r>
    </w:p>
    <w:p w:rsidR="00556DBF" w:rsidRPr="005A7131" w:rsidRDefault="00556DBF" w:rsidP="00BF281E">
      <w:pPr>
        <w:numPr>
          <w:ilvl w:val="0"/>
          <w:numId w:val="5"/>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Pendekatan Proses</w:t>
      </w:r>
    </w:p>
    <w:p w:rsidR="00556DBF" w:rsidRPr="005A7131" w:rsidRDefault="00556DBF" w:rsidP="00BF281E">
      <w:p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Pendekatan ini dilakukan dengan mengkodifikasi pengetahuan organisasi melalui formalisasi kontrol, proses dan teknologi. Pendekatan ini sering kali melibatkan penggunaan teknologi informasi untuk meningkatkan kualitas dan kecepatan penciptaan serta distribusi</w:t>
      </w:r>
      <w:r w:rsidR="007E3FDC" w:rsidRPr="005A7131">
        <w:rPr>
          <w:rFonts w:ascii="Times New Roman" w:hAnsi="Times New Roman" w:cs="Times New Roman"/>
          <w:sz w:val="24"/>
          <w:lang w:val="id-ID"/>
        </w:rPr>
        <w:t xml:space="preserve"> pengetahuan dalam organisasi (Turban, Efraim., </w:t>
      </w:r>
      <w:r w:rsidR="007E3FDC" w:rsidRPr="005A7131">
        <w:rPr>
          <w:rFonts w:ascii="Times New Roman" w:hAnsi="Times New Roman" w:cs="Times New Roman"/>
          <w:i/>
          <w:sz w:val="24"/>
          <w:lang w:val="id-ID"/>
        </w:rPr>
        <w:t>Information Technology for Management - Transforming Organizations in the Digital Econom, 6th Edition</w:t>
      </w:r>
      <w:r w:rsidR="007E3FDC" w:rsidRPr="005A7131">
        <w:rPr>
          <w:rFonts w:ascii="Times New Roman" w:hAnsi="Times New Roman" w:cs="Times New Roman"/>
          <w:sz w:val="24"/>
          <w:lang w:val="id-ID"/>
        </w:rPr>
        <w:t>., 2008)</w:t>
      </w:r>
      <w:r w:rsidRPr="005A7131">
        <w:rPr>
          <w:rFonts w:ascii="Times New Roman" w:hAnsi="Times New Roman" w:cs="Times New Roman"/>
          <w:sz w:val="24"/>
          <w:lang w:val="id-ID"/>
        </w:rPr>
        <w:t>.</w:t>
      </w:r>
    </w:p>
    <w:p w:rsidR="00556DBF" w:rsidRPr="005A7131" w:rsidRDefault="00556DBF" w:rsidP="00BF281E">
      <w:pPr>
        <w:numPr>
          <w:ilvl w:val="0"/>
          <w:numId w:val="5"/>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Pendekatan Praktis</w:t>
      </w:r>
    </w:p>
    <w:p w:rsidR="00556DBF" w:rsidRPr="005A7131" w:rsidRDefault="00556DBF" w:rsidP="00BF281E">
      <w:p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Pendekatan ini didasari dengan asusmsi bahwa pengetahuan organisasi adalah sesuatu yang bersifat tacit dan tidak cocok dengan pendekatan</w:t>
      </w:r>
      <w:r w:rsidR="00DB0CB4" w:rsidRPr="005A7131">
        <w:rPr>
          <w:rFonts w:ascii="Times New Roman" w:hAnsi="Times New Roman" w:cs="Times New Roman"/>
          <w:sz w:val="24"/>
          <w:lang w:val="id-ID"/>
        </w:rPr>
        <w:t xml:space="preserve"> teknologi dalam transmisinya (Leidner, D., Alavi, M and Kayworth, T., </w:t>
      </w:r>
      <w:r w:rsidR="00DB0CB4" w:rsidRPr="005A7131">
        <w:rPr>
          <w:rFonts w:ascii="Times New Roman" w:hAnsi="Times New Roman" w:cs="Times New Roman"/>
          <w:i/>
          <w:sz w:val="24"/>
          <w:lang w:val="id-ID"/>
        </w:rPr>
        <w:t>The Role of Culture in Knowledge Management: A Case Study of Two Global Firms, International Journal of Collaboration</w:t>
      </w:r>
      <w:r w:rsidR="00DB0CB4" w:rsidRPr="005A7131">
        <w:rPr>
          <w:rFonts w:ascii="Times New Roman" w:hAnsi="Times New Roman" w:cs="Times New Roman"/>
          <w:sz w:val="24"/>
          <w:lang w:val="id-ID"/>
        </w:rPr>
        <w:t>, 2006)</w:t>
      </w:r>
      <w:r w:rsidRPr="005A7131">
        <w:rPr>
          <w:rFonts w:ascii="Times New Roman" w:hAnsi="Times New Roman" w:cs="Times New Roman"/>
          <w:sz w:val="24"/>
          <w:lang w:val="id-ID"/>
        </w:rPr>
        <w:t>, dapat dikatakan bahawa pendekatan ini adalah pendekatan dengan pembangunan sosial dan komunitas praktis.</w:t>
      </w:r>
    </w:p>
    <w:p w:rsidR="00556DBF" w:rsidRPr="005A7131" w:rsidRDefault="00556DBF" w:rsidP="00BF281E">
      <w:pPr>
        <w:numPr>
          <w:ilvl w:val="0"/>
          <w:numId w:val="5"/>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 Pendekatan </w:t>
      </w:r>
      <w:r w:rsidRPr="005A7131">
        <w:rPr>
          <w:rFonts w:ascii="Times New Roman" w:hAnsi="Times New Roman" w:cs="Times New Roman"/>
          <w:i/>
          <w:sz w:val="24"/>
          <w:lang w:val="id-ID"/>
        </w:rPr>
        <w:t>Best Practice</w:t>
      </w:r>
    </w:p>
    <w:p w:rsidR="00915E76" w:rsidRPr="005A7131" w:rsidRDefault="00556DBF" w:rsidP="00BF281E">
      <w:pPr>
        <w:spacing w:line="360" w:lineRule="auto"/>
        <w:ind w:left="1560"/>
        <w:jc w:val="both"/>
        <w:rPr>
          <w:rFonts w:ascii="Times New Roman" w:hAnsi="Times New Roman" w:cs="Times New Roman"/>
          <w:sz w:val="24"/>
          <w:lang w:val="id-ID"/>
        </w:rPr>
      </w:pPr>
      <w:r w:rsidRPr="005A7131">
        <w:rPr>
          <w:rFonts w:ascii="Times New Roman" w:hAnsi="Times New Roman" w:cs="Times New Roman"/>
          <w:sz w:val="24"/>
          <w:lang w:val="id-ID"/>
        </w:rPr>
        <w:t>Dalam mengoperasikan dan mengelola berbagai fungsi, organisasi menggunakan metoda dan aktivitas ini karena dinilai sangat efektif.</w:t>
      </w:r>
    </w:p>
    <w:p w:rsidR="00915E76" w:rsidRPr="005A7131" w:rsidRDefault="00915E76" w:rsidP="00BF281E">
      <w:pPr>
        <w:spacing w:line="360" w:lineRule="auto"/>
        <w:jc w:val="both"/>
        <w:rPr>
          <w:rFonts w:ascii="Times New Roman" w:hAnsi="Times New Roman" w:cs="Times New Roman"/>
          <w:b/>
          <w:i/>
          <w:sz w:val="24"/>
          <w:lang w:val="id-ID"/>
        </w:rPr>
      </w:pPr>
      <w:r w:rsidRPr="005A7131">
        <w:rPr>
          <w:rFonts w:ascii="Times New Roman" w:hAnsi="Times New Roman" w:cs="Times New Roman"/>
          <w:b/>
          <w:sz w:val="24"/>
          <w:lang w:val="id-ID"/>
        </w:rPr>
        <w:t>II.2.2</w:t>
      </w:r>
      <w:r w:rsidRPr="005A7131">
        <w:rPr>
          <w:rFonts w:ascii="Times New Roman" w:hAnsi="Times New Roman" w:cs="Times New Roman"/>
          <w:b/>
          <w:sz w:val="24"/>
          <w:lang w:val="id-ID"/>
        </w:rPr>
        <w:tab/>
      </w:r>
      <w:r w:rsidRPr="005A7131">
        <w:rPr>
          <w:rFonts w:ascii="Times New Roman" w:hAnsi="Times New Roman" w:cs="Times New Roman"/>
          <w:b/>
          <w:i/>
          <w:sz w:val="24"/>
          <w:lang w:val="id-ID"/>
        </w:rPr>
        <w:t>Knowledge Management System</w:t>
      </w:r>
    </w:p>
    <w:p w:rsidR="00B91EF7" w:rsidRPr="005A7131" w:rsidRDefault="00B91EF7"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Dalam pelaksanaannya, manajemen pengetahuan bukanlah suatu hal yang mudah dan sederhana. Sebaliknya, manajemen pengetahuan adalah perkara yang luas dan kompleks, oleh sebab itu, dalam aktivitasnya, dibutuhkan sistem pengelolaannya dan penggunaan teknologi informasi diperlukan untuk mengelola pengetahuan yang ada didalamnya, hal ini yang kemudian disebut sebagai Sistem Manajemen Pengetahuan atau </w:t>
      </w:r>
      <w:r w:rsidRPr="005A7131">
        <w:rPr>
          <w:rFonts w:ascii="Times New Roman" w:hAnsi="Times New Roman" w:cs="Times New Roman"/>
          <w:i/>
          <w:sz w:val="24"/>
          <w:lang w:val="id-ID"/>
        </w:rPr>
        <w:t>Knowledge Management System</w:t>
      </w:r>
      <w:r w:rsidR="00024EE0" w:rsidRPr="005A7131">
        <w:rPr>
          <w:rFonts w:ascii="Times New Roman" w:hAnsi="Times New Roman" w:cs="Times New Roman"/>
          <w:i/>
          <w:sz w:val="24"/>
          <w:lang w:val="id-ID"/>
        </w:rPr>
        <w:t xml:space="preserve"> </w:t>
      </w:r>
      <w:r w:rsidR="00024EE0" w:rsidRPr="005A7131">
        <w:rPr>
          <w:rFonts w:ascii="Times New Roman" w:hAnsi="Times New Roman" w:cs="Times New Roman"/>
          <w:sz w:val="24"/>
          <w:lang w:val="id-ID"/>
        </w:rPr>
        <w:t>(KMS)</w:t>
      </w:r>
      <w:r w:rsidRPr="005A7131">
        <w:rPr>
          <w:rFonts w:ascii="Times New Roman" w:hAnsi="Times New Roman" w:cs="Times New Roman"/>
          <w:sz w:val="24"/>
          <w:lang w:val="id-ID"/>
        </w:rPr>
        <w:t>. Teknologi komunikasi ini memungkinkan pengguna untuk mengakses pengetahuan dan mengkomunikasikannya kembali dengan pengguna lain, khususnya dengan para pakar dalam bidang yang dimaksud.</w:t>
      </w:r>
    </w:p>
    <w:p w:rsidR="00024EE0" w:rsidRPr="005A7131" w:rsidRDefault="00024EE0" w:rsidP="00BF281E">
      <w:pPr>
        <w:spacing w:before="240" w:line="360" w:lineRule="auto"/>
        <w:jc w:val="both"/>
        <w:rPr>
          <w:rFonts w:ascii="Times New Roman" w:hAnsi="Times New Roman" w:cs="Times New Roman"/>
          <w:sz w:val="24"/>
          <w:lang w:val="id-ID"/>
        </w:rPr>
      </w:pPr>
      <w:r w:rsidRPr="005A7131">
        <w:rPr>
          <w:rFonts w:ascii="Times New Roman" w:hAnsi="Times New Roman" w:cs="Times New Roman"/>
          <w:sz w:val="24"/>
          <w:lang w:val="id-ID"/>
        </w:rPr>
        <w:t>KMS merupakan teknologi yang memungkinkan KM untuk berjalan dengan efektif dan efisien</w:t>
      </w:r>
      <w:r w:rsidR="00FA0166" w:rsidRPr="005A7131">
        <w:rPr>
          <w:rFonts w:ascii="Times New Roman" w:hAnsi="Times New Roman" w:cs="Times New Roman"/>
          <w:sz w:val="24"/>
          <w:lang w:val="id-ID"/>
        </w:rPr>
        <w:t xml:space="preserve"> (Maier, 2006)</w:t>
      </w:r>
      <w:r w:rsidRPr="005A7131">
        <w:rPr>
          <w:rFonts w:ascii="Times New Roman" w:hAnsi="Times New Roman" w:cs="Times New Roman"/>
          <w:sz w:val="24"/>
          <w:lang w:val="id-ID"/>
        </w:rPr>
        <w:t xml:space="preserve">. </w:t>
      </w:r>
      <w:r w:rsidR="00FA0166" w:rsidRPr="005A7131">
        <w:rPr>
          <w:rFonts w:ascii="Times New Roman" w:hAnsi="Times New Roman" w:cs="Times New Roman"/>
          <w:sz w:val="24"/>
          <w:lang w:val="id-ID"/>
        </w:rPr>
        <w:t>Definisi lain yang menjelaskan</w:t>
      </w:r>
      <w:r w:rsidRPr="005A7131">
        <w:rPr>
          <w:rFonts w:ascii="Times New Roman" w:hAnsi="Times New Roman" w:cs="Times New Roman"/>
          <w:sz w:val="24"/>
          <w:lang w:val="id-ID"/>
        </w:rPr>
        <w:t xml:space="preserve"> KMS, </w:t>
      </w:r>
      <w:r w:rsidR="00FA0166" w:rsidRPr="005A7131">
        <w:rPr>
          <w:rFonts w:ascii="Times New Roman" w:hAnsi="Times New Roman" w:cs="Times New Roman"/>
          <w:sz w:val="24"/>
          <w:lang w:val="id-ID"/>
        </w:rPr>
        <w:t>adalah</w:t>
      </w:r>
      <w:r w:rsidRPr="005A7131">
        <w:rPr>
          <w:rFonts w:ascii="Times New Roman" w:hAnsi="Times New Roman" w:cs="Times New Roman"/>
          <w:sz w:val="24"/>
          <w:lang w:val="id-ID"/>
        </w:rPr>
        <w:t xml:space="preserve"> sekelompok sistem informasi yang diaplikasikan untuk mengelola </w:t>
      </w:r>
      <w:r w:rsidRPr="005A7131">
        <w:rPr>
          <w:rFonts w:ascii="Times New Roman" w:hAnsi="Times New Roman" w:cs="Times New Roman"/>
          <w:i/>
          <w:sz w:val="24"/>
          <w:lang w:val="id-ID"/>
        </w:rPr>
        <w:t>knowledge</w:t>
      </w:r>
      <w:r w:rsidRPr="005A7131">
        <w:rPr>
          <w:rFonts w:ascii="Times New Roman" w:hAnsi="Times New Roman" w:cs="Times New Roman"/>
          <w:sz w:val="24"/>
          <w:lang w:val="id-ID"/>
        </w:rPr>
        <w:t xml:space="preserve"> yang terdapat di dalam organisasi. KMS merupakan sistem yang berbasiskan teknologi informasi yang dikembangkan untuk mendukung proses-proses inti dari KM yaitu, penciptaan </w:t>
      </w:r>
      <w:r w:rsidRPr="005A7131">
        <w:rPr>
          <w:rFonts w:ascii="Times New Roman" w:hAnsi="Times New Roman" w:cs="Times New Roman"/>
          <w:i/>
          <w:sz w:val="24"/>
          <w:lang w:val="id-ID"/>
        </w:rPr>
        <w:t>knowledge</w:t>
      </w:r>
      <w:r w:rsidRPr="005A7131">
        <w:rPr>
          <w:rFonts w:ascii="Times New Roman" w:hAnsi="Times New Roman" w:cs="Times New Roman"/>
          <w:sz w:val="24"/>
          <w:lang w:val="id-ID"/>
        </w:rPr>
        <w:t xml:space="preserve"> (</w:t>
      </w:r>
      <w:r w:rsidRPr="005A7131">
        <w:rPr>
          <w:rFonts w:ascii="Times New Roman" w:hAnsi="Times New Roman" w:cs="Times New Roman"/>
          <w:i/>
          <w:sz w:val="24"/>
          <w:lang w:val="id-ID"/>
        </w:rPr>
        <w:t>knowledge creation</w:t>
      </w:r>
      <w:r w:rsidRPr="005A7131">
        <w:rPr>
          <w:rFonts w:ascii="Times New Roman" w:hAnsi="Times New Roman" w:cs="Times New Roman"/>
          <w:sz w:val="24"/>
          <w:lang w:val="id-ID"/>
        </w:rPr>
        <w:t xml:space="preserve">), penyimpanan </w:t>
      </w:r>
      <w:r w:rsidRPr="005A7131">
        <w:rPr>
          <w:rFonts w:ascii="Times New Roman" w:hAnsi="Times New Roman" w:cs="Times New Roman"/>
          <w:i/>
          <w:sz w:val="24"/>
          <w:lang w:val="id-ID"/>
        </w:rPr>
        <w:t>knowledge (knowledge storage),</w:t>
      </w:r>
      <w:r w:rsidRPr="005A7131">
        <w:rPr>
          <w:rFonts w:ascii="Times New Roman" w:hAnsi="Times New Roman" w:cs="Times New Roman"/>
          <w:sz w:val="24"/>
          <w:lang w:val="id-ID"/>
        </w:rPr>
        <w:t xml:space="preserve"> pemindahan </w:t>
      </w:r>
      <w:r w:rsidRPr="005A7131">
        <w:rPr>
          <w:rFonts w:ascii="Times New Roman" w:hAnsi="Times New Roman" w:cs="Times New Roman"/>
          <w:i/>
          <w:sz w:val="24"/>
          <w:lang w:val="id-ID"/>
        </w:rPr>
        <w:t>knowledge (knowledge transfer)</w:t>
      </w:r>
      <w:r w:rsidRPr="005A7131">
        <w:rPr>
          <w:rFonts w:ascii="Times New Roman" w:hAnsi="Times New Roman" w:cs="Times New Roman"/>
          <w:sz w:val="24"/>
          <w:lang w:val="id-ID"/>
        </w:rPr>
        <w:t xml:space="preserve">, dan pengaplikasian </w:t>
      </w:r>
      <w:r w:rsidRPr="005A7131">
        <w:rPr>
          <w:rFonts w:ascii="Times New Roman" w:hAnsi="Times New Roman" w:cs="Times New Roman"/>
          <w:i/>
          <w:sz w:val="24"/>
          <w:lang w:val="id-ID"/>
        </w:rPr>
        <w:t xml:space="preserve">knowledge </w:t>
      </w:r>
      <w:r w:rsidRPr="005A7131">
        <w:rPr>
          <w:rFonts w:ascii="Times New Roman" w:hAnsi="Times New Roman" w:cs="Times New Roman"/>
          <w:sz w:val="24"/>
          <w:lang w:val="id-ID"/>
        </w:rPr>
        <w:t xml:space="preserve">tersebut </w:t>
      </w:r>
      <w:r w:rsidRPr="005A7131">
        <w:rPr>
          <w:rFonts w:ascii="Times New Roman" w:hAnsi="Times New Roman" w:cs="Times New Roman"/>
          <w:i/>
          <w:sz w:val="24"/>
          <w:lang w:val="id-ID"/>
        </w:rPr>
        <w:t>(knowledge application)</w:t>
      </w:r>
      <w:r w:rsidRPr="005A7131">
        <w:rPr>
          <w:rFonts w:ascii="Times New Roman" w:hAnsi="Times New Roman" w:cs="Times New Roman"/>
          <w:sz w:val="24"/>
          <w:lang w:val="id-ID"/>
        </w:rPr>
        <w:t xml:space="preserve"> dalam organisasi</w:t>
      </w:r>
      <w:r w:rsidR="00FA0166" w:rsidRPr="005A7131">
        <w:rPr>
          <w:rFonts w:ascii="Times New Roman" w:hAnsi="Times New Roman" w:cs="Times New Roman"/>
          <w:sz w:val="24"/>
          <w:lang w:val="id-ID"/>
        </w:rPr>
        <w:t xml:space="preserve"> (Alavi, 2001) </w:t>
      </w:r>
      <w:r w:rsidRPr="005A7131">
        <w:rPr>
          <w:rFonts w:ascii="Times New Roman" w:hAnsi="Times New Roman" w:cs="Times New Roman"/>
          <w:sz w:val="24"/>
          <w:lang w:val="id-ID"/>
        </w:rPr>
        <w:t>.</w:t>
      </w:r>
    </w:p>
    <w:p w:rsidR="00024EE0" w:rsidRPr="005A7131" w:rsidRDefault="00024EE0" w:rsidP="00BF281E">
      <w:pPr>
        <w:spacing w:before="24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Dari definisi diatas, sudah cukup jelas bahwa tujuan utama dari KMS adalah untuk menciptakan efektifitas dan efisiensi kerja dari organisasi dengan cara membawa </w:t>
      </w:r>
      <w:r w:rsidRPr="005A7131">
        <w:rPr>
          <w:rFonts w:ascii="Times New Roman" w:hAnsi="Times New Roman" w:cs="Times New Roman"/>
          <w:i/>
          <w:sz w:val="24"/>
          <w:lang w:val="id-ID"/>
        </w:rPr>
        <w:t>knowledge</w:t>
      </w:r>
      <w:r w:rsidRPr="005A7131">
        <w:rPr>
          <w:rFonts w:ascii="Times New Roman" w:hAnsi="Times New Roman" w:cs="Times New Roman"/>
          <w:sz w:val="24"/>
          <w:lang w:val="id-ID"/>
        </w:rPr>
        <w:t xml:space="preserve"> yang telah ada sebelumnya sebagai dasar pengambilan keputusan dan acuan kerja.</w:t>
      </w:r>
    </w:p>
    <w:p w:rsidR="00B91EF7" w:rsidRPr="005A7131" w:rsidRDefault="00B91EF7"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Sistem manajemen pengetahuan ini digunakan dengan </w:t>
      </w:r>
      <w:r w:rsidRPr="005A7131">
        <w:rPr>
          <w:rFonts w:ascii="Times New Roman" w:hAnsi="Times New Roman" w:cs="Times New Roman"/>
          <w:i/>
          <w:sz w:val="24"/>
          <w:lang w:val="id-ID"/>
        </w:rPr>
        <w:t>turnover</w:t>
      </w:r>
      <w:r w:rsidRPr="005A7131">
        <w:rPr>
          <w:rFonts w:ascii="Times New Roman" w:hAnsi="Times New Roman" w:cs="Times New Roman"/>
          <w:sz w:val="24"/>
          <w:lang w:val="id-ID"/>
        </w:rPr>
        <w:t xml:space="preserve"> dan penyederhanaan perubahan, serta memberikan tingkatan pelayanan secara konsisten. Sistem manajemen pengetahuan dibangun dari tiga kumpulan teknologi, yaitu : komunikasi, kolaborasi serta </w:t>
      </w:r>
      <w:r w:rsidRPr="005A7131">
        <w:rPr>
          <w:rFonts w:ascii="Times New Roman" w:hAnsi="Times New Roman" w:cs="Times New Roman"/>
          <w:i/>
          <w:iCs/>
          <w:sz w:val="24"/>
          <w:lang w:val="id-ID"/>
        </w:rPr>
        <w:t>storage and retrieval</w:t>
      </w:r>
      <w:r w:rsidRPr="005A7131">
        <w:rPr>
          <w:rFonts w:ascii="Times New Roman" w:hAnsi="Times New Roman" w:cs="Times New Roman"/>
          <w:sz w:val="24"/>
          <w:lang w:val="id-ID"/>
        </w:rPr>
        <w:t xml:space="preserve"> atau yang biasa disebut sebagai penyimpanan dan penca</w:t>
      </w:r>
      <w:r w:rsidR="00FA0166" w:rsidRPr="005A7131">
        <w:rPr>
          <w:rFonts w:ascii="Times New Roman" w:hAnsi="Times New Roman" w:cs="Times New Roman"/>
          <w:sz w:val="24"/>
          <w:lang w:val="id-ID"/>
        </w:rPr>
        <w:t>r</w:t>
      </w:r>
      <w:r w:rsidRPr="005A7131">
        <w:rPr>
          <w:rFonts w:ascii="Times New Roman" w:hAnsi="Times New Roman" w:cs="Times New Roman"/>
          <w:sz w:val="24"/>
          <w:lang w:val="id-ID"/>
        </w:rPr>
        <w:t>ian kembali yang menggunakan sistem manajemen basis data untuk menyimpan dan mengelola pengetahuan. Hal tersebut dapat digambarkan dengan siklus sistem manajemen pengetahuan</w:t>
      </w:r>
      <w:r w:rsidR="00823B8B" w:rsidRPr="005A7131">
        <w:rPr>
          <w:rFonts w:ascii="Times New Roman" w:hAnsi="Times New Roman" w:cs="Times New Roman"/>
          <w:sz w:val="24"/>
          <w:lang w:val="id-ID"/>
        </w:rPr>
        <w:t xml:space="preserve"> sebagaimana ditampilkan dalam </w:t>
      </w:r>
      <w:r w:rsidR="000340CC" w:rsidRPr="005A7131">
        <w:rPr>
          <w:rFonts w:ascii="Times New Roman" w:hAnsi="Times New Roman" w:cs="Times New Roman"/>
          <w:sz w:val="24"/>
          <w:lang w:val="id-ID"/>
        </w:rPr>
        <w:t>Gambar 1</w:t>
      </w:r>
      <w:r w:rsidRPr="005A7131">
        <w:rPr>
          <w:rFonts w:ascii="Times New Roman" w:hAnsi="Times New Roman" w:cs="Times New Roman"/>
          <w:sz w:val="24"/>
          <w:lang w:val="id-ID"/>
        </w:rPr>
        <w:t xml:space="preserve"> :</w:t>
      </w:r>
    </w:p>
    <w:p w:rsidR="00FA3267" w:rsidRPr="005A7131" w:rsidRDefault="00B91EF7" w:rsidP="00BF281E">
      <w:pPr>
        <w:keepNext/>
        <w:spacing w:line="360" w:lineRule="auto"/>
        <w:jc w:val="center"/>
        <w:rPr>
          <w:lang w:val="id-ID"/>
        </w:rPr>
      </w:pPr>
      <w:r w:rsidRPr="005A7131">
        <w:rPr>
          <w:rFonts w:ascii="Times New Roman" w:hAnsi="Times New Roman" w:cs="Times New Roman"/>
          <w:noProof/>
          <w:sz w:val="24"/>
          <w:lang w:val="id-ID" w:bidi="ar-SA"/>
        </w:rPr>
        <w:drawing>
          <wp:inline distT="0" distB="0" distL="0" distR="0">
            <wp:extent cx="2777661" cy="2972435"/>
            <wp:effectExtent l="25400" t="0" r="0" b="0"/>
            <wp:docPr id="2" name="Picture 1" descr="Siklus K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klus KMS"/>
                    <pic:cNvPicPr>
                      <a:picLocks noChangeAspect="1" noChangeArrowheads="1"/>
                    </pic:cNvPicPr>
                  </pic:nvPicPr>
                  <pic:blipFill>
                    <a:blip r:embed="rId6"/>
                    <a:srcRect t="9445" b="14967"/>
                    <a:stretch>
                      <a:fillRect/>
                    </a:stretch>
                  </pic:blipFill>
                  <pic:spPr bwMode="auto">
                    <a:xfrm>
                      <a:off x="0" y="0"/>
                      <a:ext cx="2785409" cy="2980726"/>
                    </a:xfrm>
                    <a:prstGeom prst="rect">
                      <a:avLst/>
                    </a:prstGeom>
                    <a:noFill/>
                    <a:ln w="9525">
                      <a:noFill/>
                      <a:miter lim="800000"/>
                      <a:headEnd/>
                      <a:tailEnd/>
                    </a:ln>
                  </pic:spPr>
                </pic:pic>
              </a:graphicData>
            </a:graphic>
          </wp:inline>
        </w:drawing>
      </w:r>
    </w:p>
    <w:p w:rsidR="00B91EF7" w:rsidRPr="005A7131" w:rsidRDefault="00FA3267" w:rsidP="00F11D9E">
      <w:pPr>
        <w:pStyle w:val="Caption"/>
        <w:spacing w:line="360" w:lineRule="auto"/>
        <w:jc w:val="center"/>
        <w:rPr>
          <w:rFonts w:ascii="Times New Roman" w:hAnsi="Times New Roman" w:cs="Times New Roman"/>
          <w:sz w:val="24"/>
          <w:lang w:val="id-ID"/>
        </w:rPr>
      </w:pPr>
      <w:r w:rsidRPr="005A7131">
        <w:rPr>
          <w:lang w:val="id-ID"/>
        </w:rPr>
        <w:t xml:space="preserve">Gambar </w:t>
      </w:r>
      <w:r w:rsidR="000113ED" w:rsidRPr="005A7131">
        <w:rPr>
          <w:lang w:val="id-ID"/>
        </w:rPr>
        <w:fldChar w:fldCharType="begin"/>
      </w:r>
      <w:r w:rsidRPr="005A7131">
        <w:rPr>
          <w:lang w:val="id-ID"/>
        </w:rPr>
        <w:instrText xml:space="preserve"> SEQ Gambar \* ARABIC </w:instrText>
      </w:r>
      <w:r w:rsidR="000113ED" w:rsidRPr="005A7131">
        <w:rPr>
          <w:lang w:val="id-ID"/>
        </w:rPr>
        <w:fldChar w:fldCharType="separate"/>
      </w:r>
      <w:r w:rsidR="00BC34FC" w:rsidRPr="005A7131">
        <w:rPr>
          <w:noProof/>
          <w:lang w:val="id-ID"/>
        </w:rPr>
        <w:t>1</w:t>
      </w:r>
      <w:r w:rsidR="000113ED" w:rsidRPr="005A7131">
        <w:rPr>
          <w:lang w:val="id-ID"/>
        </w:rPr>
        <w:fldChar w:fldCharType="end"/>
      </w:r>
      <w:r w:rsidRPr="005A7131">
        <w:rPr>
          <w:lang w:val="id-ID"/>
        </w:rPr>
        <w:t xml:space="preserve"> Siklus Sistem Manajemen Perusahaan</w:t>
      </w:r>
    </w:p>
    <w:p w:rsidR="00B91EF7" w:rsidRPr="005A7131" w:rsidRDefault="00B91EF7" w:rsidP="00BF281E">
      <w:pPr>
        <w:spacing w:line="360" w:lineRule="auto"/>
        <w:jc w:val="both"/>
        <w:rPr>
          <w:rFonts w:ascii="Times New Roman" w:hAnsi="Times New Roman" w:cs="Times New Roman"/>
          <w:iCs/>
          <w:sz w:val="24"/>
          <w:lang w:val="id-ID"/>
        </w:rPr>
      </w:pPr>
      <w:r w:rsidRPr="005A7131">
        <w:rPr>
          <w:rFonts w:ascii="Times New Roman" w:hAnsi="Times New Roman" w:cs="Times New Roman"/>
          <w:i/>
          <w:sz w:val="24"/>
          <w:lang w:val="id-ID"/>
        </w:rPr>
        <w:t>Knowledge management system</w:t>
      </w:r>
      <w:r w:rsidRPr="005A7131">
        <w:rPr>
          <w:rFonts w:ascii="Times New Roman" w:hAnsi="Times New Roman" w:cs="Times New Roman"/>
          <w:sz w:val="24"/>
          <w:lang w:val="id-ID"/>
        </w:rPr>
        <w:t xml:space="preserve"> dalam praktiknya, tahap pertama harus mempersiapkan model aliran pengetahuan baik dari aspek </w:t>
      </w:r>
      <w:r w:rsidRPr="005A7131">
        <w:rPr>
          <w:rFonts w:ascii="Times New Roman" w:hAnsi="Times New Roman" w:cs="Times New Roman"/>
          <w:i/>
          <w:iCs/>
          <w:sz w:val="24"/>
          <w:lang w:val="id-ID"/>
        </w:rPr>
        <w:t>people</w:t>
      </w:r>
      <w:r w:rsidRPr="005A7131">
        <w:rPr>
          <w:rFonts w:ascii="Times New Roman" w:hAnsi="Times New Roman" w:cs="Times New Roman"/>
          <w:iCs/>
          <w:sz w:val="24"/>
          <w:lang w:val="id-ID"/>
        </w:rPr>
        <w:t xml:space="preserve">, </w:t>
      </w:r>
      <w:r w:rsidRPr="005A7131">
        <w:rPr>
          <w:rFonts w:ascii="Times New Roman" w:hAnsi="Times New Roman" w:cs="Times New Roman"/>
          <w:sz w:val="24"/>
          <w:lang w:val="id-ID"/>
        </w:rPr>
        <w:t>proses dan teknologi untuk persiapan lingkungan manajemen pengetahuan itu sendiri. Perlu diketahui bahwa permodelan ini dilakukan untuk mendukung perancangan, implementasi d</w:t>
      </w:r>
      <w:r w:rsidR="000340CC" w:rsidRPr="005A7131">
        <w:rPr>
          <w:rFonts w:ascii="Times New Roman" w:hAnsi="Times New Roman" w:cs="Times New Roman"/>
          <w:sz w:val="24"/>
          <w:lang w:val="id-ID"/>
        </w:rPr>
        <w:t>an manajemen sistem informasi s</w:t>
      </w:r>
      <w:r w:rsidRPr="005A7131">
        <w:rPr>
          <w:rFonts w:ascii="Times New Roman" w:hAnsi="Times New Roman" w:cs="Times New Roman"/>
          <w:sz w:val="24"/>
          <w:lang w:val="id-ID"/>
        </w:rPr>
        <w:t xml:space="preserve">edangkan hubungan </w:t>
      </w:r>
      <w:r w:rsidR="000340CC" w:rsidRPr="005A7131">
        <w:rPr>
          <w:rFonts w:ascii="Times New Roman" w:hAnsi="Times New Roman" w:cs="Times New Roman"/>
          <w:i/>
          <w:sz w:val="24"/>
          <w:lang w:val="id-ID"/>
        </w:rPr>
        <w:t>knowledge management system</w:t>
      </w:r>
      <w:r w:rsidRPr="005A7131">
        <w:rPr>
          <w:rFonts w:ascii="Times New Roman" w:hAnsi="Times New Roman" w:cs="Times New Roman"/>
          <w:sz w:val="24"/>
          <w:lang w:val="id-ID"/>
        </w:rPr>
        <w:t xml:space="preserve"> dengan teknologi informasi digunakan untuk mengidentifikasi perannya dalam mengumpulkan, sistemisasi, menyusun, menyimpan, menggabu</w:t>
      </w:r>
      <w:r w:rsidR="000340CC" w:rsidRPr="005A7131">
        <w:rPr>
          <w:rFonts w:ascii="Times New Roman" w:hAnsi="Times New Roman" w:cs="Times New Roman"/>
          <w:sz w:val="24"/>
          <w:lang w:val="id-ID"/>
        </w:rPr>
        <w:t>ngkan, mendistribusikan dan mempresentasikan nilai informasi</w:t>
      </w:r>
      <w:r w:rsidRPr="005A7131">
        <w:rPr>
          <w:rFonts w:ascii="Times New Roman" w:hAnsi="Times New Roman" w:cs="Times New Roman"/>
          <w:sz w:val="24"/>
          <w:lang w:val="id-ID"/>
        </w:rPr>
        <w:t xml:space="preserve"> kepada </w:t>
      </w:r>
      <w:r w:rsidRPr="005A7131">
        <w:rPr>
          <w:rFonts w:ascii="Times New Roman" w:hAnsi="Times New Roman" w:cs="Times New Roman"/>
          <w:i/>
          <w:iCs/>
          <w:sz w:val="24"/>
          <w:lang w:val="id-ID"/>
        </w:rPr>
        <w:t>knowledge worker</w:t>
      </w:r>
      <w:r w:rsidRPr="005A7131">
        <w:rPr>
          <w:rFonts w:ascii="Times New Roman" w:hAnsi="Times New Roman" w:cs="Times New Roman"/>
          <w:iCs/>
          <w:sz w:val="24"/>
          <w:lang w:val="id-ID"/>
        </w:rPr>
        <w:t xml:space="preserve">. </w:t>
      </w:r>
    </w:p>
    <w:p w:rsidR="00B91EF7" w:rsidRPr="005A7131" w:rsidRDefault="00B91EF7" w:rsidP="00BF281E">
      <w:pPr>
        <w:spacing w:line="360" w:lineRule="auto"/>
        <w:jc w:val="both"/>
        <w:rPr>
          <w:rFonts w:ascii="Times New Roman" w:hAnsi="Times New Roman" w:cs="Times New Roman"/>
          <w:iCs/>
          <w:sz w:val="24"/>
          <w:lang w:val="id-ID"/>
        </w:rPr>
      </w:pPr>
      <w:r w:rsidRPr="005A7131">
        <w:rPr>
          <w:rFonts w:ascii="Times New Roman" w:hAnsi="Times New Roman" w:cs="Times New Roman"/>
          <w:sz w:val="24"/>
          <w:lang w:val="id-ID"/>
        </w:rPr>
        <w:t>Selain itu, hal tersebut juga dapat digunakan untuk mengidentifikasi jenis teknologi informasi yang banyak digunakan sistem manajemen pengetahuan dalam usahanya mendukung penciptaan,</w:t>
      </w:r>
      <w:r w:rsidRPr="005A7131">
        <w:rPr>
          <w:rFonts w:ascii="Times New Roman" w:hAnsi="Times New Roman" w:cs="Times New Roman"/>
          <w:i/>
          <w:sz w:val="24"/>
          <w:lang w:val="id-ID"/>
        </w:rPr>
        <w:t xml:space="preserve"> </w:t>
      </w:r>
      <w:r w:rsidRPr="005A7131">
        <w:rPr>
          <w:rFonts w:ascii="Times New Roman" w:hAnsi="Times New Roman" w:cs="Times New Roman"/>
          <w:i/>
          <w:iCs/>
          <w:sz w:val="24"/>
          <w:lang w:val="id-ID"/>
        </w:rPr>
        <w:t>sharing</w:t>
      </w:r>
      <w:r w:rsidRPr="005A7131">
        <w:rPr>
          <w:rFonts w:ascii="Times New Roman" w:hAnsi="Times New Roman" w:cs="Times New Roman"/>
          <w:sz w:val="24"/>
          <w:lang w:val="id-ID"/>
        </w:rPr>
        <w:t xml:space="preserve">, dan pertukaran pengetahuan dalam suatu organisasi maupun diantara organisasi, misalnya : </w:t>
      </w:r>
      <w:r w:rsidRPr="005A7131">
        <w:rPr>
          <w:rFonts w:ascii="Times New Roman" w:hAnsi="Times New Roman" w:cs="Times New Roman"/>
          <w:iCs/>
          <w:sz w:val="24"/>
          <w:lang w:val="id-ID"/>
        </w:rPr>
        <w:t xml:space="preserve">internet, intranet, </w:t>
      </w:r>
      <w:r w:rsidRPr="005A7131">
        <w:rPr>
          <w:rFonts w:ascii="Times New Roman" w:hAnsi="Times New Roman" w:cs="Times New Roman"/>
          <w:i/>
          <w:iCs/>
          <w:sz w:val="24"/>
          <w:lang w:val="id-ID"/>
        </w:rPr>
        <w:t>browser, data warehouse</w:t>
      </w:r>
      <w:r w:rsidRPr="005A7131">
        <w:rPr>
          <w:rFonts w:ascii="Times New Roman" w:hAnsi="Times New Roman" w:cs="Times New Roman"/>
          <w:iCs/>
          <w:sz w:val="24"/>
          <w:lang w:val="id-ID"/>
        </w:rPr>
        <w:t xml:space="preserve">, </w:t>
      </w:r>
      <w:r w:rsidRPr="005A7131">
        <w:rPr>
          <w:rFonts w:ascii="Times New Roman" w:hAnsi="Times New Roman" w:cs="Times New Roman"/>
          <w:i/>
          <w:iCs/>
          <w:sz w:val="24"/>
          <w:lang w:val="id-ID"/>
        </w:rPr>
        <w:t>data filter, software agents,</w:t>
      </w:r>
      <w:r w:rsidR="00CD4A48" w:rsidRPr="005A7131">
        <w:rPr>
          <w:rFonts w:ascii="Times New Roman" w:hAnsi="Times New Roman" w:cs="Times New Roman"/>
          <w:i/>
          <w:iCs/>
          <w:sz w:val="24"/>
          <w:lang w:val="id-ID"/>
        </w:rPr>
        <w:t xml:space="preserve"> </w:t>
      </w:r>
      <w:r w:rsidRPr="005A7131">
        <w:rPr>
          <w:rFonts w:ascii="Times New Roman" w:hAnsi="Times New Roman" w:cs="Times New Roman"/>
          <w:i/>
          <w:iCs/>
          <w:sz w:val="24"/>
          <w:lang w:val="id-ID"/>
        </w:rPr>
        <w:t>expert system, web portal</w:t>
      </w:r>
      <w:r w:rsidRPr="005A7131">
        <w:rPr>
          <w:rFonts w:ascii="Times New Roman" w:hAnsi="Times New Roman" w:cs="Times New Roman"/>
          <w:iCs/>
          <w:sz w:val="24"/>
          <w:lang w:val="id-ID"/>
        </w:rPr>
        <w:t xml:space="preserve">, blog, </w:t>
      </w:r>
      <w:r w:rsidRPr="005A7131">
        <w:rPr>
          <w:rFonts w:ascii="Times New Roman" w:hAnsi="Times New Roman" w:cs="Times New Roman"/>
          <w:sz w:val="24"/>
          <w:lang w:val="id-ID"/>
        </w:rPr>
        <w:t>dan</w:t>
      </w:r>
      <w:r w:rsidRPr="005A7131">
        <w:rPr>
          <w:rFonts w:ascii="Times New Roman" w:hAnsi="Times New Roman" w:cs="Times New Roman"/>
          <w:iCs/>
          <w:sz w:val="24"/>
          <w:lang w:val="id-ID"/>
        </w:rPr>
        <w:t xml:space="preserve"> wiki</w:t>
      </w:r>
      <w:r w:rsidRPr="005A7131">
        <w:rPr>
          <w:rFonts w:ascii="Times New Roman" w:hAnsi="Times New Roman" w:cs="Times New Roman"/>
          <w:sz w:val="24"/>
          <w:lang w:val="id-ID"/>
        </w:rPr>
        <w:t xml:space="preserve"> yang mendukung strategi </w:t>
      </w:r>
      <w:r w:rsidRPr="005A7131">
        <w:rPr>
          <w:rFonts w:ascii="Times New Roman" w:hAnsi="Times New Roman" w:cs="Times New Roman"/>
          <w:i/>
          <w:iCs/>
          <w:sz w:val="24"/>
          <w:lang w:val="id-ID"/>
        </w:rPr>
        <w:t>hybrid</w:t>
      </w:r>
      <w:r w:rsidRPr="005A7131">
        <w:rPr>
          <w:rFonts w:ascii="Times New Roman" w:hAnsi="Times New Roman" w:cs="Times New Roman"/>
          <w:iCs/>
          <w:sz w:val="24"/>
          <w:lang w:val="id-ID"/>
        </w:rPr>
        <w:t xml:space="preserve">, voting, </w:t>
      </w:r>
      <w:r w:rsidRPr="005A7131">
        <w:rPr>
          <w:rFonts w:ascii="Times New Roman" w:hAnsi="Times New Roman" w:cs="Times New Roman"/>
          <w:sz w:val="24"/>
          <w:lang w:val="id-ID"/>
        </w:rPr>
        <w:t>dan</w:t>
      </w:r>
      <w:r w:rsidRPr="005A7131">
        <w:rPr>
          <w:rFonts w:ascii="Times New Roman" w:hAnsi="Times New Roman" w:cs="Times New Roman"/>
          <w:iCs/>
          <w:sz w:val="24"/>
          <w:lang w:val="id-ID"/>
        </w:rPr>
        <w:t xml:space="preserve"> ranking </w:t>
      </w:r>
      <w:r w:rsidRPr="005A7131">
        <w:rPr>
          <w:rFonts w:ascii="Times New Roman" w:hAnsi="Times New Roman" w:cs="Times New Roman"/>
          <w:sz w:val="24"/>
          <w:lang w:val="id-ID"/>
        </w:rPr>
        <w:t>yang mendukung strategi personalisasi dan mendukung strategi kodifikasi serta teknologi yang berbasis</w:t>
      </w:r>
      <w:r w:rsidRPr="005A7131">
        <w:rPr>
          <w:rFonts w:ascii="Times New Roman" w:hAnsi="Times New Roman" w:cs="Times New Roman"/>
          <w:iCs/>
          <w:sz w:val="24"/>
          <w:lang w:val="id-ID"/>
        </w:rPr>
        <w:t xml:space="preserve"> </w:t>
      </w:r>
      <w:r w:rsidRPr="005A7131">
        <w:rPr>
          <w:rFonts w:ascii="Times New Roman" w:hAnsi="Times New Roman" w:cs="Times New Roman"/>
          <w:i/>
          <w:iCs/>
          <w:sz w:val="24"/>
          <w:lang w:val="id-ID"/>
        </w:rPr>
        <w:t>groupware</w:t>
      </w:r>
      <w:r w:rsidRPr="005A7131">
        <w:rPr>
          <w:rFonts w:ascii="Times New Roman" w:hAnsi="Times New Roman" w:cs="Times New Roman"/>
          <w:iCs/>
          <w:sz w:val="24"/>
          <w:lang w:val="id-ID"/>
        </w:rPr>
        <w:t>.</w:t>
      </w:r>
    </w:p>
    <w:p w:rsidR="00DB7231" w:rsidRPr="005A7131" w:rsidRDefault="00F11D9E" w:rsidP="00BF281E">
      <w:pPr>
        <w:spacing w:before="240"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Dalam perancangan sistem manajemen pengetahuan memiliki beberapa pendekatan, salah satunya adalah pendekatan </w:t>
      </w:r>
      <w:r w:rsidRPr="005A7131">
        <w:rPr>
          <w:rFonts w:ascii="Times New Roman" w:hAnsi="Times New Roman" w:cs="Times New Roman"/>
          <w:i/>
          <w:iCs/>
          <w:sz w:val="24"/>
          <w:lang w:val="id-ID"/>
        </w:rPr>
        <w:t>Knowledge Management System Development</w:t>
      </w:r>
      <w:r w:rsidRPr="005A7131">
        <w:rPr>
          <w:rFonts w:ascii="Times New Roman" w:hAnsi="Times New Roman" w:cs="Times New Roman"/>
          <w:sz w:val="24"/>
          <w:lang w:val="id-ID"/>
        </w:rPr>
        <w:t xml:space="preserve">. Terdapat tiga tema dalam perancangan suatu sistem manajemen pengetahuan untuk meningkatkan komunikasi dan interaksi pengetahuan, yaitu : </w:t>
      </w:r>
      <w:r w:rsidRPr="005A7131">
        <w:rPr>
          <w:rFonts w:ascii="Times New Roman" w:hAnsi="Times New Roman" w:cs="Times New Roman"/>
          <w:i/>
          <w:iCs/>
          <w:sz w:val="24"/>
          <w:lang w:val="id-ID"/>
        </w:rPr>
        <w:t>knowledge entities, knowledge flow</w:t>
      </w:r>
      <w:r w:rsidRPr="005A7131">
        <w:rPr>
          <w:rFonts w:ascii="Times New Roman" w:hAnsi="Times New Roman" w:cs="Times New Roman"/>
          <w:iCs/>
          <w:sz w:val="24"/>
          <w:lang w:val="id-ID"/>
        </w:rPr>
        <w:t xml:space="preserve">, </w:t>
      </w:r>
      <w:r w:rsidRPr="005A7131">
        <w:rPr>
          <w:rFonts w:ascii="Times New Roman" w:hAnsi="Times New Roman" w:cs="Times New Roman"/>
          <w:sz w:val="24"/>
          <w:lang w:val="id-ID"/>
        </w:rPr>
        <w:t xml:space="preserve">dan penghubung yang memfasilitasi </w:t>
      </w:r>
      <w:r w:rsidRPr="005A7131">
        <w:rPr>
          <w:rFonts w:ascii="Times New Roman" w:hAnsi="Times New Roman" w:cs="Times New Roman"/>
          <w:i/>
          <w:iCs/>
          <w:sz w:val="24"/>
          <w:lang w:val="id-ID"/>
        </w:rPr>
        <w:t>knowledge flow</w:t>
      </w:r>
      <w:r w:rsidRPr="005A7131">
        <w:rPr>
          <w:rFonts w:ascii="Times New Roman" w:hAnsi="Times New Roman" w:cs="Times New Roman"/>
          <w:sz w:val="24"/>
          <w:lang w:val="id-ID"/>
        </w:rPr>
        <w:t xml:space="preserve"> antar entitas pengetahuan,</w:t>
      </w:r>
      <w:r w:rsidRPr="005A7131">
        <w:rPr>
          <w:rFonts w:ascii="Times New Roman" w:hAnsi="Times New Roman" w:cs="Times New Roman"/>
          <w:iCs/>
          <w:sz w:val="24"/>
          <w:lang w:val="id-ID"/>
        </w:rPr>
        <w:t xml:space="preserve"> </w:t>
      </w:r>
      <w:r w:rsidRPr="005A7131">
        <w:rPr>
          <w:rFonts w:ascii="Times New Roman" w:hAnsi="Times New Roman" w:cs="Times New Roman"/>
          <w:i/>
          <w:iCs/>
          <w:sz w:val="24"/>
          <w:lang w:val="id-ID"/>
        </w:rPr>
        <w:t xml:space="preserve">knowledge interface </w:t>
      </w:r>
      <w:r w:rsidRPr="005A7131">
        <w:rPr>
          <w:rFonts w:ascii="Times New Roman" w:hAnsi="Times New Roman" w:cs="Times New Roman"/>
          <w:iCs/>
          <w:sz w:val="24"/>
          <w:lang w:val="id-ID"/>
        </w:rPr>
        <w:t>(</w:t>
      </w:r>
      <w:r w:rsidRPr="005A7131">
        <w:rPr>
          <w:rFonts w:ascii="Times New Roman" w:hAnsi="Times New Roman" w:cs="Times New Roman"/>
          <w:sz w:val="24"/>
          <w:lang w:val="id-ID"/>
        </w:rPr>
        <w:t>Woodman dan Moteleb, 2007</w:t>
      </w:r>
      <w:r w:rsidRPr="005A7131">
        <w:rPr>
          <w:rFonts w:ascii="Times New Roman" w:hAnsi="Times New Roman" w:cs="Times New Roman"/>
          <w:iCs/>
          <w:sz w:val="24"/>
          <w:lang w:val="id-ID"/>
        </w:rPr>
        <w:t>)</w:t>
      </w:r>
      <w:r w:rsidRPr="005A7131">
        <w:rPr>
          <w:rFonts w:ascii="Times New Roman" w:hAnsi="Times New Roman" w:cs="Times New Roman"/>
          <w:i/>
          <w:iCs/>
          <w:sz w:val="24"/>
          <w:lang w:val="id-ID"/>
        </w:rPr>
        <w:t xml:space="preserve">. </w:t>
      </w:r>
      <w:r w:rsidRPr="005A7131">
        <w:rPr>
          <w:rFonts w:ascii="Times New Roman" w:hAnsi="Times New Roman" w:cs="Times New Roman"/>
          <w:iCs/>
          <w:sz w:val="24"/>
          <w:lang w:val="id-ID"/>
        </w:rPr>
        <w:t>Sedangkan  menurut Ronald Maier</w:t>
      </w:r>
      <w:r w:rsidRPr="005A7131">
        <w:rPr>
          <w:rFonts w:ascii="Times New Roman" w:hAnsi="Times New Roman" w:cs="Times New Roman"/>
          <w:i/>
          <w:iCs/>
          <w:sz w:val="24"/>
          <w:lang w:val="id-ID"/>
        </w:rPr>
        <w:t xml:space="preserve">, </w:t>
      </w:r>
      <w:r w:rsidRPr="005A7131">
        <w:rPr>
          <w:rFonts w:ascii="Times New Roman" w:hAnsi="Times New Roman" w:cs="Times New Roman"/>
          <w:sz w:val="24"/>
          <w:lang w:val="id-ID"/>
        </w:rPr>
        <w:t>h</w:t>
      </w:r>
      <w:r w:rsidR="0065262E" w:rsidRPr="005A7131">
        <w:rPr>
          <w:rFonts w:ascii="Times New Roman" w:hAnsi="Times New Roman" w:cs="Times New Roman"/>
          <w:sz w:val="24"/>
          <w:lang w:val="id-ID"/>
        </w:rPr>
        <w:t>al pertama yang harus di tetapkan pertama kali dalam membu</w:t>
      </w:r>
      <w:r w:rsidRPr="005A7131">
        <w:rPr>
          <w:rFonts w:ascii="Times New Roman" w:hAnsi="Times New Roman" w:cs="Times New Roman"/>
          <w:sz w:val="24"/>
          <w:lang w:val="id-ID"/>
        </w:rPr>
        <w:t xml:space="preserve">at KMS adalah menentukan tujuan atau </w:t>
      </w:r>
      <w:r w:rsidRPr="005A7131">
        <w:rPr>
          <w:rFonts w:ascii="Times New Roman" w:hAnsi="Times New Roman" w:cs="Times New Roman"/>
          <w:i/>
          <w:sz w:val="24"/>
          <w:lang w:val="id-ID"/>
        </w:rPr>
        <w:t>goals</w:t>
      </w:r>
      <w:r w:rsidRPr="005A7131">
        <w:rPr>
          <w:rFonts w:ascii="Times New Roman" w:hAnsi="Times New Roman" w:cs="Times New Roman"/>
          <w:sz w:val="24"/>
          <w:lang w:val="id-ID"/>
        </w:rPr>
        <w:t xml:space="preserve"> </w:t>
      </w:r>
      <w:r w:rsidR="0065262E" w:rsidRPr="005A7131">
        <w:rPr>
          <w:rFonts w:ascii="Times New Roman" w:hAnsi="Times New Roman" w:cs="Times New Roman"/>
          <w:sz w:val="24"/>
          <w:lang w:val="id-ID"/>
        </w:rPr>
        <w:t>untu</w:t>
      </w:r>
      <w:r w:rsidRPr="005A7131">
        <w:rPr>
          <w:rFonts w:ascii="Times New Roman" w:hAnsi="Times New Roman" w:cs="Times New Roman"/>
          <w:sz w:val="24"/>
          <w:lang w:val="id-ID"/>
        </w:rPr>
        <w:t>k apa KMS tersebut dibuat. Setelah tujuan ditetapkan, maka dilanjutkan ke</w:t>
      </w:r>
      <w:r w:rsidR="0065262E" w:rsidRPr="005A7131">
        <w:rPr>
          <w:rFonts w:ascii="Times New Roman" w:hAnsi="Times New Roman" w:cs="Times New Roman"/>
          <w:sz w:val="24"/>
          <w:lang w:val="id-ID"/>
        </w:rPr>
        <w:t xml:space="preserve"> bagian proses, sebuah KMS dikembangkan untuk mendukung dan meningkatkan proses kerja yang selama ini berjalan di organisasi, untuk mengidentifikasi tentunya harus dilakukan beberapa hal untuk mengetahui bisnis proses yang selama ini berjalan di organisasi seperti metode wawancara </w:t>
      </w:r>
      <w:r w:rsidRPr="005A7131">
        <w:rPr>
          <w:rFonts w:ascii="Times New Roman" w:hAnsi="Times New Roman" w:cs="Times New Roman"/>
          <w:sz w:val="24"/>
          <w:lang w:val="id-ID"/>
        </w:rPr>
        <w:t xml:space="preserve">mengingat </w:t>
      </w:r>
      <w:r w:rsidR="0065262E" w:rsidRPr="005A7131">
        <w:rPr>
          <w:rFonts w:ascii="Times New Roman" w:hAnsi="Times New Roman" w:cs="Times New Roman"/>
          <w:i/>
          <w:sz w:val="24"/>
          <w:lang w:val="id-ID"/>
        </w:rPr>
        <w:t xml:space="preserve">knowledge </w:t>
      </w:r>
      <w:r w:rsidR="0065262E" w:rsidRPr="005A7131">
        <w:rPr>
          <w:rFonts w:ascii="Times New Roman" w:hAnsi="Times New Roman" w:cs="Times New Roman"/>
          <w:sz w:val="24"/>
          <w:lang w:val="id-ID"/>
        </w:rPr>
        <w:t>mengalir dalam proses bisnis. Setelah jelas apa tujuan dan teridentifikasi bisnis proses yang nantinya akan didukung oleh KMS, lalu ditentukan arsitektur seperti apa yang cocok untuk pengembangan KMS. Setelah itu barulah dipilih teknologi yang sesuai dan tentunya tidak lupa struktur organisasi yang dapat membantu KMS dapat terimplementasi dengan baik</w:t>
      </w:r>
      <w:r w:rsidR="00D61967" w:rsidRPr="005A7131">
        <w:rPr>
          <w:rFonts w:ascii="Times New Roman" w:hAnsi="Times New Roman" w:cs="Times New Roman"/>
          <w:sz w:val="24"/>
          <w:lang w:val="id-ID"/>
        </w:rPr>
        <w:t>.</w:t>
      </w:r>
      <w:r w:rsidR="00DB7231" w:rsidRPr="005A7131">
        <w:rPr>
          <w:rFonts w:ascii="Times New Roman" w:hAnsi="Times New Roman" w:cs="Times New Roman"/>
          <w:sz w:val="24"/>
          <w:lang w:val="id-ID"/>
        </w:rPr>
        <w:t xml:space="preserve"> Karakteristik KMS </w:t>
      </w:r>
      <w:r w:rsidR="00A60C13" w:rsidRPr="005A7131">
        <w:rPr>
          <w:rFonts w:ascii="Times New Roman" w:hAnsi="Times New Roman" w:cs="Times New Roman"/>
          <w:sz w:val="24"/>
          <w:lang w:val="id-ID"/>
        </w:rPr>
        <w:t xml:space="preserve">yang ditampilkan pada Gambar 2 </w:t>
      </w:r>
      <w:r w:rsidR="00DB7231" w:rsidRPr="005A7131">
        <w:rPr>
          <w:rFonts w:ascii="Times New Roman" w:hAnsi="Times New Roman" w:cs="Times New Roman"/>
          <w:sz w:val="24"/>
          <w:lang w:val="id-ID"/>
        </w:rPr>
        <w:t>:</w:t>
      </w:r>
    </w:p>
    <w:p w:rsidR="00DB7231" w:rsidRPr="005A7131" w:rsidRDefault="00DB7231" w:rsidP="00BF281E">
      <w:pPr>
        <w:keepNext/>
        <w:spacing w:before="240" w:line="360" w:lineRule="auto"/>
        <w:jc w:val="center"/>
        <w:rPr>
          <w:lang w:val="id-ID"/>
        </w:rPr>
      </w:pPr>
      <w:r w:rsidRPr="005A7131">
        <w:rPr>
          <w:rFonts w:ascii="Times New Roman" w:hAnsi="Times New Roman" w:cs="Times New Roman"/>
          <w:noProof/>
          <w:sz w:val="24"/>
          <w:lang w:val="id-ID" w:bidi="ar-SA"/>
        </w:rPr>
        <w:drawing>
          <wp:inline distT="0" distB="0" distL="0" distR="0">
            <wp:extent cx="5036185" cy="2965450"/>
            <wp:effectExtent l="25400" t="0" r="0" b="0"/>
            <wp:docPr id="1" name="Picture 0" descr="Screen shot 2014-03-17 at 10.49.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7 at 10.49.00 AM.png"/>
                    <pic:cNvPicPr/>
                  </pic:nvPicPr>
                  <pic:blipFill>
                    <a:blip r:embed="rId7"/>
                    <a:stretch>
                      <a:fillRect/>
                    </a:stretch>
                  </pic:blipFill>
                  <pic:spPr>
                    <a:xfrm>
                      <a:off x="0" y="0"/>
                      <a:ext cx="5036185" cy="2965450"/>
                    </a:xfrm>
                    <a:prstGeom prst="rect">
                      <a:avLst/>
                    </a:prstGeom>
                  </pic:spPr>
                </pic:pic>
              </a:graphicData>
            </a:graphic>
          </wp:inline>
        </w:drawing>
      </w:r>
    </w:p>
    <w:p w:rsidR="0065262E" w:rsidRPr="005A7131" w:rsidRDefault="00DB7231" w:rsidP="00BF281E">
      <w:pPr>
        <w:pStyle w:val="Caption"/>
        <w:spacing w:line="360" w:lineRule="auto"/>
        <w:jc w:val="center"/>
        <w:rPr>
          <w:rFonts w:ascii="Times New Roman" w:hAnsi="Times New Roman" w:cs="Times New Roman"/>
          <w:sz w:val="24"/>
          <w:lang w:val="id-ID"/>
        </w:rPr>
      </w:pPr>
      <w:r w:rsidRPr="005A7131">
        <w:rPr>
          <w:lang w:val="id-ID"/>
        </w:rPr>
        <w:t xml:space="preserve">Gambar </w:t>
      </w:r>
      <w:r w:rsidR="000113ED" w:rsidRPr="005A7131">
        <w:rPr>
          <w:lang w:val="id-ID"/>
        </w:rPr>
        <w:fldChar w:fldCharType="begin"/>
      </w:r>
      <w:r w:rsidRPr="005A7131">
        <w:rPr>
          <w:lang w:val="id-ID"/>
        </w:rPr>
        <w:instrText xml:space="preserve"> SEQ Gambar \* ARABIC </w:instrText>
      </w:r>
      <w:r w:rsidR="000113ED" w:rsidRPr="005A7131">
        <w:rPr>
          <w:lang w:val="id-ID"/>
        </w:rPr>
        <w:fldChar w:fldCharType="separate"/>
      </w:r>
      <w:r w:rsidR="00BC34FC" w:rsidRPr="005A7131">
        <w:rPr>
          <w:noProof/>
          <w:lang w:val="id-ID"/>
        </w:rPr>
        <w:t>2</w:t>
      </w:r>
      <w:r w:rsidR="000113ED" w:rsidRPr="005A7131">
        <w:rPr>
          <w:lang w:val="id-ID"/>
        </w:rPr>
        <w:fldChar w:fldCharType="end"/>
      </w:r>
      <w:r w:rsidRPr="005A7131">
        <w:rPr>
          <w:lang w:val="id-ID"/>
        </w:rPr>
        <w:t xml:space="preserve"> Karakteristik KMS (</w:t>
      </w:r>
      <w:r w:rsidRPr="005A7131">
        <w:rPr>
          <w:i/>
          <w:lang w:val="id-ID"/>
        </w:rPr>
        <w:t xml:space="preserve">Centralized Versus Peer-to-Peer </w:t>
      </w:r>
      <w:r w:rsidRPr="005A7131">
        <w:rPr>
          <w:lang w:val="id-ID"/>
        </w:rPr>
        <w:t xml:space="preserve"> </w:t>
      </w:r>
      <w:r w:rsidRPr="005A7131">
        <w:rPr>
          <w:i/>
          <w:lang w:val="id-ID"/>
        </w:rPr>
        <w:t>Knowledge Management System</w:t>
      </w:r>
      <w:r w:rsidRPr="005A7131">
        <w:rPr>
          <w:lang w:val="id-ID"/>
        </w:rPr>
        <w:t>, Maier, 2006)</w:t>
      </w:r>
    </w:p>
    <w:p w:rsidR="00F11D9E" w:rsidRPr="005A7131" w:rsidRDefault="00F11D9E" w:rsidP="00BF281E">
      <w:pPr>
        <w:spacing w:line="360" w:lineRule="auto"/>
        <w:jc w:val="both"/>
        <w:rPr>
          <w:rFonts w:ascii="Times New Roman" w:hAnsi="Times New Roman" w:cs="Times New Roman"/>
          <w:sz w:val="24"/>
          <w:lang w:val="id-ID"/>
        </w:rPr>
      </w:pPr>
    </w:p>
    <w:p w:rsidR="00915E76" w:rsidRPr="005A7131" w:rsidRDefault="00915E76" w:rsidP="00BF281E">
      <w:pPr>
        <w:spacing w:line="360" w:lineRule="auto"/>
        <w:jc w:val="both"/>
        <w:rPr>
          <w:rFonts w:ascii="Times New Roman" w:hAnsi="Times New Roman" w:cs="Times New Roman"/>
          <w:b/>
          <w:sz w:val="24"/>
          <w:lang w:val="id-ID"/>
        </w:rPr>
      </w:pPr>
      <w:r w:rsidRPr="005A7131">
        <w:rPr>
          <w:rFonts w:ascii="Times New Roman" w:hAnsi="Times New Roman" w:cs="Times New Roman"/>
          <w:b/>
          <w:sz w:val="24"/>
          <w:lang w:val="id-ID"/>
        </w:rPr>
        <w:t>II.3</w:t>
      </w:r>
      <w:r w:rsidRPr="005A7131">
        <w:rPr>
          <w:rFonts w:ascii="Times New Roman" w:hAnsi="Times New Roman" w:cs="Times New Roman"/>
          <w:b/>
          <w:sz w:val="24"/>
          <w:lang w:val="id-ID"/>
        </w:rPr>
        <w:tab/>
        <w:t>Metode</w:t>
      </w:r>
      <w:r w:rsidRPr="005A7131">
        <w:rPr>
          <w:rFonts w:ascii="Times New Roman" w:hAnsi="Times New Roman" w:cs="Times New Roman"/>
          <w:b/>
          <w:i/>
          <w:sz w:val="24"/>
          <w:lang w:val="id-ID"/>
        </w:rPr>
        <w:t xml:space="preserve"> </w:t>
      </w:r>
      <w:r w:rsidRPr="005A7131">
        <w:rPr>
          <w:rFonts w:ascii="Times New Roman" w:hAnsi="Times New Roman" w:cs="Times New Roman"/>
          <w:b/>
          <w:sz w:val="24"/>
          <w:lang w:val="id-ID"/>
        </w:rPr>
        <w:t>SECI</w:t>
      </w:r>
    </w:p>
    <w:p w:rsidR="00535DC2" w:rsidRPr="005A7131" w:rsidRDefault="00915E76" w:rsidP="00BF281E">
      <w:pPr>
        <w:spacing w:line="360" w:lineRule="auto"/>
        <w:jc w:val="both"/>
        <w:rPr>
          <w:rFonts w:ascii="Times New Roman" w:hAnsi="Times New Roman" w:cs="Times New Roman"/>
          <w:b/>
          <w:sz w:val="24"/>
          <w:lang w:val="id-ID"/>
        </w:rPr>
      </w:pPr>
      <w:r w:rsidRPr="005A7131">
        <w:rPr>
          <w:rFonts w:ascii="Times New Roman" w:hAnsi="Times New Roman" w:cs="Times New Roman"/>
          <w:b/>
          <w:sz w:val="24"/>
          <w:lang w:val="id-ID"/>
        </w:rPr>
        <w:t>II.3.1</w:t>
      </w:r>
      <w:r w:rsidRPr="005A7131">
        <w:rPr>
          <w:rFonts w:ascii="Times New Roman" w:hAnsi="Times New Roman" w:cs="Times New Roman"/>
          <w:b/>
          <w:sz w:val="24"/>
          <w:lang w:val="id-ID"/>
        </w:rPr>
        <w:tab/>
        <w:t>Pengertian SECI</w:t>
      </w:r>
    </w:p>
    <w:p w:rsidR="00E92C7C" w:rsidRPr="005A7131" w:rsidRDefault="00FA4461" w:rsidP="00E92C7C">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T</w:t>
      </w:r>
      <w:r w:rsidR="00E92C7C" w:rsidRPr="005A7131">
        <w:rPr>
          <w:rFonts w:ascii="Times New Roman" w:hAnsi="Times New Roman" w:cs="Times New Roman"/>
          <w:sz w:val="24"/>
          <w:lang w:val="id-ID"/>
        </w:rPr>
        <w:t xml:space="preserve">erdapat dua jenis </w:t>
      </w:r>
      <w:r w:rsidR="00E92C7C" w:rsidRPr="005A7131">
        <w:rPr>
          <w:rFonts w:ascii="Times New Roman" w:hAnsi="Times New Roman" w:cs="Times New Roman"/>
          <w:i/>
          <w:iCs/>
          <w:sz w:val="24"/>
          <w:lang w:val="id-ID"/>
        </w:rPr>
        <w:t xml:space="preserve">knowledge </w:t>
      </w:r>
      <w:r w:rsidR="00E92C7C" w:rsidRPr="005A7131">
        <w:rPr>
          <w:rFonts w:ascii="Times New Roman" w:hAnsi="Times New Roman" w:cs="Times New Roman"/>
          <w:sz w:val="24"/>
          <w:lang w:val="id-ID"/>
        </w:rPr>
        <w:t xml:space="preserve">yaitu:  </w:t>
      </w:r>
      <w:r w:rsidR="002C099F" w:rsidRPr="005A7131">
        <w:rPr>
          <w:rFonts w:ascii="Times New Roman" w:hAnsi="Times New Roman" w:cs="Times New Roman"/>
          <w:i/>
          <w:iCs/>
          <w:sz w:val="24"/>
          <w:lang w:val="id-ID"/>
        </w:rPr>
        <w:t>tacit knowledge dan e</w:t>
      </w:r>
      <w:r w:rsidRPr="005A7131">
        <w:rPr>
          <w:rFonts w:ascii="Times New Roman" w:hAnsi="Times New Roman" w:cs="Times New Roman"/>
          <w:i/>
          <w:iCs/>
          <w:sz w:val="24"/>
          <w:lang w:val="id-ID"/>
        </w:rPr>
        <w:t xml:space="preserve">xplicit </w:t>
      </w:r>
      <w:r w:rsidR="00E92C7C" w:rsidRPr="005A7131">
        <w:rPr>
          <w:rFonts w:ascii="Times New Roman" w:hAnsi="Times New Roman" w:cs="Times New Roman"/>
          <w:i/>
          <w:iCs/>
          <w:sz w:val="24"/>
          <w:lang w:val="id-ID"/>
        </w:rPr>
        <w:t>knowledge</w:t>
      </w:r>
      <w:r w:rsidR="002C099F" w:rsidRPr="005A7131">
        <w:rPr>
          <w:rFonts w:ascii="Times New Roman" w:hAnsi="Times New Roman" w:cs="Times New Roman"/>
          <w:i/>
          <w:iCs/>
          <w:sz w:val="24"/>
          <w:lang w:val="id-ID"/>
        </w:rPr>
        <w:t xml:space="preserve">. Tacit knowledge, </w:t>
      </w:r>
      <w:r w:rsidR="002C099F" w:rsidRPr="005A7131">
        <w:rPr>
          <w:rFonts w:ascii="Times New Roman" w:hAnsi="Times New Roman" w:cs="Times New Roman"/>
          <w:sz w:val="24"/>
          <w:lang w:val="id-ID"/>
        </w:rPr>
        <w:t xml:space="preserve">berasal dari kata </w:t>
      </w:r>
      <w:r w:rsidR="002C099F" w:rsidRPr="005A7131">
        <w:rPr>
          <w:rFonts w:ascii="Times New Roman" w:hAnsi="Times New Roman" w:cs="Times New Roman"/>
          <w:i/>
          <w:iCs/>
          <w:sz w:val="24"/>
          <w:lang w:val="id-ID"/>
        </w:rPr>
        <w:t xml:space="preserve">tacit </w:t>
      </w:r>
      <w:r w:rsidR="002C099F" w:rsidRPr="005A7131">
        <w:rPr>
          <w:rFonts w:ascii="Times New Roman" w:hAnsi="Times New Roman" w:cs="Times New Roman"/>
          <w:sz w:val="24"/>
          <w:lang w:val="id-ID"/>
        </w:rPr>
        <w:t xml:space="preserve">berarti sesuatu yang tidak dengan mudah dilihat dan diekspresikan. </w:t>
      </w:r>
      <w:r w:rsidR="002C099F" w:rsidRPr="005A7131">
        <w:rPr>
          <w:rFonts w:ascii="Times New Roman" w:hAnsi="Times New Roman" w:cs="Times New Roman"/>
          <w:i/>
          <w:iCs/>
          <w:sz w:val="24"/>
          <w:lang w:val="id-ID"/>
        </w:rPr>
        <w:t xml:space="preserve">Tacit knowledge </w:t>
      </w:r>
      <w:r w:rsidR="002C099F" w:rsidRPr="005A7131">
        <w:rPr>
          <w:rFonts w:ascii="Times New Roman" w:hAnsi="Times New Roman" w:cs="Times New Roman"/>
          <w:sz w:val="24"/>
          <w:lang w:val="id-ID"/>
        </w:rPr>
        <w:t xml:space="preserve">berakar dalam tindakan dan pengalaman pribadi, seperti nilai, emosi, wawasan dan intuisi subjektif. </w:t>
      </w:r>
      <w:r w:rsidR="002C099F" w:rsidRPr="005A7131">
        <w:rPr>
          <w:rFonts w:ascii="Times New Roman" w:hAnsi="Times New Roman" w:cs="Times New Roman"/>
          <w:i/>
          <w:iCs/>
          <w:sz w:val="24"/>
          <w:lang w:val="id-ID"/>
        </w:rPr>
        <w:t xml:space="preserve">Knowledge </w:t>
      </w:r>
      <w:r w:rsidR="002C099F" w:rsidRPr="005A7131">
        <w:rPr>
          <w:rFonts w:ascii="Times New Roman" w:hAnsi="Times New Roman" w:cs="Times New Roman"/>
          <w:iCs/>
          <w:sz w:val="24"/>
          <w:lang w:val="id-ID"/>
        </w:rPr>
        <w:t>ini</w:t>
      </w:r>
      <w:r w:rsidR="002C099F" w:rsidRPr="005A7131">
        <w:rPr>
          <w:rFonts w:ascii="Times New Roman" w:hAnsi="Times New Roman" w:cs="Times New Roman"/>
          <w:i/>
          <w:iCs/>
          <w:sz w:val="24"/>
          <w:lang w:val="id-ID"/>
        </w:rPr>
        <w:t xml:space="preserve"> </w:t>
      </w:r>
      <w:r w:rsidR="002C099F" w:rsidRPr="005A7131">
        <w:rPr>
          <w:rFonts w:ascii="Times New Roman" w:hAnsi="Times New Roman" w:cs="Times New Roman"/>
          <w:sz w:val="24"/>
          <w:lang w:val="id-ID"/>
        </w:rPr>
        <w:t xml:space="preserve">sangat bersifat pribadi dan sulit diformalisasikan. Sedangkan </w:t>
      </w:r>
      <w:r w:rsidR="002C099F" w:rsidRPr="005A7131">
        <w:rPr>
          <w:rFonts w:ascii="Times New Roman" w:hAnsi="Times New Roman" w:cs="Times New Roman"/>
          <w:i/>
          <w:sz w:val="24"/>
          <w:lang w:val="id-ID"/>
        </w:rPr>
        <w:t>explicit knowledge</w:t>
      </w:r>
      <w:r w:rsidR="002C099F" w:rsidRPr="005A7131">
        <w:rPr>
          <w:rFonts w:ascii="Times New Roman" w:hAnsi="Times New Roman" w:cs="Times New Roman"/>
          <w:i/>
          <w:iCs/>
          <w:sz w:val="24"/>
          <w:lang w:val="id-ID"/>
        </w:rPr>
        <w:t xml:space="preserve"> </w:t>
      </w:r>
      <w:r w:rsidR="00E92C7C" w:rsidRPr="005A7131">
        <w:rPr>
          <w:rFonts w:ascii="Times New Roman" w:hAnsi="Times New Roman" w:cs="Times New Roman"/>
          <w:sz w:val="24"/>
          <w:lang w:val="id-ID"/>
        </w:rPr>
        <w:t>adalah</w:t>
      </w:r>
      <w:r w:rsidR="002C099F" w:rsidRPr="005A7131">
        <w:rPr>
          <w:rFonts w:ascii="Times New Roman" w:hAnsi="Times New Roman" w:cs="Times New Roman"/>
          <w:sz w:val="24"/>
          <w:lang w:val="id-ID"/>
        </w:rPr>
        <w:t xml:space="preserve"> </w:t>
      </w:r>
      <w:r w:rsidR="00E92C7C" w:rsidRPr="005A7131">
        <w:rPr>
          <w:rFonts w:ascii="Times New Roman" w:hAnsi="Times New Roman" w:cs="Times New Roman"/>
          <w:i/>
          <w:iCs/>
          <w:sz w:val="24"/>
          <w:lang w:val="id-ID"/>
        </w:rPr>
        <w:t>knowledge</w:t>
      </w:r>
      <w:r w:rsidR="002C099F" w:rsidRPr="005A7131">
        <w:rPr>
          <w:rFonts w:ascii="Times New Roman" w:hAnsi="Times New Roman" w:cs="Times New Roman"/>
          <w:i/>
          <w:iCs/>
          <w:sz w:val="24"/>
          <w:lang w:val="id-ID"/>
        </w:rPr>
        <w:t xml:space="preserve"> </w:t>
      </w:r>
      <w:r w:rsidR="00E92C7C" w:rsidRPr="005A7131">
        <w:rPr>
          <w:rFonts w:ascii="Times New Roman" w:hAnsi="Times New Roman" w:cs="Times New Roman"/>
          <w:sz w:val="24"/>
          <w:lang w:val="id-ID"/>
        </w:rPr>
        <w:t>yang</w:t>
      </w:r>
      <w:r w:rsidR="002C099F" w:rsidRPr="005A7131">
        <w:rPr>
          <w:rFonts w:ascii="Times New Roman" w:hAnsi="Times New Roman" w:cs="Times New Roman"/>
          <w:sz w:val="24"/>
          <w:lang w:val="id-ID"/>
        </w:rPr>
        <w:t xml:space="preserve"> </w:t>
      </w:r>
      <w:r w:rsidR="00E92C7C" w:rsidRPr="005A7131">
        <w:rPr>
          <w:rFonts w:ascii="Times New Roman" w:hAnsi="Times New Roman" w:cs="Times New Roman"/>
          <w:sz w:val="24"/>
          <w:lang w:val="id-ID"/>
        </w:rPr>
        <w:t xml:space="preserve">terdokumentasikan dalam berbagai bentuk, seperti paper, laporan penelitian, buku, artikel, manuskrip, paten dan </w:t>
      </w:r>
      <w:r w:rsidR="00E92C7C" w:rsidRPr="005A7131">
        <w:rPr>
          <w:rFonts w:ascii="Times New Roman" w:hAnsi="Times New Roman" w:cs="Times New Roman"/>
          <w:i/>
          <w:iCs/>
          <w:sz w:val="24"/>
          <w:lang w:val="id-ID"/>
        </w:rPr>
        <w:t>software</w:t>
      </w:r>
      <w:r w:rsidR="00E92C7C" w:rsidRPr="005A7131">
        <w:rPr>
          <w:rFonts w:ascii="Times New Roman" w:hAnsi="Times New Roman" w:cs="Times New Roman"/>
          <w:sz w:val="24"/>
          <w:lang w:val="id-ID"/>
        </w:rPr>
        <w:t xml:space="preserve">, dan lain-lain. </w:t>
      </w:r>
      <w:r w:rsidR="00E92C7C" w:rsidRPr="005A7131">
        <w:rPr>
          <w:rFonts w:ascii="Times New Roman" w:hAnsi="Times New Roman" w:cs="Times New Roman"/>
          <w:i/>
          <w:iCs/>
          <w:sz w:val="24"/>
          <w:lang w:val="id-ID"/>
        </w:rPr>
        <w:t xml:space="preserve">Knowledge </w:t>
      </w:r>
      <w:r w:rsidR="00E92C7C" w:rsidRPr="005A7131">
        <w:rPr>
          <w:rFonts w:ascii="Times New Roman" w:hAnsi="Times New Roman" w:cs="Times New Roman"/>
          <w:sz w:val="24"/>
          <w:lang w:val="id-ID"/>
        </w:rPr>
        <w:t xml:space="preserve">yang sudah dapat dikemukakan dalam bentuk data, formula, spesifikasi produk, manual, prinsip-prinsip umum, dan sebagainya. </w:t>
      </w:r>
      <w:r w:rsidR="00E92C7C" w:rsidRPr="005A7131">
        <w:rPr>
          <w:rFonts w:ascii="Times New Roman" w:hAnsi="Times New Roman" w:cs="Times New Roman"/>
          <w:i/>
          <w:iCs/>
          <w:sz w:val="24"/>
          <w:lang w:val="id-ID"/>
        </w:rPr>
        <w:t xml:space="preserve">Knowledge </w:t>
      </w:r>
      <w:r w:rsidR="00E92C7C" w:rsidRPr="005A7131">
        <w:rPr>
          <w:rFonts w:ascii="Times New Roman" w:hAnsi="Times New Roman" w:cs="Times New Roman"/>
          <w:sz w:val="24"/>
          <w:lang w:val="id-ID"/>
        </w:rPr>
        <w:t>jenis ini dapat segera diteruskan dari satu individu ke individu lain secara formal dan sistematis</w:t>
      </w:r>
      <w:r w:rsidRPr="005A7131">
        <w:rPr>
          <w:rFonts w:ascii="Times New Roman" w:hAnsi="Times New Roman" w:cs="Times New Roman"/>
          <w:sz w:val="24"/>
          <w:lang w:val="id-ID"/>
        </w:rPr>
        <w:t xml:space="preserve"> (</w:t>
      </w:r>
      <w:r w:rsidR="00584484" w:rsidRPr="005A7131">
        <w:rPr>
          <w:rFonts w:ascii="Times New Roman" w:hAnsi="Times New Roman" w:cs="Times New Roman"/>
          <w:sz w:val="24"/>
          <w:lang w:val="id-ID"/>
        </w:rPr>
        <w:t>Ikujiro Nonaka, Hirotaka Takeuchi</w:t>
      </w:r>
      <w:r w:rsidRPr="005A7131">
        <w:rPr>
          <w:rFonts w:ascii="Times New Roman" w:hAnsi="Times New Roman" w:cs="Times New Roman"/>
          <w:sz w:val="24"/>
          <w:lang w:val="id-ID"/>
        </w:rPr>
        <w:t>, 1995)</w:t>
      </w:r>
      <w:r w:rsidR="00E92C7C" w:rsidRPr="005A7131">
        <w:rPr>
          <w:rFonts w:ascii="Times New Roman" w:hAnsi="Times New Roman" w:cs="Times New Roman"/>
          <w:sz w:val="24"/>
          <w:lang w:val="id-ID"/>
        </w:rPr>
        <w:t>.</w:t>
      </w:r>
    </w:p>
    <w:p w:rsidR="002C099F" w:rsidRPr="005A7131" w:rsidRDefault="00E92C7C" w:rsidP="00E92C7C">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Kedua jenis </w:t>
      </w:r>
      <w:r w:rsidRPr="005A7131">
        <w:rPr>
          <w:rFonts w:ascii="Times New Roman" w:hAnsi="Times New Roman" w:cs="Times New Roman"/>
          <w:i/>
          <w:iCs/>
          <w:sz w:val="24"/>
          <w:lang w:val="id-ID"/>
        </w:rPr>
        <w:t xml:space="preserve">knowledge </w:t>
      </w:r>
      <w:r w:rsidRPr="005A7131">
        <w:rPr>
          <w:rFonts w:ascii="Times New Roman" w:hAnsi="Times New Roman" w:cs="Times New Roman"/>
          <w:sz w:val="24"/>
          <w:lang w:val="id-ID"/>
        </w:rPr>
        <w:t xml:space="preserve">yang ada tidak terpisah secara total, </w:t>
      </w:r>
      <w:r w:rsidRPr="005A7131">
        <w:rPr>
          <w:rFonts w:ascii="Times New Roman" w:hAnsi="Times New Roman" w:cs="Times New Roman"/>
          <w:i/>
          <w:iCs/>
          <w:sz w:val="24"/>
          <w:lang w:val="id-ID"/>
        </w:rPr>
        <w:t xml:space="preserve">tacit knowledge </w:t>
      </w:r>
      <w:r w:rsidRPr="005A7131">
        <w:rPr>
          <w:rFonts w:ascii="Times New Roman" w:hAnsi="Times New Roman" w:cs="Times New Roman"/>
          <w:sz w:val="24"/>
          <w:lang w:val="id-ID"/>
        </w:rPr>
        <w:t xml:space="preserve">dan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dapat saling berinteraksi, interaksi ini disebut dengan konversi </w:t>
      </w:r>
      <w:r w:rsidRPr="005A7131">
        <w:rPr>
          <w:rFonts w:ascii="Times New Roman" w:hAnsi="Times New Roman" w:cs="Times New Roman"/>
          <w:i/>
          <w:iCs/>
          <w:sz w:val="24"/>
          <w:lang w:val="id-ID"/>
        </w:rPr>
        <w:t>knowledge</w:t>
      </w:r>
      <w:r w:rsidRPr="005A7131">
        <w:rPr>
          <w:rFonts w:ascii="Times New Roman" w:hAnsi="Times New Roman" w:cs="Times New Roman"/>
          <w:sz w:val="24"/>
          <w:lang w:val="id-ID"/>
        </w:rPr>
        <w:t xml:space="preserve">. SECI adalah suatu model yang diperkenalkan oleh Nonaka dan Takeuchi (1995) yang terdiri dari empat jenis konversi </w:t>
      </w:r>
      <w:r w:rsidRPr="005A7131">
        <w:rPr>
          <w:rFonts w:ascii="Times New Roman" w:hAnsi="Times New Roman" w:cs="Times New Roman"/>
          <w:i/>
          <w:iCs/>
          <w:sz w:val="24"/>
          <w:lang w:val="id-ID"/>
        </w:rPr>
        <w:t>knowledge</w:t>
      </w:r>
      <w:r w:rsidRPr="005A7131">
        <w:rPr>
          <w:rFonts w:ascii="Times New Roman" w:hAnsi="Times New Roman" w:cs="Times New Roman"/>
          <w:sz w:val="24"/>
          <w:lang w:val="id-ID"/>
        </w:rPr>
        <w:t>, yaitu</w:t>
      </w:r>
      <w:r w:rsidR="006C0660" w:rsidRPr="005A7131">
        <w:rPr>
          <w:rFonts w:ascii="Times New Roman" w:hAnsi="Times New Roman" w:cs="Times New Roman"/>
          <w:sz w:val="24"/>
          <w:lang w:val="id-ID"/>
        </w:rPr>
        <w:t xml:space="preserve"> (Tseng, 2010) </w:t>
      </w:r>
      <w:r w:rsidRPr="005A7131">
        <w:rPr>
          <w:rFonts w:ascii="Times New Roman" w:hAnsi="Times New Roman" w:cs="Times New Roman"/>
          <w:sz w:val="24"/>
          <w:lang w:val="id-ID"/>
        </w:rPr>
        <w:t xml:space="preserve">: </w:t>
      </w:r>
    </w:p>
    <w:p w:rsidR="002C099F" w:rsidRPr="005A7131" w:rsidRDefault="00E92C7C" w:rsidP="002C099F">
      <w:pPr>
        <w:pStyle w:val="ListParagraph"/>
        <w:numPr>
          <w:ilvl w:val="0"/>
          <w:numId w:val="8"/>
        </w:numPr>
        <w:spacing w:line="360" w:lineRule="auto"/>
        <w:jc w:val="both"/>
        <w:rPr>
          <w:rFonts w:ascii="Times New Roman" w:hAnsi="Times New Roman" w:cs="Times New Roman"/>
          <w:i/>
          <w:iCs/>
          <w:sz w:val="24"/>
          <w:lang w:val="id-ID"/>
        </w:rPr>
      </w:pPr>
      <w:r w:rsidRPr="005A7131">
        <w:rPr>
          <w:rFonts w:ascii="Times New Roman" w:hAnsi="Times New Roman" w:cs="Times New Roman"/>
          <w:i/>
          <w:iCs/>
          <w:sz w:val="24"/>
          <w:lang w:val="id-ID"/>
        </w:rPr>
        <w:t xml:space="preserve">Socialization. </w:t>
      </w:r>
    </w:p>
    <w:p w:rsidR="002C099F" w:rsidRPr="005A7131" w:rsidRDefault="002C099F" w:rsidP="002C099F">
      <w:pPr>
        <w:spacing w:line="360" w:lineRule="auto"/>
        <w:ind w:left="709"/>
        <w:jc w:val="both"/>
        <w:rPr>
          <w:rFonts w:ascii="Times New Roman" w:hAnsi="Times New Roman" w:cs="Times New Roman"/>
          <w:i/>
          <w:iCs/>
          <w:sz w:val="24"/>
          <w:lang w:val="id-ID"/>
        </w:rPr>
      </w:pPr>
      <w:r w:rsidRPr="005A7131">
        <w:rPr>
          <w:rFonts w:ascii="Times New Roman" w:hAnsi="Times New Roman" w:cs="Times New Roman"/>
          <w:i/>
          <w:iCs/>
          <w:sz w:val="24"/>
          <w:lang w:val="id-ID"/>
        </w:rPr>
        <w:t xml:space="preserve">Socialization </w:t>
      </w:r>
      <w:r w:rsidRPr="005A7131">
        <w:rPr>
          <w:rFonts w:ascii="Times New Roman" w:hAnsi="Times New Roman" w:cs="Times New Roman"/>
          <w:sz w:val="24"/>
          <w:lang w:val="id-ID"/>
        </w:rPr>
        <w:t xml:space="preserve">atau sosialisasi adalah proses berbagi pengalaman ada dalam benak seseorang, yang dapat menciptakan </w:t>
      </w:r>
      <w:r w:rsidRPr="005A7131">
        <w:rPr>
          <w:rFonts w:ascii="Times New Roman" w:hAnsi="Times New Roman" w:cs="Times New Roman"/>
          <w:i/>
          <w:iCs/>
          <w:sz w:val="24"/>
          <w:lang w:val="id-ID"/>
        </w:rPr>
        <w:t>tacit knowledge</w:t>
      </w:r>
      <w:r w:rsidRPr="005A7131">
        <w:rPr>
          <w:rFonts w:ascii="Times New Roman" w:hAnsi="Times New Roman" w:cs="Times New Roman"/>
          <w:sz w:val="24"/>
          <w:lang w:val="id-ID"/>
        </w:rPr>
        <w:t xml:space="preserve">. Pada proses ini sebuah </w:t>
      </w:r>
      <w:r w:rsidRPr="005A7131">
        <w:rPr>
          <w:rFonts w:ascii="Times New Roman" w:hAnsi="Times New Roman" w:cs="Times New Roman"/>
          <w:i/>
          <w:iCs/>
          <w:sz w:val="24"/>
          <w:lang w:val="id-ID"/>
        </w:rPr>
        <w:t xml:space="preserve">tacit knowledge </w:t>
      </w:r>
      <w:r w:rsidRPr="005A7131">
        <w:rPr>
          <w:rFonts w:ascii="Times New Roman" w:hAnsi="Times New Roman" w:cs="Times New Roman"/>
          <w:sz w:val="24"/>
          <w:lang w:val="id-ID"/>
        </w:rPr>
        <w:t xml:space="preserve">diubah ke bentuk </w:t>
      </w:r>
      <w:r w:rsidRPr="005A7131">
        <w:rPr>
          <w:rFonts w:ascii="Times New Roman" w:hAnsi="Times New Roman" w:cs="Times New Roman"/>
          <w:i/>
          <w:iCs/>
          <w:sz w:val="24"/>
          <w:lang w:val="id-ID"/>
        </w:rPr>
        <w:t xml:space="preserve">tacit knowledge </w:t>
      </w:r>
      <w:r w:rsidRPr="005A7131">
        <w:rPr>
          <w:rFonts w:ascii="Times New Roman" w:hAnsi="Times New Roman" w:cs="Times New Roman"/>
          <w:sz w:val="24"/>
          <w:lang w:val="id-ID"/>
        </w:rPr>
        <w:t>lainnya.</w:t>
      </w:r>
    </w:p>
    <w:p w:rsidR="002C099F" w:rsidRPr="005A7131" w:rsidRDefault="002C099F" w:rsidP="002C099F">
      <w:pPr>
        <w:pStyle w:val="ListParagraph"/>
        <w:numPr>
          <w:ilvl w:val="0"/>
          <w:numId w:val="8"/>
        </w:numPr>
        <w:spacing w:line="360" w:lineRule="auto"/>
        <w:jc w:val="both"/>
        <w:rPr>
          <w:rFonts w:ascii="Times New Roman" w:hAnsi="Times New Roman" w:cs="Times New Roman"/>
          <w:i/>
          <w:iCs/>
          <w:sz w:val="24"/>
          <w:lang w:val="id-ID"/>
        </w:rPr>
      </w:pPr>
      <w:r w:rsidRPr="005A7131">
        <w:rPr>
          <w:rFonts w:ascii="Times New Roman" w:hAnsi="Times New Roman" w:cs="Times New Roman"/>
          <w:i/>
          <w:iCs/>
          <w:sz w:val="24"/>
          <w:lang w:val="id-ID"/>
        </w:rPr>
        <w:t xml:space="preserve">Externalization. </w:t>
      </w:r>
    </w:p>
    <w:p w:rsidR="002C099F" w:rsidRPr="005A7131" w:rsidRDefault="002C099F" w:rsidP="002C099F">
      <w:pPr>
        <w:pStyle w:val="ListParagraph"/>
        <w:spacing w:line="360" w:lineRule="auto"/>
        <w:jc w:val="both"/>
        <w:rPr>
          <w:rFonts w:ascii="Times New Roman" w:hAnsi="Times New Roman" w:cs="Times New Roman"/>
          <w:i/>
          <w:iCs/>
          <w:sz w:val="24"/>
          <w:lang w:val="id-ID"/>
        </w:rPr>
      </w:pPr>
      <w:r w:rsidRPr="005A7131">
        <w:rPr>
          <w:rFonts w:ascii="Times New Roman" w:hAnsi="Times New Roman" w:cs="Times New Roman"/>
          <w:i/>
          <w:iCs/>
          <w:sz w:val="24"/>
          <w:lang w:val="id-ID"/>
        </w:rPr>
        <w:t xml:space="preserve">Externalization </w:t>
      </w:r>
      <w:r w:rsidRPr="005A7131">
        <w:rPr>
          <w:rFonts w:ascii="Times New Roman" w:hAnsi="Times New Roman" w:cs="Times New Roman"/>
          <w:sz w:val="24"/>
          <w:lang w:val="id-ID"/>
        </w:rPr>
        <w:t xml:space="preserve">atau eksternalisasi merupakan pengartikulasian </w:t>
      </w:r>
      <w:r w:rsidRPr="005A7131">
        <w:rPr>
          <w:rFonts w:ascii="Times New Roman" w:hAnsi="Times New Roman" w:cs="Times New Roman"/>
          <w:i/>
          <w:iCs/>
          <w:sz w:val="24"/>
          <w:lang w:val="id-ID"/>
        </w:rPr>
        <w:t xml:space="preserve">tacit knowledge </w:t>
      </w:r>
      <w:r w:rsidRPr="005A7131">
        <w:rPr>
          <w:rFonts w:ascii="Times New Roman" w:hAnsi="Times New Roman" w:cs="Times New Roman"/>
          <w:sz w:val="24"/>
          <w:lang w:val="id-ID"/>
        </w:rPr>
        <w:t xml:space="preserve">menjadi </w:t>
      </w:r>
      <w:r w:rsidRPr="005A7131">
        <w:rPr>
          <w:rFonts w:ascii="Times New Roman" w:hAnsi="Times New Roman" w:cs="Times New Roman"/>
          <w:i/>
          <w:iCs/>
          <w:sz w:val="24"/>
          <w:lang w:val="id-ID"/>
        </w:rPr>
        <w:t>explicit knowledge</w:t>
      </w:r>
      <w:r w:rsidRPr="005A7131">
        <w:rPr>
          <w:rFonts w:ascii="Times New Roman" w:hAnsi="Times New Roman" w:cs="Times New Roman"/>
          <w:sz w:val="24"/>
          <w:lang w:val="id-ID"/>
        </w:rPr>
        <w:t xml:space="preserve">. Proses ini dapat dilakukan dengan cara menuliskan pengalaman yang didapatkan dalam bentuk dokumen sehingga dapat memudahkan untuk pendistribusian </w:t>
      </w:r>
      <w:r w:rsidRPr="005A7131">
        <w:rPr>
          <w:rFonts w:ascii="Times New Roman" w:hAnsi="Times New Roman" w:cs="Times New Roman"/>
          <w:i/>
          <w:iCs/>
          <w:sz w:val="24"/>
          <w:lang w:val="id-ID"/>
        </w:rPr>
        <w:t xml:space="preserve">knowledge </w:t>
      </w:r>
      <w:r w:rsidRPr="005A7131">
        <w:rPr>
          <w:rFonts w:ascii="Times New Roman" w:hAnsi="Times New Roman" w:cs="Times New Roman"/>
          <w:sz w:val="24"/>
          <w:lang w:val="id-ID"/>
        </w:rPr>
        <w:t xml:space="preserve">kepada individu lain. Di antara ke empat bentuk konversi </w:t>
      </w:r>
      <w:r w:rsidRPr="005A7131">
        <w:rPr>
          <w:rFonts w:ascii="Times New Roman" w:hAnsi="Times New Roman" w:cs="Times New Roman"/>
          <w:i/>
          <w:iCs/>
          <w:sz w:val="24"/>
          <w:lang w:val="id-ID"/>
        </w:rPr>
        <w:t xml:space="preserve">knowledge, externalization </w:t>
      </w:r>
      <w:r w:rsidRPr="005A7131">
        <w:rPr>
          <w:rFonts w:ascii="Times New Roman" w:hAnsi="Times New Roman" w:cs="Times New Roman"/>
          <w:sz w:val="24"/>
          <w:lang w:val="id-ID"/>
        </w:rPr>
        <w:t xml:space="preserve">memegang kunci dalam penciptaan </w:t>
      </w:r>
      <w:r w:rsidRPr="005A7131">
        <w:rPr>
          <w:rFonts w:ascii="Times New Roman" w:hAnsi="Times New Roman" w:cs="Times New Roman"/>
          <w:i/>
          <w:iCs/>
          <w:sz w:val="24"/>
          <w:lang w:val="id-ID"/>
        </w:rPr>
        <w:t xml:space="preserve">knowledge </w:t>
      </w:r>
      <w:r w:rsidRPr="005A7131">
        <w:rPr>
          <w:rFonts w:ascii="Times New Roman" w:hAnsi="Times New Roman" w:cs="Times New Roman"/>
          <w:sz w:val="24"/>
          <w:lang w:val="id-ID"/>
        </w:rPr>
        <w:t xml:space="preserve">karena proses ini menghasilkan konsep </w:t>
      </w:r>
      <w:r w:rsidRPr="005A7131">
        <w:rPr>
          <w:rFonts w:ascii="Times New Roman" w:hAnsi="Times New Roman" w:cs="Times New Roman"/>
          <w:i/>
          <w:iCs/>
          <w:sz w:val="24"/>
          <w:lang w:val="id-ID"/>
        </w:rPr>
        <w:t xml:space="preserve">explicit </w:t>
      </w:r>
      <w:r w:rsidRPr="005A7131">
        <w:rPr>
          <w:rFonts w:ascii="Times New Roman" w:hAnsi="Times New Roman" w:cs="Times New Roman"/>
          <w:sz w:val="24"/>
          <w:lang w:val="id-ID"/>
        </w:rPr>
        <w:t xml:space="preserve">dari </w:t>
      </w:r>
      <w:r w:rsidRPr="005A7131">
        <w:rPr>
          <w:rFonts w:ascii="Times New Roman" w:hAnsi="Times New Roman" w:cs="Times New Roman"/>
          <w:i/>
          <w:iCs/>
          <w:sz w:val="24"/>
          <w:lang w:val="id-ID"/>
        </w:rPr>
        <w:t>tacit knowledge</w:t>
      </w:r>
      <w:r w:rsidRPr="005A7131">
        <w:rPr>
          <w:rFonts w:ascii="Times New Roman" w:hAnsi="Times New Roman" w:cs="Times New Roman"/>
          <w:sz w:val="24"/>
          <w:lang w:val="id-ID"/>
        </w:rPr>
        <w:t>.</w:t>
      </w:r>
    </w:p>
    <w:p w:rsidR="002C099F" w:rsidRPr="005A7131" w:rsidRDefault="002C099F" w:rsidP="002C099F">
      <w:pPr>
        <w:pStyle w:val="ListParagraph"/>
        <w:numPr>
          <w:ilvl w:val="0"/>
          <w:numId w:val="8"/>
        </w:numPr>
        <w:spacing w:line="360" w:lineRule="auto"/>
        <w:jc w:val="both"/>
        <w:rPr>
          <w:rFonts w:ascii="Times New Roman" w:hAnsi="Times New Roman" w:cs="Times New Roman"/>
          <w:i/>
          <w:iCs/>
          <w:sz w:val="24"/>
          <w:lang w:val="id-ID"/>
        </w:rPr>
      </w:pPr>
      <w:r w:rsidRPr="005A7131">
        <w:rPr>
          <w:rFonts w:ascii="Times New Roman" w:hAnsi="Times New Roman" w:cs="Times New Roman"/>
          <w:i/>
          <w:iCs/>
          <w:sz w:val="24"/>
          <w:lang w:val="id-ID"/>
        </w:rPr>
        <w:t>Combination.</w:t>
      </w:r>
    </w:p>
    <w:p w:rsidR="002C099F" w:rsidRPr="005A7131" w:rsidRDefault="002C099F" w:rsidP="002C099F">
      <w:pPr>
        <w:spacing w:line="360" w:lineRule="auto"/>
        <w:ind w:left="709"/>
        <w:jc w:val="both"/>
        <w:rPr>
          <w:rFonts w:ascii="Times New Roman" w:hAnsi="Times New Roman" w:cs="Times New Roman"/>
          <w:i/>
          <w:iCs/>
          <w:sz w:val="24"/>
          <w:lang w:val="id-ID"/>
        </w:rPr>
      </w:pPr>
      <w:r w:rsidRPr="005A7131">
        <w:rPr>
          <w:rFonts w:ascii="Times New Roman" w:hAnsi="Times New Roman" w:cs="Times New Roman"/>
          <w:i/>
          <w:iCs/>
          <w:sz w:val="24"/>
          <w:lang w:val="id-ID"/>
        </w:rPr>
        <w:t xml:space="preserve">Combination </w:t>
      </w:r>
      <w:r w:rsidRPr="005A7131">
        <w:rPr>
          <w:rFonts w:ascii="Times New Roman" w:hAnsi="Times New Roman" w:cs="Times New Roman"/>
          <w:sz w:val="24"/>
          <w:lang w:val="id-ID"/>
        </w:rPr>
        <w:t xml:space="preserve">atau kombinasi merupakan proses konversi dari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menjadi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yang baru. Pengubahan menjadi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yang baru dapat dilakukan dengan menambah, mengurutkan, mengombinasikan atau mengategorisasikan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yang telah ada sebelumnya. Proses ini dapat menghasilkan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baru yang lebih bermanfaat dari pengkombinasian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yang sebelumnya ada.</w:t>
      </w:r>
    </w:p>
    <w:p w:rsidR="002C099F" w:rsidRPr="005A7131" w:rsidRDefault="002C099F" w:rsidP="00E92C7C">
      <w:pPr>
        <w:pStyle w:val="ListParagraph"/>
        <w:numPr>
          <w:ilvl w:val="0"/>
          <w:numId w:val="8"/>
        </w:numPr>
        <w:spacing w:line="360" w:lineRule="auto"/>
        <w:jc w:val="both"/>
        <w:rPr>
          <w:rFonts w:ascii="Times New Roman" w:hAnsi="Times New Roman" w:cs="Times New Roman"/>
          <w:i/>
          <w:iCs/>
          <w:sz w:val="24"/>
          <w:lang w:val="id-ID"/>
        </w:rPr>
      </w:pPr>
      <w:r w:rsidRPr="005A7131">
        <w:rPr>
          <w:rFonts w:ascii="Times New Roman" w:hAnsi="Times New Roman" w:cs="Times New Roman"/>
          <w:i/>
          <w:iCs/>
          <w:sz w:val="24"/>
          <w:lang w:val="id-ID"/>
        </w:rPr>
        <w:t>Internalization.</w:t>
      </w:r>
    </w:p>
    <w:p w:rsidR="00915E76" w:rsidRPr="005A7131" w:rsidRDefault="00E92C7C" w:rsidP="002C099F">
      <w:pPr>
        <w:spacing w:line="360" w:lineRule="auto"/>
        <w:ind w:left="709"/>
        <w:jc w:val="both"/>
        <w:rPr>
          <w:rFonts w:ascii="Times New Roman" w:hAnsi="Times New Roman" w:cs="Times New Roman"/>
          <w:i/>
          <w:iCs/>
          <w:sz w:val="24"/>
          <w:lang w:val="id-ID"/>
        </w:rPr>
      </w:pPr>
      <w:r w:rsidRPr="005A7131">
        <w:rPr>
          <w:rFonts w:ascii="Times New Roman" w:hAnsi="Times New Roman" w:cs="Times New Roman"/>
          <w:i/>
          <w:iCs/>
          <w:sz w:val="24"/>
          <w:lang w:val="id-ID"/>
        </w:rPr>
        <w:t xml:space="preserve">Internalization </w:t>
      </w:r>
      <w:r w:rsidRPr="005A7131">
        <w:rPr>
          <w:rFonts w:ascii="Times New Roman" w:hAnsi="Times New Roman" w:cs="Times New Roman"/>
          <w:sz w:val="24"/>
          <w:lang w:val="id-ID"/>
        </w:rPr>
        <w:t xml:space="preserve">atau internalisasi adalah sebuah proses mewujudkan </w:t>
      </w:r>
      <w:r w:rsidRPr="005A7131">
        <w:rPr>
          <w:rFonts w:ascii="Times New Roman" w:hAnsi="Times New Roman" w:cs="Times New Roman"/>
          <w:i/>
          <w:iCs/>
          <w:sz w:val="24"/>
          <w:lang w:val="id-ID"/>
        </w:rPr>
        <w:t xml:space="preserve">explicit knowledge </w:t>
      </w:r>
      <w:r w:rsidRPr="005A7131">
        <w:rPr>
          <w:rFonts w:ascii="Times New Roman" w:hAnsi="Times New Roman" w:cs="Times New Roman"/>
          <w:sz w:val="24"/>
          <w:lang w:val="id-ID"/>
        </w:rPr>
        <w:t xml:space="preserve">menjadi </w:t>
      </w:r>
      <w:r w:rsidRPr="005A7131">
        <w:rPr>
          <w:rFonts w:ascii="Times New Roman" w:hAnsi="Times New Roman" w:cs="Times New Roman"/>
          <w:i/>
          <w:iCs/>
          <w:sz w:val="24"/>
          <w:lang w:val="id-ID"/>
        </w:rPr>
        <w:t>tacit knowledge</w:t>
      </w:r>
      <w:r w:rsidRPr="005A7131">
        <w:rPr>
          <w:rFonts w:ascii="Times New Roman" w:hAnsi="Times New Roman" w:cs="Times New Roman"/>
          <w:sz w:val="24"/>
          <w:lang w:val="id-ID"/>
        </w:rPr>
        <w:t xml:space="preserve">. Sebuah </w:t>
      </w:r>
      <w:r w:rsidRPr="005A7131">
        <w:rPr>
          <w:rFonts w:ascii="Times New Roman" w:hAnsi="Times New Roman" w:cs="Times New Roman"/>
          <w:i/>
          <w:iCs/>
          <w:sz w:val="24"/>
          <w:lang w:val="id-ID"/>
        </w:rPr>
        <w:t xml:space="preserve">tacit knowledge </w:t>
      </w:r>
      <w:r w:rsidRPr="005A7131">
        <w:rPr>
          <w:rFonts w:ascii="Times New Roman" w:hAnsi="Times New Roman" w:cs="Times New Roman"/>
          <w:sz w:val="24"/>
          <w:lang w:val="id-ID"/>
        </w:rPr>
        <w:t xml:space="preserve">yang awalnya hanya berbentuk pengalaman, kemudian melalui proses </w:t>
      </w:r>
      <w:r w:rsidRPr="005A7131">
        <w:rPr>
          <w:rFonts w:ascii="Times New Roman" w:hAnsi="Times New Roman" w:cs="Times New Roman"/>
          <w:i/>
          <w:iCs/>
          <w:sz w:val="24"/>
          <w:lang w:val="id-ID"/>
        </w:rPr>
        <w:t>socialization</w:t>
      </w:r>
      <w:r w:rsidRPr="005A7131">
        <w:rPr>
          <w:rFonts w:ascii="Times New Roman" w:hAnsi="Times New Roman" w:cs="Times New Roman"/>
          <w:sz w:val="24"/>
          <w:lang w:val="id-ID"/>
        </w:rPr>
        <w:t xml:space="preserve">, </w:t>
      </w:r>
      <w:r w:rsidRPr="005A7131">
        <w:rPr>
          <w:rFonts w:ascii="Times New Roman" w:hAnsi="Times New Roman" w:cs="Times New Roman"/>
          <w:i/>
          <w:iCs/>
          <w:sz w:val="24"/>
          <w:lang w:val="id-ID"/>
        </w:rPr>
        <w:t>externalization</w:t>
      </w:r>
      <w:r w:rsidRPr="005A7131">
        <w:rPr>
          <w:rFonts w:ascii="Times New Roman" w:hAnsi="Times New Roman" w:cs="Times New Roman"/>
          <w:sz w:val="24"/>
          <w:lang w:val="id-ID"/>
        </w:rPr>
        <w:t xml:space="preserve">, dan </w:t>
      </w:r>
      <w:r w:rsidRPr="005A7131">
        <w:rPr>
          <w:rFonts w:ascii="Times New Roman" w:hAnsi="Times New Roman" w:cs="Times New Roman"/>
          <w:i/>
          <w:iCs/>
          <w:sz w:val="24"/>
          <w:lang w:val="id-ID"/>
        </w:rPr>
        <w:t xml:space="preserve">combination </w:t>
      </w:r>
      <w:r w:rsidRPr="005A7131">
        <w:rPr>
          <w:rFonts w:ascii="Times New Roman" w:hAnsi="Times New Roman" w:cs="Times New Roman"/>
          <w:sz w:val="24"/>
          <w:lang w:val="id-ID"/>
        </w:rPr>
        <w:t xml:space="preserve">saat diinternalisasikan pada individu tertentu akan menjadi aset yang sangat berharga. Dokumentasi yang dilakukan sebelumnya, memudahkan individu untuk memperkaya pengalaman dan </w:t>
      </w:r>
      <w:r w:rsidRPr="005A7131">
        <w:rPr>
          <w:rFonts w:ascii="Times New Roman" w:hAnsi="Times New Roman" w:cs="Times New Roman"/>
          <w:i/>
          <w:iCs/>
          <w:sz w:val="24"/>
          <w:lang w:val="id-ID"/>
        </w:rPr>
        <w:t xml:space="preserve">tacit knowledge </w:t>
      </w:r>
      <w:r w:rsidRPr="005A7131">
        <w:rPr>
          <w:rFonts w:ascii="Times New Roman" w:hAnsi="Times New Roman" w:cs="Times New Roman"/>
          <w:sz w:val="24"/>
          <w:lang w:val="id-ID"/>
        </w:rPr>
        <w:t>seseorang.</w:t>
      </w:r>
    </w:p>
    <w:p w:rsidR="00BC34FC" w:rsidRPr="005A7131" w:rsidRDefault="006C0660" w:rsidP="00BC34FC">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Keempat fak</w:t>
      </w:r>
      <w:r w:rsidR="00BC34FC" w:rsidRPr="005A7131">
        <w:rPr>
          <w:rFonts w:ascii="Times New Roman" w:hAnsi="Times New Roman" w:cs="Times New Roman"/>
          <w:sz w:val="24"/>
          <w:lang w:val="id-ID"/>
        </w:rPr>
        <w:t xml:space="preserve">tor dalam SECI model menggambarkan sebuah proses yang dinamis dimana </w:t>
      </w:r>
      <w:r w:rsidR="00BC34FC" w:rsidRPr="005A7131">
        <w:rPr>
          <w:rFonts w:ascii="Times New Roman" w:hAnsi="Times New Roman" w:cs="Times New Roman"/>
          <w:i/>
          <w:iCs/>
          <w:sz w:val="24"/>
          <w:lang w:val="id-ID"/>
        </w:rPr>
        <w:t>tacit</w:t>
      </w:r>
      <w:r w:rsidR="00BC34FC" w:rsidRPr="005A7131">
        <w:rPr>
          <w:rFonts w:ascii="Times New Roman" w:hAnsi="Times New Roman" w:cs="Times New Roman"/>
          <w:sz w:val="24"/>
          <w:lang w:val="id-ID"/>
        </w:rPr>
        <w:t xml:space="preserve"> dan </w:t>
      </w:r>
      <w:r w:rsidR="00BC34FC" w:rsidRPr="005A7131">
        <w:rPr>
          <w:rFonts w:ascii="Times New Roman" w:hAnsi="Times New Roman" w:cs="Times New Roman"/>
          <w:i/>
          <w:iCs/>
          <w:sz w:val="24"/>
          <w:lang w:val="id-ID"/>
        </w:rPr>
        <w:t>explicit knowledge</w:t>
      </w:r>
      <w:r w:rsidRPr="005A7131">
        <w:rPr>
          <w:rFonts w:ascii="Times New Roman" w:hAnsi="Times New Roman" w:cs="Times New Roman"/>
          <w:sz w:val="24"/>
          <w:lang w:val="id-ID"/>
        </w:rPr>
        <w:t xml:space="preserve"> berubah</w:t>
      </w:r>
      <w:r w:rsidR="00BC34FC" w:rsidRPr="005A7131">
        <w:rPr>
          <w:rFonts w:ascii="Times New Roman" w:hAnsi="Times New Roman" w:cs="Times New Roman"/>
          <w:sz w:val="24"/>
          <w:lang w:val="id-ID"/>
        </w:rPr>
        <w:t xml:space="preserve"> (Gupta et al.,2000). Sebagaimana ditampilkan dalam Gambar 3 berikut :</w:t>
      </w:r>
    </w:p>
    <w:p w:rsidR="00BC34FC" w:rsidRPr="005A7131" w:rsidRDefault="00BC34FC" w:rsidP="00BC34FC">
      <w:pPr>
        <w:keepNext/>
        <w:spacing w:line="360" w:lineRule="auto"/>
        <w:jc w:val="center"/>
        <w:rPr>
          <w:lang w:val="id-ID"/>
        </w:rPr>
      </w:pPr>
      <w:r w:rsidRPr="005A7131">
        <w:rPr>
          <w:rFonts w:ascii="Times New Roman" w:hAnsi="Times New Roman" w:cs="Times New Roman"/>
          <w:noProof/>
          <w:sz w:val="24"/>
          <w:lang w:val="id-ID" w:bidi="ar-SA"/>
        </w:rPr>
        <w:drawing>
          <wp:inline distT="0" distB="0" distL="0" distR="0">
            <wp:extent cx="5036185" cy="2529840"/>
            <wp:effectExtent l="25400" t="0" r="0" b="0"/>
            <wp:docPr id="3" name="Picture 2" descr="se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i.jpg"/>
                    <pic:cNvPicPr/>
                  </pic:nvPicPr>
                  <pic:blipFill>
                    <a:blip r:embed="rId8"/>
                    <a:stretch>
                      <a:fillRect/>
                    </a:stretch>
                  </pic:blipFill>
                  <pic:spPr>
                    <a:xfrm>
                      <a:off x="0" y="0"/>
                      <a:ext cx="5036185" cy="2529840"/>
                    </a:xfrm>
                    <a:prstGeom prst="rect">
                      <a:avLst/>
                    </a:prstGeom>
                  </pic:spPr>
                </pic:pic>
              </a:graphicData>
            </a:graphic>
          </wp:inline>
        </w:drawing>
      </w:r>
    </w:p>
    <w:p w:rsidR="00915E76" w:rsidRPr="005A7131" w:rsidRDefault="00BC34FC" w:rsidP="00BC34FC">
      <w:pPr>
        <w:pStyle w:val="Caption"/>
        <w:jc w:val="center"/>
        <w:rPr>
          <w:rFonts w:ascii="Times New Roman" w:hAnsi="Times New Roman" w:cs="Times New Roman"/>
          <w:sz w:val="24"/>
          <w:lang w:val="id-ID"/>
        </w:rPr>
      </w:pPr>
      <w:r w:rsidRPr="005A7131">
        <w:rPr>
          <w:lang w:val="id-ID"/>
        </w:rPr>
        <w:t xml:space="preserve">Gambar </w:t>
      </w:r>
      <w:r w:rsidR="000113ED" w:rsidRPr="005A7131">
        <w:rPr>
          <w:lang w:val="id-ID"/>
        </w:rPr>
        <w:fldChar w:fldCharType="begin"/>
      </w:r>
      <w:r w:rsidR="000113ED" w:rsidRPr="005A7131">
        <w:rPr>
          <w:lang w:val="id-ID"/>
        </w:rPr>
        <w:instrText xml:space="preserve"> SEQ Gambar \* ARABIC </w:instrText>
      </w:r>
      <w:r w:rsidR="000113ED" w:rsidRPr="005A7131">
        <w:rPr>
          <w:lang w:val="id-ID"/>
        </w:rPr>
        <w:fldChar w:fldCharType="separate"/>
      </w:r>
      <w:r w:rsidRPr="005A7131">
        <w:rPr>
          <w:noProof/>
          <w:lang w:val="id-ID"/>
        </w:rPr>
        <w:t>3</w:t>
      </w:r>
      <w:r w:rsidR="000113ED" w:rsidRPr="005A7131">
        <w:rPr>
          <w:lang w:val="id-ID"/>
        </w:rPr>
        <w:fldChar w:fldCharType="end"/>
      </w:r>
      <w:r w:rsidRPr="005A7131">
        <w:rPr>
          <w:lang w:val="id-ID"/>
        </w:rPr>
        <w:t xml:space="preserve"> Metode SECI (Ikujiro Nonaka, Hirotaka Takeuchi, 1995)</w:t>
      </w:r>
    </w:p>
    <w:p w:rsidR="00690404" w:rsidRPr="005A7131" w:rsidRDefault="00BC34FC" w:rsidP="00690404">
      <w:pPr>
        <w:rPr>
          <w:rFonts w:ascii="Times New Roman" w:hAnsi="Times New Roman" w:cs="Times New Roman"/>
          <w:b/>
          <w:bCs/>
          <w:sz w:val="24"/>
          <w:lang w:val="id-ID"/>
        </w:rPr>
      </w:pPr>
      <w:r w:rsidRPr="005A7131">
        <w:rPr>
          <w:rFonts w:ascii="Times New Roman" w:hAnsi="Times New Roman" w:cs="Times New Roman"/>
          <w:b/>
          <w:sz w:val="24"/>
          <w:lang w:val="id-ID"/>
        </w:rPr>
        <w:br w:type="page"/>
      </w:r>
      <w:bookmarkStart w:id="0" w:name="_Toc255390268"/>
      <w:bookmarkStart w:id="1" w:name="_Toc255390454"/>
      <w:r w:rsidR="00690404" w:rsidRPr="005A7131">
        <w:rPr>
          <w:rFonts w:ascii="Times New Roman" w:hAnsi="Times New Roman" w:cs="Times New Roman"/>
          <w:b/>
          <w:sz w:val="24"/>
          <w:lang w:val="id-ID"/>
        </w:rPr>
        <w:t xml:space="preserve">II.4 </w:t>
      </w:r>
      <w:r w:rsidR="00690404" w:rsidRPr="005A7131">
        <w:rPr>
          <w:rFonts w:ascii="Times New Roman" w:hAnsi="Times New Roman" w:cs="Times New Roman"/>
          <w:b/>
          <w:bCs/>
          <w:sz w:val="24"/>
          <w:lang w:val="id-ID"/>
        </w:rPr>
        <w:t>Sistem Pelayanan Kesehatan di Indonesia</w:t>
      </w:r>
      <w:bookmarkEnd w:id="0"/>
      <w:bookmarkEnd w:id="1"/>
    </w:p>
    <w:p w:rsidR="00690404" w:rsidRPr="005A7131" w:rsidRDefault="00690404" w:rsidP="00690404">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Pelayanan kesehatan adalah setiap upaya yang diselenggarakan sendiri atau secara bersama-sama dalam suatu organisasi untuk memelihara dan meningkatkan kesehatan, mencegah dan menyembuhkan penyakit, serta memulihkan kesehatan perseorangan, keluarga, kelompok ataupun masyarakat. Di negara Indonesia sistem rujukan telah dirumuskan dalam SK. Menteri Kesehatan RI No.32 tahun 1972, yaitu suatu sistem penyelenggaraan pelayanan kesehatan yang melaksanakan pelimpahan tanggung jawab timbal balik terhadap satu kasus penyakit atau masalah kesehatan secara vertikal dalam arti dari unit yang berkemampuan kurang kepada unit yang lebih mampu atau secara horizontal dalam arti antara unit-unit yang setingkat kemampuannya (Nelza Syafitri, 2013). Menurut pendapat Hodgetts dan Cascio (1983), ada dua </w:t>
      </w:r>
      <w:r w:rsidR="003216C2" w:rsidRPr="005A7131">
        <w:rPr>
          <w:rFonts w:ascii="Times New Roman" w:hAnsi="Times New Roman" w:cs="Times New Roman"/>
          <w:sz w:val="24"/>
          <w:lang w:val="id-ID"/>
        </w:rPr>
        <w:t>macam jenis pelayanan kesehatan, yaitu :</w:t>
      </w:r>
    </w:p>
    <w:p w:rsidR="00690404" w:rsidRPr="005A7131" w:rsidRDefault="00690404" w:rsidP="003216C2">
      <w:pPr>
        <w:pStyle w:val="ListParagraph"/>
        <w:numPr>
          <w:ilvl w:val="0"/>
          <w:numId w:val="12"/>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Pelayanan kesehatan masyarakat</w:t>
      </w:r>
    </w:p>
    <w:p w:rsidR="00690404" w:rsidRPr="005A7131" w:rsidRDefault="00690404" w:rsidP="003216C2">
      <w:pPr>
        <w:spacing w:line="360" w:lineRule="auto"/>
        <w:ind w:left="709"/>
        <w:jc w:val="both"/>
        <w:rPr>
          <w:rFonts w:ascii="Times New Roman" w:hAnsi="Times New Roman" w:cs="Times New Roman"/>
          <w:sz w:val="24"/>
          <w:lang w:val="id-ID"/>
        </w:rPr>
      </w:pPr>
      <w:r w:rsidRPr="005A7131">
        <w:rPr>
          <w:rFonts w:ascii="Times New Roman" w:hAnsi="Times New Roman" w:cs="Times New Roman"/>
          <w:sz w:val="24"/>
          <w:lang w:val="id-ID"/>
        </w:rPr>
        <w:t>Pelayanan kesehatan yang termasuk dalam kelompok pelayanan kesehatan masyarakat (</w:t>
      </w:r>
      <w:r w:rsidRPr="005A7131">
        <w:rPr>
          <w:rFonts w:ascii="Times New Roman" w:hAnsi="Times New Roman" w:cs="Times New Roman"/>
          <w:i/>
          <w:iCs/>
          <w:sz w:val="24"/>
          <w:lang w:val="id-ID"/>
        </w:rPr>
        <w:t xml:space="preserve">public health services) </w:t>
      </w:r>
      <w:r w:rsidRPr="005A7131">
        <w:rPr>
          <w:rFonts w:ascii="Times New Roman" w:hAnsi="Times New Roman" w:cs="Times New Roman"/>
          <w:sz w:val="24"/>
          <w:lang w:val="id-ID"/>
        </w:rPr>
        <w:t>ditandai dengan cara pengorganisasian yang umumnya secara bersama-sama dalam satu organisasi. Tujuan utamanya adalah untuk memelihara dan meningkatkan kesehatan serta mencegah penyakit, dan sasarannya terutama untuk kelompok dan masyarakat. Macamnya ada tiga, yaitu: rujukan teknologi, rujukan sarana, dan rujukan operasional.</w:t>
      </w:r>
    </w:p>
    <w:p w:rsidR="00690404" w:rsidRPr="005A7131" w:rsidRDefault="00690404" w:rsidP="003216C2">
      <w:pPr>
        <w:pStyle w:val="ListParagraph"/>
        <w:numPr>
          <w:ilvl w:val="0"/>
          <w:numId w:val="12"/>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Pelayanan kedokteran</w:t>
      </w:r>
    </w:p>
    <w:p w:rsidR="00690404" w:rsidRPr="005A7131" w:rsidRDefault="00690404" w:rsidP="003216C2">
      <w:pPr>
        <w:spacing w:line="360" w:lineRule="auto"/>
        <w:ind w:left="709"/>
        <w:jc w:val="both"/>
        <w:rPr>
          <w:rFonts w:ascii="Times New Roman" w:hAnsi="Times New Roman" w:cs="Times New Roman"/>
          <w:sz w:val="24"/>
          <w:lang w:val="id-ID"/>
        </w:rPr>
      </w:pPr>
      <w:r w:rsidRPr="005A7131">
        <w:rPr>
          <w:rFonts w:ascii="Times New Roman" w:hAnsi="Times New Roman" w:cs="Times New Roman"/>
          <w:sz w:val="24"/>
          <w:lang w:val="id-ID"/>
        </w:rPr>
        <w:t>Pelayanan kesehatan yang termasuk dalam kelompok pelayanan kedokteran (</w:t>
      </w:r>
      <w:r w:rsidRPr="005A7131">
        <w:rPr>
          <w:rFonts w:ascii="Times New Roman" w:hAnsi="Times New Roman" w:cs="Times New Roman"/>
          <w:i/>
          <w:iCs/>
          <w:sz w:val="24"/>
          <w:lang w:val="id-ID"/>
        </w:rPr>
        <w:t xml:space="preserve">medical service) </w:t>
      </w:r>
      <w:r w:rsidRPr="005A7131">
        <w:rPr>
          <w:rFonts w:ascii="Times New Roman" w:hAnsi="Times New Roman" w:cs="Times New Roman"/>
          <w:sz w:val="24"/>
          <w:lang w:val="id-ID"/>
        </w:rPr>
        <w:t>ditandai dengan cara pengorganisasian yang dapat bersifat sendiri (</w:t>
      </w:r>
      <w:r w:rsidRPr="005A7131">
        <w:rPr>
          <w:rFonts w:ascii="Times New Roman" w:hAnsi="Times New Roman" w:cs="Times New Roman"/>
          <w:i/>
          <w:iCs/>
          <w:sz w:val="24"/>
          <w:lang w:val="id-ID"/>
        </w:rPr>
        <w:t xml:space="preserve">soslo practice) </w:t>
      </w:r>
      <w:r w:rsidRPr="005A7131">
        <w:rPr>
          <w:rFonts w:ascii="Times New Roman" w:hAnsi="Times New Roman" w:cs="Times New Roman"/>
          <w:sz w:val="24"/>
          <w:lang w:val="id-ID"/>
        </w:rPr>
        <w:t>atau secara bersama-sama dalam satu organisasi (</w:t>
      </w:r>
      <w:r w:rsidRPr="005A7131">
        <w:rPr>
          <w:rFonts w:ascii="Times New Roman" w:hAnsi="Times New Roman" w:cs="Times New Roman"/>
          <w:i/>
          <w:iCs/>
          <w:sz w:val="24"/>
          <w:lang w:val="id-ID"/>
        </w:rPr>
        <w:t>institution)</w:t>
      </w:r>
      <w:r w:rsidRPr="005A7131">
        <w:rPr>
          <w:rFonts w:ascii="Times New Roman" w:hAnsi="Times New Roman" w:cs="Times New Roman"/>
          <w:sz w:val="24"/>
          <w:lang w:val="id-ID"/>
        </w:rPr>
        <w:t>, tujuan utamanya untuk menyembuhkan penyakit dan memulihkan kesehatan, serta sasarannya terutama untuk perseorangan dan keluarga. Macamnya ada tiga, yaitu: rujukan penderita, rujukan pengetahuan, rujukan bahan-bahan pemeriksaan. Sistem pelayanan kesehatan di Indonesia meliputi pelayanan rujukan yang berupa:</w:t>
      </w:r>
    </w:p>
    <w:p w:rsidR="00690404" w:rsidRPr="005A7131" w:rsidRDefault="00690404" w:rsidP="003216C2">
      <w:pPr>
        <w:numPr>
          <w:ilvl w:val="2"/>
          <w:numId w:val="10"/>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Pelayanan kesehatan dasar</w:t>
      </w:r>
    </w:p>
    <w:p w:rsidR="00690404" w:rsidRPr="005A7131" w:rsidRDefault="00690404" w:rsidP="003216C2">
      <w:pPr>
        <w:spacing w:line="360" w:lineRule="auto"/>
        <w:ind w:left="2410"/>
        <w:jc w:val="both"/>
        <w:rPr>
          <w:rFonts w:ascii="Times New Roman" w:hAnsi="Times New Roman" w:cs="Times New Roman"/>
          <w:sz w:val="24"/>
          <w:lang w:val="id-ID"/>
        </w:rPr>
      </w:pPr>
      <w:r w:rsidRPr="005A7131">
        <w:rPr>
          <w:rFonts w:ascii="Times New Roman" w:hAnsi="Times New Roman" w:cs="Times New Roman"/>
          <w:sz w:val="24"/>
          <w:lang w:val="id-ID"/>
        </w:rPr>
        <w:t>Pada umumnya pelayanan dasar dilaksanakan di puskesmas, Puskesmas pembantu, Puskesmas keliling, dan Pelayanan lainnya di wilayah kerja puskesmas selain rumah sakit.</w:t>
      </w:r>
    </w:p>
    <w:p w:rsidR="00690404" w:rsidRPr="005A7131" w:rsidRDefault="00690404" w:rsidP="003216C2">
      <w:pPr>
        <w:numPr>
          <w:ilvl w:val="2"/>
          <w:numId w:val="10"/>
        </w:num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Pelayanan kesehatan rujukan</w:t>
      </w:r>
    </w:p>
    <w:p w:rsidR="00690404" w:rsidRPr="005A7131" w:rsidRDefault="00690404" w:rsidP="003216C2">
      <w:pPr>
        <w:spacing w:line="360" w:lineRule="auto"/>
        <w:ind w:left="2410"/>
        <w:jc w:val="both"/>
        <w:rPr>
          <w:rFonts w:ascii="Times New Roman" w:hAnsi="Times New Roman" w:cs="Times New Roman"/>
          <w:sz w:val="24"/>
          <w:lang w:val="id-ID"/>
        </w:rPr>
      </w:pPr>
      <w:r w:rsidRPr="005A7131">
        <w:rPr>
          <w:rFonts w:ascii="Times New Roman" w:hAnsi="Times New Roman" w:cs="Times New Roman"/>
          <w:sz w:val="24"/>
          <w:lang w:val="id-ID"/>
        </w:rPr>
        <w:t xml:space="preserve">Pada umumnya dilaksanakan di rumah sakit. Pelayanan keperawatan diperlukan, baik dalam pelayanan kesehatan dasar maupun pelayanan kesehatan rujukan. </w:t>
      </w:r>
    </w:p>
    <w:p w:rsidR="00690404" w:rsidRPr="005A7131" w:rsidRDefault="00690404" w:rsidP="00690404">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Metode penelitian yang digunakan adalah metode kualitatif. Metode kualitatif ini digunakan untuk mengidentifikasi komponen yang membangun sistem manajemen pengetahuan dan mengidentifikasi arsitektur teknologi informasi yang ada pada saat ini dengan melakukan wawancara dan observasi.</w:t>
      </w:r>
      <w:r w:rsidR="003216C2" w:rsidRPr="005A7131">
        <w:rPr>
          <w:rFonts w:ascii="Times New Roman" w:hAnsi="Times New Roman" w:cs="Times New Roman"/>
          <w:sz w:val="24"/>
          <w:lang w:val="id-ID"/>
        </w:rPr>
        <w:t xml:space="preserve"> </w:t>
      </w:r>
      <w:r w:rsidRPr="005A7131">
        <w:rPr>
          <w:rFonts w:ascii="Times New Roman" w:hAnsi="Times New Roman" w:cs="Times New Roman"/>
          <w:sz w:val="24"/>
          <w:lang w:val="id-ID"/>
        </w:rPr>
        <w:t xml:space="preserve">Masalah yang ditemukan adalah rekam medis dari pasien di suatu rumah sakit misalnya. Melihat kondisi pelayanan kesehatan serta pengelolaan pengetahuan dokter-dokter yang bertugas di Indonesia sekarang, terutama di pelosok Indonesia, pelayanan kesehatan di Indonesia yang menggunakan </w:t>
      </w:r>
      <w:r w:rsidRPr="005A7131">
        <w:rPr>
          <w:rFonts w:ascii="Times New Roman" w:hAnsi="Times New Roman" w:cs="Times New Roman"/>
          <w:i/>
          <w:sz w:val="24"/>
          <w:lang w:val="id-ID"/>
        </w:rPr>
        <w:t>e-Health</w:t>
      </w:r>
      <w:r w:rsidRPr="005A7131">
        <w:rPr>
          <w:rFonts w:ascii="Times New Roman" w:hAnsi="Times New Roman" w:cs="Times New Roman"/>
          <w:sz w:val="24"/>
          <w:lang w:val="id-ID"/>
        </w:rPr>
        <w:t xml:space="preserve"> masih sangat jauh dibawah standar, bahkan nyaris tidak digunakan sama sekali. Seringkali para dokter lambat dalam menangani pasien dikarenakan harus melihat data rekam medis sang pasien yang terdapat pada komputer rumah sakit, padahal, dalam beberapa kasus, pasien yang dalam keadaan gawat (</w:t>
      </w:r>
      <w:r w:rsidRPr="005A7131">
        <w:rPr>
          <w:rFonts w:ascii="Times New Roman" w:hAnsi="Times New Roman" w:cs="Times New Roman"/>
          <w:i/>
          <w:sz w:val="24"/>
          <w:lang w:val="id-ID"/>
        </w:rPr>
        <w:t>urgent</w:t>
      </w:r>
      <w:r w:rsidRPr="005A7131">
        <w:rPr>
          <w:rFonts w:ascii="Times New Roman" w:hAnsi="Times New Roman" w:cs="Times New Roman"/>
          <w:sz w:val="24"/>
          <w:lang w:val="id-ID"/>
        </w:rPr>
        <w:t>) dan harus segera ditangani, tidak serta merta membawa hasil rekam medis yang di berikan pada saat ia masih menjalani perawatan sebelumnya.</w:t>
      </w:r>
    </w:p>
    <w:p w:rsidR="00690404" w:rsidRPr="005A7131" w:rsidRDefault="00690404" w:rsidP="00690404">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Pengumpulan pengetahuan dilakukan dengan eksternalisasi yang diawali dengan mengidentifikasi awal kondisi pengetahuan yang telah ada</w:t>
      </w:r>
      <w:r w:rsidRPr="005A7131">
        <w:rPr>
          <w:rFonts w:ascii="Times New Roman" w:hAnsi="Times New Roman" w:cs="Times New Roman"/>
          <w:i/>
          <w:sz w:val="24"/>
          <w:lang w:val="id-ID"/>
        </w:rPr>
        <w:t>.</w:t>
      </w:r>
      <w:r w:rsidRPr="005A7131">
        <w:rPr>
          <w:rFonts w:ascii="Times New Roman" w:hAnsi="Times New Roman" w:cs="Times New Roman"/>
          <w:sz w:val="24"/>
          <w:lang w:val="id-ID"/>
        </w:rPr>
        <w:t xml:space="preserve"> Seb</w:t>
      </w:r>
      <w:r w:rsidR="003216C2" w:rsidRPr="005A7131">
        <w:rPr>
          <w:rFonts w:ascii="Times New Roman" w:hAnsi="Times New Roman" w:cs="Times New Roman"/>
          <w:sz w:val="24"/>
          <w:lang w:val="id-ID"/>
        </w:rPr>
        <w:t>agaimana telah dijelaskan sebelumnya</w:t>
      </w:r>
      <w:r w:rsidRPr="005A7131">
        <w:rPr>
          <w:rFonts w:ascii="Times New Roman" w:hAnsi="Times New Roman" w:cs="Times New Roman"/>
          <w:sz w:val="24"/>
          <w:lang w:val="id-ID"/>
        </w:rPr>
        <w:t xml:space="preserve">, penerapan metode SECI dalam perancangan </w:t>
      </w:r>
      <w:r w:rsidRPr="005A7131">
        <w:rPr>
          <w:rFonts w:ascii="Times New Roman" w:hAnsi="Times New Roman" w:cs="Times New Roman"/>
          <w:i/>
          <w:sz w:val="24"/>
          <w:lang w:val="id-ID"/>
        </w:rPr>
        <w:t>e-Health</w:t>
      </w:r>
      <w:r w:rsidRPr="005A7131">
        <w:rPr>
          <w:rFonts w:ascii="Times New Roman" w:hAnsi="Times New Roman" w:cs="Times New Roman"/>
          <w:sz w:val="24"/>
          <w:lang w:val="id-ID"/>
        </w:rPr>
        <w:t xml:space="preserve"> KMS ini melalui tahapan :</w:t>
      </w:r>
    </w:p>
    <w:p w:rsidR="00690404" w:rsidRPr="005A7131" w:rsidRDefault="00690404" w:rsidP="00690404">
      <w:pPr>
        <w:numPr>
          <w:ilvl w:val="0"/>
          <w:numId w:val="11"/>
        </w:numPr>
        <w:spacing w:line="360" w:lineRule="auto"/>
        <w:jc w:val="both"/>
        <w:rPr>
          <w:rFonts w:ascii="Times New Roman" w:hAnsi="Times New Roman" w:cs="Times New Roman"/>
          <w:i/>
          <w:sz w:val="24"/>
          <w:lang w:val="id-ID"/>
        </w:rPr>
      </w:pPr>
      <w:r w:rsidRPr="005A7131">
        <w:rPr>
          <w:rFonts w:ascii="Times New Roman" w:hAnsi="Times New Roman" w:cs="Times New Roman"/>
          <w:i/>
          <w:sz w:val="24"/>
          <w:lang w:val="id-ID"/>
        </w:rPr>
        <w:t>Socialization</w:t>
      </w:r>
    </w:p>
    <w:p w:rsidR="00690404" w:rsidRPr="005A7131" w:rsidRDefault="00690404" w:rsidP="00474A86">
      <w:pPr>
        <w:spacing w:line="360" w:lineRule="auto"/>
        <w:ind w:left="1418"/>
        <w:jc w:val="both"/>
        <w:rPr>
          <w:rFonts w:ascii="Times New Roman" w:hAnsi="Times New Roman" w:cs="Times New Roman"/>
          <w:sz w:val="24"/>
          <w:lang w:val="id-ID"/>
        </w:rPr>
      </w:pPr>
      <w:r w:rsidRPr="005A7131">
        <w:rPr>
          <w:rFonts w:ascii="Times New Roman" w:hAnsi="Times New Roman" w:cs="Times New Roman"/>
          <w:sz w:val="24"/>
          <w:lang w:val="id-ID"/>
        </w:rPr>
        <w:t xml:space="preserve">Dimana dilakukan usaha interaksi sosial dan </w:t>
      </w:r>
      <w:r w:rsidRPr="005A7131">
        <w:rPr>
          <w:rFonts w:ascii="Times New Roman" w:hAnsi="Times New Roman" w:cs="Times New Roman"/>
          <w:i/>
          <w:sz w:val="24"/>
          <w:lang w:val="id-ID"/>
        </w:rPr>
        <w:t xml:space="preserve">share </w:t>
      </w:r>
      <w:r w:rsidRPr="005A7131">
        <w:rPr>
          <w:rFonts w:ascii="Times New Roman" w:hAnsi="Times New Roman" w:cs="Times New Roman"/>
          <w:sz w:val="24"/>
          <w:lang w:val="id-ID"/>
        </w:rPr>
        <w:t>pengalaman diantara para dokter dan tenaga medis dengan para pakar kesehatan dalammenangani penyakit secara tepat.</w:t>
      </w:r>
    </w:p>
    <w:p w:rsidR="00690404" w:rsidRPr="005A7131" w:rsidRDefault="00690404" w:rsidP="00690404">
      <w:pPr>
        <w:numPr>
          <w:ilvl w:val="0"/>
          <w:numId w:val="11"/>
        </w:numPr>
        <w:spacing w:line="360" w:lineRule="auto"/>
        <w:jc w:val="both"/>
        <w:rPr>
          <w:rFonts w:ascii="Times New Roman" w:hAnsi="Times New Roman" w:cs="Times New Roman"/>
          <w:i/>
          <w:sz w:val="24"/>
          <w:lang w:val="id-ID"/>
        </w:rPr>
      </w:pPr>
      <w:r w:rsidRPr="005A7131">
        <w:rPr>
          <w:rFonts w:ascii="Times New Roman" w:hAnsi="Times New Roman" w:cs="Times New Roman"/>
          <w:i/>
          <w:sz w:val="24"/>
          <w:lang w:val="id-ID"/>
        </w:rPr>
        <w:t>Externalization</w:t>
      </w:r>
    </w:p>
    <w:p w:rsidR="00690404" w:rsidRPr="005A7131" w:rsidRDefault="00690404" w:rsidP="00474A86">
      <w:pPr>
        <w:spacing w:line="360" w:lineRule="auto"/>
        <w:ind w:left="1418"/>
        <w:jc w:val="both"/>
        <w:rPr>
          <w:rFonts w:ascii="Times New Roman" w:hAnsi="Times New Roman" w:cs="Times New Roman"/>
          <w:sz w:val="24"/>
          <w:lang w:val="id-ID"/>
        </w:rPr>
      </w:pPr>
      <w:r w:rsidRPr="005A7131">
        <w:rPr>
          <w:rFonts w:ascii="Times New Roman" w:hAnsi="Times New Roman" w:cs="Times New Roman"/>
          <w:sz w:val="24"/>
          <w:lang w:val="id-ID"/>
        </w:rPr>
        <w:t xml:space="preserve">Menyediakan </w:t>
      </w:r>
      <w:r w:rsidRPr="005A7131">
        <w:rPr>
          <w:rFonts w:ascii="Times New Roman" w:hAnsi="Times New Roman" w:cs="Times New Roman"/>
          <w:i/>
          <w:iCs/>
          <w:sz w:val="24"/>
          <w:lang w:val="id-ID"/>
        </w:rPr>
        <w:t xml:space="preserve">knowledge </w:t>
      </w:r>
      <w:r w:rsidRPr="005A7131">
        <w:rPr>
          <w:rFonts w:ascii="Times New Roman" w:hAnsi="Times New Roman" w:cs="Times New Roman"/>
          <w:sz w:val="24"/>
          <w:lang w:val="id-ID"/>
        </w:rPr>
        <w:t>mengenai penanganan penyakit sesuai dengan</w:t>
      </w:r>
      <w:r w:rsidR="00474A86" w:rsidRPr="005A7131">
        <w:rPr>
          <w:rFonts w:ascii="Times New Roman" w:hAnsi="Times New Roman" w:cs="Times New Roman"/>
          <w:sz w:val="24"/>
          <w:lang w:val="id-ID"/>
        </w:rPr>
        <w:t xml:space="preserve"> </w:t>
      </w:r>
      <w:r w:rsidRPr="005A7131">
        <w:rPr>
          <w:rFonts w:ascii="Times New Roman" w:hAnsi="Times New Roman" w:cs="Times New Roman"/>
          <w:sz w:val="24"/>
          <w:lang w:val="id-ID"/>
        </w:rPr>
        <w:t>yang dikeluhkan pasien dan sesuai dengan yang dimaksud oleh pengguna.</w:t>
      </w:r>
    </w:p>
    <w:p w:rsidR="00690404" w:rsidRPr="005A7131" w:rsidRDefault="00690404" w:rsidP="00690404">
      <w:pPr>
        <w:numPr>
          <w:ilvl w:val="0"/>
          <w:numId w:val="11"/>
        </w:numPr>
        <w:spacing w:line="360" w:lineRule="auto"/>
        <w:jc w:val="both"/>
        <w:rPr>
          <w:rFonts w:ascii="Times New Roman" w:hAnsi="Times New Roman" w:cs="Times New Roman"/>
          <w:i/>
          <w:sz w:val="24"/>
          <w:lang w:val="id-ID"/>
        </w:rPr>
      </w:pPr>
      <w:r w:rsidRPr="005A7131">
        <w:rPr>
          <w:rFonts w:ascii="Times New Roman" w:hAnsi="Times New Roman" w:cs="Times New Roman"/>
          <w:i/>
          <w:sz w:val="24"/>
          <w:lang w:val="id-ID"/>
        </w:rPr>
        <w:t>Combination</w:t>
      </w:r>
    </w:p>
    <w:p w:rsidR="00690404" w:rsidRPr="005A7131" w:rsidRDefault="00690404" w:rsidP="00474A86">
      <w:pPr>
        <w:spacing w:line="360" w:lineRule="auto"/>
        <w:ind w:left="1418"/>
        <w:jc w:val="both"/>
        <w:rPr>
          <w:rFonts w:ascii="Times New Roman" w:hAnsi="Times New Roman" w:cs="Times New Roman"/>
          <w:sz w:val="24"/>
          <w:lang w:val="id-ID"/>
        </w:rPr>
      </w:pPr>
      <w:r w:rsidRPr="005A7131">
        <w:rPr>
          <w:rFonts w:ascii="Times New Roman" w:hAnsi="Times New Roman" w:cs="Times New Roman"/>
          <w:sz w:val="24"/>
          <w:lang w:val="id-ID"/>
        </w:rPr>
        <w:t>Menggunakan kembali pengetahuan sebagai solusi dari masalah yang ada serta dalam menangani perkembangan penyakit maupun kasus-kasus yang baru, dengan solusi baru yang sesuai dengan pengetahuan yang sudah ada.</w:t>
      </w:r>
    </w:p>
    <w:p w:rsidR="00690404" w:rsidRPr="005A7131" w:rsidRDefault="00690404" w:rsidP="00690404">
      <w:pPr>
        <w:numPr>
          <w:ilvl w:val="0"/>
          <w:numId w:val="11"/>
        </w:numPr>
        <w:spacing w:line="360" w:lineRule="auto"/>
        <w:jc w:val="both"/>
        <w:rPr>
          <w:rFonts w:ascii="Times New Roman" w:hAnsi="Times New Roman" w:cs="Times New Roman"/>
          <w:i/>
          <w:sz w:val="24"/>
          <w:lang w:val="id-ID"/>
        </w:rPr>
      </w:pPr>
      <w:r w:rsidRPr="005A7131">
        <w:rPr>
          <w:rFonts w:ascii="Times New Roman" w:hAnsi="Times New Roman" w:cs="Times New Roman"/>
          <w:i/>
          <w:sz w:val="24"/>
          <w:lang w:val="id-ID"/>
        </w:rPr>
        <w:t>Internalization</w:t>
      </w:r>
    </w:p>
    <w:p w:rsidR="00690404" w:rsidRPr="005A7131" w:rsidRDefault="00690404" w:rsidP="00474A86">
      <w:pPr>
        <w:spacing w:line="360" w:lineRule="auto"/>
        <w:ind w:left="1418"/>
        <w:jc w:val="both"/>
        <w:rPr>
          <w:rFonts w:ascii="Times New Roman" w:hAnsi="Times New Roman" w:cs="Times New Roman"/>
          <w:sz w:val="24"/>
          <w:lang w:val="id-ID"/>
        </w:rPr>
      </w:pPr>
      <w:r w:rsidRPr="005A7131">
        <w:rPr>
          <w:rFonts w:ascii="Times New Roman" w:hAnsi="Times New Roman" w:cs="Times New Roman"/>
          <w:sz w:val="24"/>
          <w:lang w:val="id-ID"/>
        </w:rPr>
        <w:t>Apabila solusi tersebut sesuai dengan perkembangan kasus, maka sistem akan menyimpan</w:t>
      </w:r>
      <w:r w:rsidR="00474A86" w:rsidRPr="005A7131">
        <w:rPr>
          <w:rFonts w:ascii="Times New Roman" w:hAnsi="Times New Roman" w:cs="Times New Roman"/>
          <w:sz w:val="24"/>
          <w:lang w:val="id-ID"/>
        </w:rPr>
        <w:t xml:space="preserve"> bagian-bagian dari pengalaman </w:t>
      </w:r>
      <w:r w:rsidRPr="005A7131">
        <w:rPr>
          <w:rFonts w:ascii="Times New Roman" w:hAnsi="Times New Roman" w:cs="Times New Roman"/>
          <w:sz w:val="24"/>
          <w:lang w:val="id-ID"/>
        </w:rPr>
        <w:t>yang mungkin berguna untuk memecahkan masalah mendatang</w:t>
      </w:r>
      <w:r w:rsidR="00474A86" w:rsidRPr="005A7131">
        <w:rPr>
          <w:rFonts w:ascii="Times New Roman" w:hAnsi="Times New Roman" w:cs="Times New Roman"/>
          <w:sz w:val="24"/>
          <w:lang w:val="id-ID"/>
        </w:rPr>
        <w:t xml:space="preserve"> </w:t>
      </w:r>
      <w:r w:rsidRPr="005A7131">
        <w:rPr>
          <w:rFonts w:ascii="Times New Roman" w:hAnsi="Times New Roman" w:cs="Times New Roman"/>
          <w:sz w:val="24"/>
          <w:lang w:val="id-ID"/>
        </w:rPr>
        <w:t>yang mungkin terjadi.</w:t>
      </w:r>
    </w:p>
    <w:p w:rsidR="00690404" w:rsidRPr="005A7131" w:rsidRDefault="00690404" w:rsidP="00690404">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Pendokumentasian </w:t>
      </w:r>
      <w:r w:rsidRPr="005A7131">
        <w:rPr>
          <w:rFonts w:ascii="Times New Roman" w:hAnsi="Times New Roman" w:cs="Times New Roman"/>
          <w:i/>
          <w:sz w:val="24"/>
          <w:lang w:val="id-ID"/>
        </w:rPr>
        <w:t>knowledge</w:t>
      </w:r>
      <w:r w:rsidRPr="005A7131">
        <w:rPr>
          <w:rFonts w:ascii="Times New Roman" w:hAnsi="Times New Roman" w:cs="Times New Roman"/>
          <w:sz w:val="24"/>
          <w:lang w:val="id-ID"/>
        </w:rPr>
        <w:t xml:space="preserve"> dilakukan dengan tujuan meningkatkan efektifitas sosialisasi dalam metode SECI pada setiap pihak yang memerlukannya (Hingston, 2001). Pada tahapan ini akan dilakukan perancangan </w:t>
      </w:r>
      <w:r w:rsidRPr="005A7131">
        <w:rPr>
          <w:rFonts w:ascii="Times New Roman" w:hAnsi="Times New Roman" w:cs="Times New Roman"/>
          <w:i/>
          <w:iCs/>
          <w:sz w:val="24"/>
          <w:lang w:val="id-ID"/>
        </w:rPr>
        <w:t xml:space="preserve">repository </w:t>
      </w:r>
      <w:r w:rsidRPr="005A7131">
        <w:rPr>
          <w:rFonts w:ascii="Times New Roman" w:hAnsi="Times New Roman" w:cs="Times New Roman"/>
          <w:sz w:val="24"/>
          <w:lang w:val="id-ID"/>
        </w:rPr>
        <w:t xml:space="preserve">dengan pendefinisian kebutuhan </w:t>
      </w:r>
      <w:r w:rsidRPr="005A7131">
        <w:rPr>
          <w:rFonts w:ascii="Times New Roman" w:hAnsi="Times New Roman" w:cs="Times New Roman"/>
          <w:i/>
          <w:iCs/>
          <w:sz w:val="24"/>
          <w:lang w:val="id-ID"/>
        </w:rPr>
        <w:t xml:space="preserve">repository </w:t>
      </w:r>
      <w:r w:rsidRPr="005A7131">
        <w:rPr>
          <w:rFonts w:ascii="Times New Roman" w:hAnsi="Times New Roman" w:cs="Times New Roman"/>
          <w:sz w:val="24"/>
          <w:lang w:val="id-ID"/>
        </w:rPr>
        <w:t xml:space="preserve">sebagai media pendokumentasi </w:t>
      </w:r>
      <w:r w:rsidRPr="005A7131">
        <w:rPr>
          <w:rFonts w:ascii="Times New Roman" w:hAnsi="Times New Roman" w:cs="Times New Roman"/>
          <w:i/>
          <w:iCs/>
          <w:sz w:val="24"/>
          <w:lang w:val="id-ID"/>
        </w:rPr>
        <w:t>knowledge.</w:t>
      </w:r>
    </w:p>
    <w:p w:rsidR="00474A86" w:rsidRPr="005A7131" w:rsidRDefault="00474A86" w:rsidP="00BF281E">
      <w:pPr>
        <w:spacing w:line="360" w:lineRule="auto"/>
        <w:jc w:val="both"/>
        <w:rPr>
          <w:rFonts w:ascii="Times New Roman" w:hAnsi="Times New Roman" w:cs="Times New Roman"/>
          <w:b/>
          <w:sz w:val="24"/>
          <w:lang w:val="id-ID"/>
        </w:rPr>
      </w:pPr>
    </w:p>
    <w:p w:rsidR="00915E76" w:rsidRPr="005A7131" w:rsidRDefault="00474A86" w:rsidP="00BF281E">
      <w:pPr>
        <w:spacing w:line="360" w:lineRule="auto"/>
        <w:jc w:val="both"/>
        <w:rPr>
          <w:rFonts w:ascii="Times New Roman" w:hAnsi="Times New Roman" w:cs="Times New Roman"/>
          <w:b/>
          <w:sz w:val="24"/>
          <w:lang w:val="id-ID"/>
        </w:rPr>
      </w:pPr>
      <w:r w:rsidRPr="005A7131">
        <w:rPr>
          <w:rFonts w:ascii="Times New Roman" w:hAnsi="Times New Roman" w:cs="Times New Roman"/>
          <w:b/>
          <w:sz w:val="24"/>
          <w:lang w:val="id-ID"/>
        </w:rPr>
        <w:t>II.5</w:t>
      </w:r>
      <w:r w:rsidR="00915E76" w:rsidRPr="005A7131">
        <w:rPr>
          <w:rFonts w:ascii="Times New Roman" w:hAnsi="Times New Roman" w:cs="Times New Roman"/>
          <w:b/>
          <w:sz w:val="24"/>
          <w:lang w:val="id-ID"/>
        </w:rPr>
        <w:tab/>
        <w:t>Studi Kasus Serupa</w:t>
      </w:r>
    </w:p>
    <w:p w:rsidR="00EB71C2" w:rsidRPr="005A7131" w:rsidRDefault="00694EB5" w:rsidP="00694EB5">
      <w:pPr>
        <w:spacing w:line="360" w:lineRule="auto"/>
        <w:jc w:val="both"/>
        <w:rPr>
          <w:rFonts w:ascii="Times New Roman" w:hAnsi="Times New Roman" w:cs="Times New Roman"/>
          <w:b/>
          <w:bCs/>
          <w:sz w:val="24"/>
          <w:lang w:val="id-ID"/>
        </w:rPr>
      </w:pPr>
      <w:r w:rsidRPr="005A7131">
        <w:rPr>
          <w:rFonts w:ascii="Times New Roman" w:hAnsi="Times New Roman" w:cs="Times New Roman"/>
          <w:b/>
          <w:sz w:val="24"/>
          <w:lang w:val="id-ID"/>
        </w:rPr>
        <w:t>II.5</w:t>
      </w:r>
      <w:r w:rsidR="00915E76" w:rsidRPr="005A7131">
        <w:rPr>
          <w:rFonts w:ascii="Times New Roman" w:hAnsi="Times New Roman" w:cs="Times New Roman"/>
          <w:b/>
          <w:sz w:val="24"/>
          <w:lang w:val="id-ID"/>
        </w:rPr>
        <w:t>.1</w:t>
      </w:r>
      <w:r w:rsidR="00915E76" w:rsidRPr="005A7131">
        <w:rPr>
          <w:rFonts w:ascii="Times New Roman" w:hAnsi="Times New Roman" w:cs="Times New Roman"/>
          <w:b/>
          <w:sz w:val="24"/>
          <w:lang w:val="id-ID"/>
        </w:rPr>
        <w:tab/>
      </w:r>
      <w:r w:rsidRPr="005A7131">
        <w:rPr>
          <w:rFonts w:ascii="Times New Roman" w:hAnsi="Times New Roman" w:cs="Times New Roman"/>
          <w:b/>
          <w:bCs/>
          <w:sz w:val="24"/>
          <w:lang w:val="id-ID"/>
        </w:rPr>
        <w:t xml:space="preserve">PERANCANGAN </w:t>
      </w:r>
      <w:r w:rsidRPr="005A7131">
        <w:rPr>
          <w:rFonts w:ascii="Times New Roman" w:hAnsi="Times New Roman" w:cs="Times New Roman"/>
          <w:b/>
          <w:bCs/>
          <w:i/>
          <w:iCs/>
          <w:sz w:val="24"/>
          <w:lang w:val="id-ID"/>
        </w:rPr>
        <w:t xml:space="preserve">KNOWLEDGE MANAGEMENT SYSTEM </w:t>
      </w:r>
      <w:r w:rsidRPr="005A7131">
        <w:rPr>
          <w:rFonts w:ascii="Times New Roman" w:hAnsi="Times New Roman" w:cs="Times New Roman"/>
          <w:b/>
          <w:bCs/>
          <w:sz w:val="24"/>
          <w:lang w:val="id-ID"/>
        </w:rPr>
        <w:t>DALAM PENANGANAN PENYAKIT TROPIS DENGAN PEMENUHAN PRINSIP ERGONOMI KOGNITIF oleh Fariz Ihsan Putra, Arief Rahman, Adithya Sudiarno. Jurusan Teknik Industri, Institut Teknologi Sepuluh Nopember (ITS) Surabaya</w:t>
      </w:r>
    </w:p>
    <w:p w:rsidR="00915E76" w:rsidRPr="005A7131" w:rsidRDefault="00EB71C2" w:rsidP="00694EB5">
      <w:pPr>
        <w:spacing w:line="360" w:lineRule="auto"/>
        <w:jc w:val="both"/>
        <w:rPr>
          <w:rFonts w:ascii="Times New Roman" w:hAnsi="Times New Roman" w:cs="Times New Roman"/>
          <w:bCs/>
          <w:sz w:val="24"/>
          <w:lang w:val="id-ID"/>
        </w:rPr>
      </w:pPr>
      <w:r w:rsidRPr="005A7131">
        <w:rPr>
          <w:rFonts w:ascii="Times New Roman" w:hAnsi="Times New Roman" w:cs="Times New Roman"/>
          <w:bCs/>
          <w:iCs/>
          <w:sz w:val="24"/>
          <w:lang w:val="id-ID"/>
        </w:rPr>
        <w:t xml:space="preserve">Dalam tulisannya,  </w:t>
      </w:r>
      <w:r w:rsidRPr="005A7131">
        <w:rPr>
          <w:rFonts w:ascii="Times New Roman" w:hAnsi="Times New Roman" w:cs="Times New Roman"/>
          <w:bCs/>
          <w:sz w:val="24"/>
          <w:lang w:val="id-ID"/>
        </w:rPr>
        <w:t xml:space="preserve">Fariz Ihsan Putra, Arief Rahman, Adithya Sudiarno melakukan </w:t>
      </w:r>
      <w:r w:rsidRPr="005A7131">
        <w:rPr>
          <w:rFonts w:ascii="Times New Roman" w:hAnsi="Times New Roman" w:cs="Times New Roman"/>
          <w:bCs/>
          <w:iCs/>
          <w:sz w:val="24"/>
          <w:lang w:val="id-ID"/>
        </w:rPr>
        <w:t xml:space="preserve">perancangan </w:t>
      </w:r>
      <w:r w:rsidRPr="005A7131">
        <w:rPr>
          <w:rFonts w:ascii="Times New Roman" w:hAnsi="Times New Roman" w:cs="Times New Roman"/>
          <w:bCs/>
          <w:i/>
          <w:iCs/>
          <w:sz w:val="24"/>
          <w:lang w:val="id-ID"/>
        </w:rPr>
        <w:t>knowledge management system</w:t>
      </w:r>
      <w:r w:rsidRPr="005A7131">
        <w:rPr>
          <w:rFonts w:ascii="Times New Roman" w:hAnsi="Times New Roman" w:cs="Times New Roman"/>
          <w:bCs/>
          <w:iCs/>
          <w:sz w:val="24"/>
          <w:lang w:val="id-ID"/>
        </w:rPr>
        <w:t xml:space="preserve"> yang mengelola </w:t>
      </w:r>
      <w:r w:rsidRPr="005A7131">
        <w:rPr>
          <w:rFonts w:ascii="Times New Roman" w:hAnsi="Times New Roman" w:cs="Times New Roman"/>
          <w:bCs/>
          <w:i/>
          <w:iCs/>
          <w:sz w:val="24"/>
          <w:lang w:val="id-ID"/>
        </w:rPr>
        <w:t>knowledge</w:t>
      </w:r>
      <w:r w:rsidRPr="005A7131">
        <w:rPr>
          <w:rFonts w:ascii="Times New Roman" w:hAnsi="Times New Roman" w:cs="Times New Roman"/>
          <w:bCs/>
          <w:iCs/>
          <w:sz w:val="24"/>
          <w:lang w:val="id-ID"/>
        </w:rPr>
        <w:t xml:space="preserve"> penanganan penyakit tropis secara berkesinambungan, sebagaimana dalam penelitiannya penyakit tropis merupakan penyakit menular dan sangat berisiko tinggi bagi manusia. Terlebih pada negara berkembang seperti Indonesia, penyakit tropis hampir tidak dapat dikendalikan yang ditandai dengan banyaknya kejadian luar biasa (KLB) dalam beberapa tahun terakhir. Penyakit tropis disangga oleh beberapa faktor penularan seperti faktor parasit penyakit </w:t>
      </w:r>
      <w:r w:rsidRPr="005A7131">
        <w:rPr>
          <w:rFonts w:ascii="Times New Roman" w:hAnsi="Times New Roman" w:cs="Times New Roman"/>
          <w:bCs/>
          <w:i/>
          <w:iCs/>
          <w:sz w:val="24"/>
          <w:lang w:val="id-ID"/>
        </w:rPr>
        <w:t>(agent)</w:t>
      </w:r>
      <w:r w:rsidRPr="005A7131">
        <w:rPr>
          <w:rFonts w:ascii="Times New Roman" w:hAnsi="Times New Roman" w:cs="Times New Roman"/>
          <w:bCs/>
          <w:iCs/>
          <w:sz w:val="24"/>
          <w:lang w:val="id-ID"/>
        </w:rPr>
        <w:t xml:space="preserve"> dan pejamu </w:t>
      </w:r>
      <w:r w:rsidRPr="005A7131">
        <w:rPr>
          <w:rFonts w:ascii="Times New Roman" w:hAnsi="Times New Roman" w:cs="Times New Roman"/>
          <w:bCs/>
          <w:i/>
          <w:iCs/>
          <w:sz w:val="24"/>
          <w:lang w:val="id-ID"/>
        </w:rPr>
        <w:t>host</w:t>
      </w:r>
      <w:r w:rsidRPr="005A7131">
        <w:rPr>
          <w:rFonts w:ascii="Times New Roman" w:hAnsi="Times New Roman" w:cs="Times New Roman"/>
          <w:bCs/>
          <w:iCs/>
          <w:sz w:val="24"/>
          <w:lang w:val="id-ID"/>
        </w:rPr>
        <w:t>. Pengetahuan (</w:t>
      </w:r>
      <w:r w:rsidRPr="005A7131">
        <w:rPr>
          <w:rFonts w:ascii="Times New Roman" w:hAnsi="Times New Roman" w:cs="Times New Roman"/>
          <w:bCs/>
          <w:i/>
          <w:iCs/>
          <w:sz w:val="24"/>
          <w:lang w:val="id-ID"/>
        </w:rPr>
        <w:t>knowledge</w:t>
      </w:r>
      <w:r w:rsidRPr="005A7131">
        <w:rPr>
          <w:rFonts w:ascii="Times New Roman" w:hAnsi="Times New Roman" w:cs="Times New Roman"/>
          <w:bCs/>
          <w:iCs/>
          <w:sz w:val="24"/>
          <w:lang w:val="id-ID"/>
        </w:rPr>
        <w:t xml:space="preserve">) mengenai faktor-faktor penyakit tersebut sangat penting dalam penanganan penyakit tropis karena dapat menghasilkan pengetahuan mengenai pencegahan dan penanggulangan penyakit tropis. Dalam mengelola </w:t>
      </w:r>
      <w:r w:rsidRPr="005A7131">
        <w:rPr>
          <w:rFonts w:ascii="Times New Roman" w:hAnsi="Times New Roman" w:cs="Times New Roman"/>
          <w:bCs/>
          <w:i/>
          <w:iCs/>
          <w:sz w:val="24"/>
          <w:lang w:val="id-ID"/>
        </w:rPr>
        <w:t>knowledge</w:t>
      </w:r>
      <w:r w:rsidRPr="005A7131">
        <w:rPr>
          <w:rFonts w:ascii="Times New Roman" w:hAnsi="Times New Roman" w:cs="Times New Roman"/>
          <w:bCs/>
          <w:iCs/>
          <w:sz w:val="24"/>
          <w:lang w:val="id-ID"/>
        </w:rPr>
        <w:t xml:space="preserve"> penyakit tropis, metode </w:t>
      </w:r>
      <w:r w:rsidRPr="005A7131">
        <w:rPr>
          <w:rFonts w:ascii="Times New Roman" w:hAnsi="Times New Roman" w:cs="Times New Roman"/>
          <w:bCs/>
          <w:i/>
          <w:iCs/>
          <w:sz w:val="24"/>
          <w:lang w:val="id-ID"/>
        </w:rPr>
        <w:t xml:space="preserve">case based reasoning </w:t>
      </w:r>
      <w:r w:rsidRPr="005A7131">
        <w:rPr>
          <w:rFonts w:ascii="Times New Roman" w:hAnsi="Times New Roman" w:cs="Times New Roman"/>
          <w:bCs/>
          <w:iCs/>
          <w:sz w:val="24"/>
          <w:lang w:val="id-ID"/>
        </w:rPr>
        <w:t xml:space="preserve">digunakan karena mampu menghasilkan model pengembangan </w:t>
      </w:r>
      <w:r w:rsidRPr="005A7131">
        <w:rPr>
          <w:rFonts w:ascii="Times New Roman" w:hAnsi="Times New Roman" w:cs="Times New Roman"/>
          <w:bCs/>
          <w:i/>
          <w:iCs/>
          <w:sz w:val="24"/>
          <w:lang w:val="id-ID"/>
        </w:rPr>
        <w:t xml:space="preserve">knowledge </w:t>
      </w:r>
      <w:r w:rsidRPr="005A7131">
        <w:rPr>
          <w:rFonts w:ascii="Times New Roman" w:hAnsi="Times New Roman" w:cs="Times New Roman"/>
          <w:bCs/>
          <w:iCs/>
          <w:sz w:val="24"/>
          <w:lang w:val="id-ID"/>
        </w:rPr>
        <w:t xml:space="preserve">yang berkelanjutan. Selain itu, pemenuhan proses pemahaman kognitif pengguna perlu diperhatikan untuk memastikan </w:t>
      </w:r>
      <w:r w:rsidRPr="005A7131">
        <w:rPr>
          <w:rFonts w:ascii="Times New Roman" w:hAnsi="Times New Roman" w:cs="Times New Roman"/>
          <w:bCs/>
          <w:i/>
          <w:iCs/>
          <w:sz w:val="24"/>
          <w:lang w:val="id-ID"/>
        </w:rPr>
        <w:t>knowledge</w:t>
      </w:r>
      <w:r w:rsidRPr="005A7131">
        <w:rPr>
          <w:rFonts w:ascii="Times New Roman" w:hAnsi="Times New Roman" w:cs="Times New Roman"/>
          <w:bCs/>
          <w:iCs/>
          <w:sz w:val="24"/>
          <w:lang w:val="id-ID"/>
        </w:rPr>
        <w:t xml:space="preserve"> dapat tersampaikan dengan akurat, maka diimplementasikan metode </w:t>
      </w:r>
      <w:r w:rsidRPr="005A7131">
        <w:rPr>
          <w:rFonts w:ascii="Times New Roman" w:hAnsi="Times New Roman" w:cs="Times New Roman"/>
          <w:bCs/>
          <w:i/>
          <w:iCs/>
          <w:sz w:val="24"/>
          <w:lang w:val="id-ID"/>
        </w:rPr>
        <w:t>Applied Cognitive Work Analysis</w:t>
      </w:r>
      <w:r w:rsidRPr="005A7131">
        <w:rPr>
          <w:rFonts w:ascii="Times New Roman" w:hAnsi="Times New Roman" w:cs="Times New Roman"/>
          <w:bCs/>
          <w:iCs/>
          <w:sz w:val="24"/>
          <w:lang w:val="id-ID"/>
        </w:rPr>
        <w:t xml:space="preserve"> (ACWA) yang dapat mengakomodasi kebutuhan tersebut.</w:t>
      </w:r>
    </w:p>
    <w:p w:rsidR="00FE0878" w:rsidRPr="005A7131" w:rsidRDefault="00694EB5" w:rsidP="00BF281E">
      <w:pPr>
        <w:spacing w:line="360" w:lineRule="auto"/>
        <w:jc w:val="both"/>
        <w:rPr>
          <w:rFonts w:ascii="Times New Roman" w:hAnsi="Times New Roman" w:cs="Times New Roman"/>
          <w:b/>
          <w:bCs/>
          <w:sz w:val="24"/>
          <w:lang w:val="id-ID"/>
        </w:rPr>
      </w:pPr>
      <w:r w:rsidRPr="005A7131">
        <w:rPr>
          <w:rFonts w:ascii="Times New Roman" w:hAnsi="Times New Roman" w:cs="Times New Roman"/>
          <w:b/>
          <w:sz w:val="24"/>
          <w:lang w:val="id-ID"/>
        </w:rPr>
        <w:t>II.5.2</w:t>
      </w:r>
      <w:r w:rsidRPr="005A7131">
        <w:rPr>
          <w:rFonts w:ascii="Times New Roman" w:hAnsi="Times New Roman" w:cs="Times New Roman"/>
          <w:b/>
          <w:sz w:val="24"/>
          <w:lang w:val="id-ID"/>
        </w:rPr>
        <w:tab/>
      </w:r>
      <w:r w:rsidRPr="005A7131">
        <w:rPr>
          <w:rFonts w:ascii="Times New Roman" w:hAnsi="Times New Roman" w:cs="Times New Roman"/>
          <w:b/>
          <w:bCs/>
          <w:i/>
          <w:iCs/>
          <w:sz w:val="24"/>
          <w:lang w:val="id-ID"/>
        </w:rPr>
        <w:t xml:space="preserve">KNOWLEDGE MANAGEMENT SYSTEM </w:t>
      </w:r>
      <w:r w:rsidRPr="005A7131">
        <w:rPr>
          <w:rFonts w:ascii="Times New Roman" w:hAnsi="Times New Roman" w:cs="Times New Roman"/>
          <w:b/>
          <w:bCs/>
          <w:sz w:val="24"/>
          <w:lang w:val="id-ID"/>
        </w:rPr>
        <w:t xml:space="preserve">BERBASIS MODEL </w:t>
      </w:r>
      <w:r w:rsidRPr="005A7131">
        <w:rPr>
          <w:rFonts w:ascii="Times New Roman" w:hAnsi="Times New Roman" w:cs="Times New Roman"/>
          <w:b/>
          <w:bCs/>
          <w:i/>
          <w:iCs/>
          <w:sz w:val="24"/>
          <w:lang w:val="id-ID"/>
        </w:rPr>
        <w:t xml:space="preserve">SECI </w:t>
      </w:r>
      <w:r w:rsidRPr="005A7131">
        <w:rPr>
          <w:rFonts w:ascii="Times New Roman" w:hAnsi="Times New Roman" w:cs="Times New Roman"/>
          <w:b/>
          <w:bCs/>
          <w:sz w:val="24"/>
          <w:lang w:val="id-ID"/>
        </w:rPr>
        <w:t>Studi Kasus: Puslitbang Sumber Daya Air oleh Ade Karma dan Jaka Sembiring, Institut Teknologi Bandung</w:t>
      </w:r>
    </w:p>
    <w:p w:rsidR="00915E76" w:rsidRPr="005A7131" w:rsidRDefault="00FE0878" w:rsidP="00BF281E">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Pengetahuan merupakan aset utama dalam pelaksanaan kegiatan pada sebuah instansi penelitian seperti Pusat Litbang Sumber Daya Air, Kementerian Pekerjaan Umum. Menurut Ade Karma dan Jaka Sembiring di dalam tulisannya, pengelolaan pengetahuan (</w:t>
      </w:r>
      <w:r w:rsidRPr="005A7131">
        <w:rPr>
          <w:rFonts w:ascii="Times New Roman" w:hAnsi="Times New Roman" w:cs="Times New Roman"/>
          <w:i/>
          <w:iCs/>
          <w:sz w:val="24"/>
          <w:lang w:val="id-ID"/>
        </w:rPr>
        <w:t>knowledge management</w:t>
      </w:r>
      <w:r w:rsidRPr="005A7131">
        <w:rPr>
          <w:rFonts w:ascii="Times New Roman" w:hAnsi="Times New Roman" w:cs="Times New Roman"/>
          <w:sz w:val="24"/>
          <w:lang w:val="id-ID"/>
        </w:rPr>
        <w:t xml:space="preserve">) yang tidak terstruktur akan menyebabkan proses berbagi, transfer dan kreasi pengetahuan menjadi tidak efektif. Salah satu sarana yang mendukung peningkatan efektivitas pengelolaan pengetahuan adalah sistem pengelolaan pengetahuan atau </w:t>
      </w:r>
      <w:r w:rsidRPr="005A7131">
        <w:rPr>
          <w:rFonts w:ascii="Times New Roman" w:hAnsi="Times New Roman" w:cs="Times New Roman"/>
          <w:i/>
          <w:iCs/>
          <w:sz w:val="24"/>
          <w:lang w:val="id-ID"/>
        </w:rPr>
        <w:t>knowledge management system</w:t>
      </w:r>
      <w:r w:rsidRPr="005A7131">
        <w:rPr>
          <w:rFonts w:ascii="Times New Roman" w:hAnsi="Times New Roman" w:cs="Times New Roman"/>
          <w:sz w:val="24"/>
          <w:lang w:val="id-ID"/>
        </w:rPr>
        <w:t>. Sistem pengelolaan pengetahuan pada umumnya disamakan dengan pengelolaan dokumen pada sebuah sistem kepustakaan, walaupun cakupannya lebih luas dari itu. Pada penelitian ini dilakukan pengembangan sistem pengelolaan pengetahuan menggunakan model SECI yang dipetakan berdasarkan komponen utamanya yaitu pengembangan jaringan komunikasi dan pengetahuan dalam organisasi, pengelolaan dokumen, aktualisasi pengetahuan (pribadi, organisasi dan lingkungan), pengelolaan dokumen, ontologi/taksonomi dan basis kepintaran buatan. Hasil implementasi menunjukan adanya peningkatan efisiensi pengelolaan pengetahuan dari level 1.47 (sangat rendah) menjadi level 3.25 (menengah) pada skala level 1- 5. Selain itu kesesuaian pengelolaan pengetahuan dengan proses bisnis mencapai 19.2% atau berada pada level 4 yang berarti pengelolaan pengetahuan yang diterapkan melalui sistem pengelolaan pengetahuan bidang sumber daya air dapat cukup menaikan kinerja proses bisnis.</w:t>
      </w:r>
    </w:p>
    <w:p w:rsidR="0024708E" w:rsidRPr="005A7131" w:rsidRDefault="00694EB5" w:rsidP="00694EB5">
      <w:pPr>
        <w:spacing w:line="360" w:lineRule="auto"/>
        <w:jc w:val="both"/>
        <w:rPr>
          <w:rFonts w:ascii="Times New Roman" w:hAnsi="Times New Roman" w:cs="Times New Roman"/>
          <w:b/>
          <w:sz w:val="24"/>
          <w:lang w:val="id-ID"/>
        </w:rPr>
      </w:pPr>
      <w:r w:rsidRPr="005A7131">
        <w:rPr>
          <w:rFonts w:ascii="Times New Roman" w:hAnsi="Times New Roman" w:cs="Times New Roman"/>
          <w:b/>
          <w:sz w:val="24"/>
          <w:lang w:val="id-ID"/>
        </w:rPr>
        <w:t>II.5.3</w:t>
      </w:r>
      <w:r w:rsidRPr="005A7131">
        <w:rPr>
          <w:rFonts w:ascii="Times New Roman" w:hAnsi="Times New Roman" w:cs="Times New Roman"/>
          <w:b/>
          <w:sz w:val="24"/>
          <w:lang w:val="id-ID"/>
        </w:rPr>
        <w:tab/>
      </w:r>
      <w:r w:rsidRPr="005A7131">
        <w:rPr>
          <w:rFonts w:ascii="Times New Roman" w:hAnsi="Times New Roman" w:cs="Times New Roman"/>
          <w:b/>
          <w:bCs/>
          <w:sz w:val="24"/>
          <w:lang w:val="id-ID"/>
        </w:rPr>
        <w:t xml:space="preserve">Perancangan </w:t>
      </w:r>
      <w:r w:rsidRPr="005A7131">
        <w:rPr>
          <w:rFonts w:ascii="Times New Roman" w:hAnsi="Times New Roman" w:cs="Times New Roman"/>
          <w:b/>
          <w:bCs/>
          <w:i/>
          <w:sz w:val="24"/>
          <w:lang w:val="id-ID"/>
        </w:rPr>
        <w:t>Knowledge Management System</w:t>
      </w:r>
      <w:r w:rsidRPr="005A7131">
        <w:rPr>
          <w:rFonts w:ascii="Times New Roman" w:hAnsi="Times New Roman" w:cs="Times New Roman"/>
          <w:b/>
          <w:bCs/>
          <w:sz w:val="24"/>
          <w:lang w:val="id-ID"/>
        </w:rPr>
        <w:t xml:space="preserve"> untuk Pelayanan Perizinan Terpadu Satu Pintu oleh </w:t>
      </w:r>
      <w:r w:rsidRPr="005A7131">
        <w:rPr>
          <w:rFonts w:ascii="Times New Roman" w:hAnsi="Times New Roman" w:cs="Times New Roman"/>
          <w:b/>
          <w:sz w:val="24"/>
          <w:lang w:val="id-ID"/>
        </w:rPr>
        <w:t>Sambas Subagdja, Institut Teknologi Bandung</w:t>
      </w:r>
    </w:p>
    <w:p w:rsidR="00915E76" w:rsidRPr="005A7131" w:rsidRDefault="002F10CA" w:rsidP="00694EB5">
      <w:pPr>
        <w:spacing w:line="360" w:lineRule="auto"/>
        <w:jc w:val="both"/>
        <w:rPr>
          <w:rFonts w:ascii="Times New Roman" w:hAnsi="Times New Roman" w:cs="Times New Roman"/>
          <w:bCs/>
          <w:sz w:val="24"/>
          <w:lang w:val="id-ID"/>
        </w:rPr>
      </w:pPr>
      <w:r w:rsidRPr="005A7131">
        <w:rPr>
          <w:rFonts w:ascii="Times New Roman" w:hAnsi="Times New Roman" w:cs="Times New Roman"/>
          <w:bCs/>
          <w:sz w:val="24"/>
          <w:lang w:val="id-ID"/>
        </w:rPr>
        <w:t>Dalam penelitiannya, Sambas Subagja menulis bahwa sejak diterbitkannya Peraturan Menteri Dalam Negeri Nomor 24 Tahun 2006 Tentang Pedoman Penyelenggaraan Pelayanan Terpadu Satu Pintu maka saat ini hampir semua Pemerintah Daerah telah merealisasikan Pelayanan Perizinan Terpadu Satu Pintu (PPTSP), baik di tingkat Provinsi maupun di tingkat Kota/Kabupaten. Dengan dibentuknya PPTSP tersebut secara otomatis semua perizinan yang kewenangan penerbitannya telah dilimpahkan kepada pemerintah daerah dikelola dan diterbitkan oleh PPTSP dengan kolabarasi bersama Dinas/Tim Teknis dan Tim Pembinanya. Sebagai konsekuensi dari terkumpulnya semua urusan perizinan maka SDM yang ada di PPTSP pun semakin beragam, dari berbagai bidang, disiplin ilmu dan keahlian. Dalam interaksinya, baik secara internal dengan dengan sesama pegawai PPTSP maupun secara eksternal dengan Tim Teknis dan Tim Pembina, termasuk dengan pemohon izin, seringkali dihadapkan pada permasalahan dan pencarian solusinya. Hal ini mengakibatkan PPTSP dituntut untuk menjadi organisasi baru yang menerapkan organisasi pembelajar. Sebagai organisai baru yang sumber daya manusianya memiliki banyak pengetahuan dari berbagai disiplin ilmu dan digunakan untuk mengelola berbagai macam izin maka perlu suatu upaya untuk menghimpun pengetahuan tersebut dan menjadikannya sebagai aset organinasi. Hal ini</w:t>
      </w:r>
      <w:r w:rsidR="00C261EA" w:rsidRPr="005A7131">
        <w:rPr>
          <w:rFonts w:ascii="Times New Roman" w:hAnsi="Times New Roman" w:cs="Times New Roman"/>
          <w:bCs/>
          <w:sz w:val="24"/>
          <w:lang w:val="id-ID"/>
        </w:rPr>
        <w:t>, menurut Sambas Subagja</w:t>
      </w:r>
      <w:r w:rsidRPr="005A7131">
        <w:rPr>
          <w:rFonts w:ascii="Times New Roman" w:hAnsi="Times New Roman" w:cs="Times New Roman"/>
          <w:bCs/>
          <w:sz w:val="24"/>
          <w:lang w:val="id-ID"/>
        </w:rPr>
        <w:t xml:space="preserve"> diperlukan untuk mengantisipasi berbagai macam permasalahan dalam int</w:t>
      </w:r>
      <w:r w:rsidR="00C261EA" w:rsidRPr="005A7131">
        <w:rPr>
          <w:rFonts w:ascii="Times New Roman" w:hAnsi="Times New Roman" w:cs="Times New Roman"/>
          <w:bCs/>
          <w:sz w:val="24"/>
          <w:lang w:val="id-ID"/>
        </w:rPr>
        <w:t>eraksi kerja, pemecahan masalah</w:t>
      </w:r>
      <w:r w:rsidRPr="005A7131">
        <w:rPr>
          <w:rFonts w:ascii="Times New Roman" w:hAnsi="Times New Roman" w:cs="Times New Roman"/>
          <w:bCs/>
          <w:sz w:val="24"/>
          <w:lang w:val="id-ID"/>
        </w:rPr>
        <w:t xml:space="preserve">, termasuk hilangnya pengetahuan, baik tacit maupun </w:t>
      </w:r>
      <w:r w:rsidRPr="005A7131">
        <w:rPr>
          <w:rFonts w:ascii="Times New Roman" w:hAnsi="Times New Roman" w:cs="Times New Roman"/>
          <w:bCs/>
          <w:i/>
          <w:sz w:val="24"/>
          <w:lang w:val="id-ID"/>
        </w:rPr>
        <w:t>explicit knowledge</w:t>
      </w:r>
      <w:r w:rsidRPr="005A7131">
        <w:rPr>
          <w:rFonts w:ascii="Times New Roman" w:hAnsi="Times New Roman" w:cs="Times New Roman"/>
          <w:bCs/>
          <w:sz w:val="24"/>
          <w:lang w:val="id-ID"/>
        </w:rPr>
        <w:t xml:space="preserve"> dari para pegawai PPTSP karena adanya rotasi dan mutasi dalam rangka pengembangan karir pegawai. Untuk mencapai tujuan tersebut</w:t>
      </w:r>
      <w:r w:rsidR="00C261EA" w:rsidRPr="005A7131">
        <w:rPr>
          <w:rFonts w:ascii="Times New Roman" w:hAnsi="Times New Roman" w:cs="Times New Roman"/>
          <w:bCs/>
          <w:sz w:val="24"/>
          <w:lang w:val="id-ID"/>
        </w:rPr>
        <w:t>, tulis Sambas Subagja,</w:t>
      </w:r>
      <w:r w:rsidRPr="005A7131">
        <w:rPr>
          <w:rFonts w:ascii="Times New Roman" w:hAnsi="Times New Roman" w:cs="Times New Roman"/>
          <w:bCs/>
          <w:sz w:val="24"/>
          <w:lang w:val="id-ID"/>
        </w:rPr>
        <w:t xml:space="preserve"> PPTSP perlu menerapkan suatu </w:t>
      </w:r>
      <w:r w:rsidRPr="005A7131">
        <w:rPr>
          <w:rFonts w:ascii="Times New Roman" w:hAnsi="Times New Roman" w:cs="Times New Roman"/>
          <w:bCs/>
          <w:i/>
          <w:sz w:val="24"/>
          <w:lang w:val="id-ID"/>
        </w:rPr>
        <w:t>Knowledge Management System</w:t>
      </w:r>
      <w:r w:rsidRPr="005A7131">
        <w:rPr>
          <w:rFonts w:ascii="Times New Roman" w:hAnsi="Times New Roman" w:cs="Times New Roman"/>
          <w:bCs/>
          <w:sz w:val="24"/>
          <w:lang w:val="id-ID"/>
        </w:rPr>
        <w:t xml:space="preserve"> (KMS). Karena PPTSP merupakan organisasi baru yang memiliki proses bisnis yang berbeda dari organisasi pada umumnya maka perlu dirancang suatu model </w:t>
      </w:r>
      <w:r w:rsidRPr="005A7131">
        <w:rPr>
          <w:rFonts w:ascii="Times New Roman" w:hAnsi="Times New Roman" w:cs="Times New Roman"/>
          <w:bCs/>
          <w:i/>
          <w:sz w:val="24"/>
          <w:lang w:val="id-ID"/>
        </w:rPr>
        <w:t>Knowledge Management System</w:t>
      </w:r>
      <w:r w:rsidRPr="005A7131">
        <w:rPr>
          <w:rFonts w:ascii="Times New Roman" w:hAnsi="Times New Roman" w:cs="Times New Roman"/>
          <w:bCs/>
          <w:sz w:val="24"/>
          <w:lang w:val="id-ID"/>
        </w:rPr>
        <w:t xml:space="preserve"> (KMS) yang dapat diimplementasikan dan dikembangkan untuk Pelayanan Perizinan Terpadu Satu Pintu (PPTSP) di seluruh Indonesia.</w:t>
      </w:r>
    </w:p>
    <w:p w:rsidR="0055185C" w:rsidRPr="005A7131" w:rsidRDefault="00694EB5" w:rsidP="00694EB5">
      <w:pPr>
        <w:spacing w:line="360" w:lineRule="auto"/>
        <w:jc w:val="both"/>
        <w:rPr>
          <w:rFonts w:ascii="Times New Roman" w:hAnsi="Times New Roman" w:cs="Times New Roman"/>
          <w:b/>
          <w:bCs/>
          <w:sz w:val="24"/>
          <w:lang w:val="id-ID"/>
        </w:rPr>
      </w:pPr>
      <w:r w:rsidRPr="005A7131">
        <w:rPr>
          <w:rFonts w:ascii="Times New Roman" w:hAnsi="Times New Roman" w:cs="Times New Roman"/>
          <w:b/>
          <w:sz w:val="24"/>
          <w:lang w:val="id-ID"/>
        </w:rPr>
        <w:t>II.5.4</w:t>
      </w:r>
      <w:r w:rsidRPr="005A7131">
        <w:rPr>
          <w:rFonts w:ascii="Times New Roman" w:hAnsi="Times New Roman" w:cs="Times New Roman"/>
          <w:b/>
          <w:sz w:val="24"/>
          <w:lang w:val="id-ID"/>
        </w:rPr>
        <w:tab/>
      </w:r>
      <w:r w:rsidRPr="005A7131">
        <w:rPr>
          <w:rFonts w:ascii="Times New Roman" w:hAnsi="Times New Roman" w:cs="Times New Roman"/>
          <w:b/>
          <w:bCs/>
          <w:i/>
          <w:sz w:val="24"/>
          <w:lang w:val="id-ID"/>
        </w:rPr>
        <w:t>Building a Knowledge Management System for the E-Health Knowledge Society</w:t>
      </w:r>
      <w:r w:rsidRPr="005A7131">
        <w:rPr>
          <w:rFonts w:ascii="Times New Roman" w:hAnsi="Times New Roman" w:cs="Times New Roman"/>
          <w:b/>
          <w:bCs/>
          <w:sz w:val="24"/>
          <w:lang w:val="id-ID"/>
        </w:rPr>
        <w:t xml:space="preserve"> oleh </w:t>
      </w:r>
      <w:r w:rsidRPr="005A7131">
        <w:rPr>
          <w:rFonts w:ascii="Times New Roman" w:hAnsi="Times New Roman" w:cs="Times New Roman"/>
          <w:b/>
          <w:sz w:val="24"/>
          <w:lang w:val="id-ID"/>
        </w:rPr>
        <w:t>Anjum Razzaque dan Magdalena Maria Karolak, New York Institute of Technology</w:t>
      </w:r>
    </w:p>
    <w:p w:rsidR="00915E76" w:rsidRPr="005A7131" w:rsidRDefault="00712718" w:rsidP="00712718">
      <w:pPr>
        <w:spacing w:line="360" w:lineRule="auto"/>
        <w:jc w:val="both"/>
        <w:rPr>
          <w:rFonts w:ascii="Times New Roman" w:hAnsi="Times New Roman" w:cs="Times New Roman"/>
          <w:sz w:val="24"/>
          <w:lang w:val="id-ID"/>
        </w:rPr>
      </w:pPr>
      <w:r w:rsidRPr="005A7131">
        <w:rPr>
          <w:rFonts w:ascii="Times New Roman" w:hAnsi="Times New Roman" w:cs="Times New Roman"/>
          <w:sz w:val="24"/>
          <w:lang w:val="id-ID"/>
        </w:rPr>
        <w:t xml:space="preserve">Dalam tulisannya, Anjum Razzaque dan Magdalena Maria Karolak, menulis bahwa Healthcare (HC) memiliki tantangan yang dihadapi, yaitu investasi yang mahal untuk merancang, mengembangkan dan menerapkan sistem manajemen pengetahuan hemat biaya yang memenuhi harapan HC profesional. Konsep yang digunakan adalah perspektif teknis manajemen pengetahuan, kerangka jaringan pasokan, infrastruktur </w:t>
      </w:r>
      <w:r w:rsidRPr="005A7131">
        <w:rPr>
          <w:rFonts w:ascii="Times New Roman" w:hAnsi="Times New Roman" w:cs="Times New Roman"/>
          <w:i/>
          <w:sz w:val="24"/>
          <w:lang w:val="id-ID"/>
        </w:rPr>
        <w:t>e-Business</w:t>
      </w:r>
      <w:r w:rsidRPr="005A7131">
        <w:rPr>
          <w:rFonts w:ascii="Times New Roman" w:hAnsi="Times New Roman" w:cs="Times New Roman"/>
          <w:sz w:val="24"/>
          <w:lang w:val="id-ID"/>
        </w:rPr>
        <w:t xml:space="preserve"> dan arsitektur KM yang terintegrasi untuk mengusulkan transnasional HC – KMS. Model kuantitatif yang dapat memainkan peran penting untuk meningkatkan kualitas perawatan pasien global dalam masyarakat </w:t>
      </w:r>
      <w:r w:rsidRPr="005A7131">
        <w:rPr>
          <w:rFonts w:ascii="Times New Roman" w:hAnsi="Times New Roman" w:cs="Times New Roman"/>
          <w:i/>
          <w:sz w:val="24"/>
          <w:lang w:val="id-ID"/>
        </w:rPr>
        <w:t>Transcultural</w:t>
      </w:r>
      <w:r w:rsidRPr="005A7131">
        <w:rPr>
          <w:rFonts w:ascii="Times New Roman" w:hAnsi="Times New Roman" w:cs="Times New Roman"/>
          <w:sz w:val="24"/>
          <w:lang w:val="id-ID"/>
        </w:rPr>
        <w:t>. Desain atau metodologi atau pendekatan penelitian teoritis ini menguji teori-teori yang relevan dan me-</w:t>
      </w:r>
      <w:r w:rsidRPr="005A7131">
        <w:rPr>
          <w:rFonts w:ascii="Times New Roman" w:hAnsi="Times New Roman" w:cs="Times New Roman"/>
          <w:i/>
          <w:sz w:val="24"/>
          <w:lang w:val="id-ID"/>
        </w:rPr>
        <w:t>review</w:t>
      </w:r>
      <w:r w:rsidRPr="005A7131">
        <w:rPr>
          <w:rFonts w:ascii="Times New Roman" w:hAnsi="Times New Roman" w:cs="Times New Roman"/>
          <w:sz w:val="24"/>
          <w:lang w:val="id-ID"/>
        </w:rPr>
        <w:t xml:space="preserve"> literatur tentang HC KM, kerangka kerja dan infrastrukturnya. Tulisan ini mengembangkan pragmatis, integratif, layak strategis dan transnasional. HC KM Model diimplementasikan untuk Inisiatif HC global. Model transnasional konseptual didasarkan pada teori dan penelitian utama awal yang perlu diuji lebih lanjut dalam simulasi lingkungan HC transnasional dan transkultural global yang nyata . Inisiatif KM global saat ini titik pendorong utama untuk meluncurkan industri HC global. Oleh karena itu , penelitian ini adalah kerangka yang kredibel untuk model KM HC pragmatis dan berhasil diimplementasikan .</w:t>
      </w:r>
    </w:p>
    <w:p w:rsidR="00915E76" w:rsidRPr="005A7131" w:rsidRDefault="00915E76" w:rsidP="00BF281E">
      <w:pPr>
        <w:spacing w:line="360" w:lineRule="auto"/>
        <w:jc w:val="both"/>
        <w:rPr>
          <w:rFonts w:ascii="Times New Roman" w:hAnsi="Times New Roman" w:cs="Times New Roman"/>
          <w:sz w:val="24"/>
          <w:lang w:val="id-ID"/>
        </w:rPr>
      </w:pPr>
    </w:p>
    <w:p w:rsidR="00915E76" w:rsidRPr="005A7131" w:rsidRDefault="00915E76" w:rsidP="00BF281E">
      <w:pPr>
        <w:spacing w:line="360" w:lineRule="auto"/>
        <w:jc w:val="both"/>
        <w:rPr>
          <w:rFonts w:ascii="Times New Roman" w:hAnsi="Times New Roman" w:cs="Times New Roman"/>
          <w:b/>
          <w:i/>
          <w:sz w:val="24"/>
          <w:lang w:val="id-ID"/>
        </w:rPr>
      </w:pPr>
    </w:p>
    <w:p w:rsidR="00915E76" w:rsidRPr="005A7131" w:rsidRDefault="00915E76" w:rsidP="00BF281E">
      <w:pPr>
        <w:spacing w:line="360" w:lineRule="auto"/>
        <w:jc w:val="both"/>
        <w:rPr>
          <w:rFonts w:ascii="Times New Roman" w:hAnsi="Times New Roman" w:cs="Times New Roman"/>
          <w:b/>
          <w:i/>
          <w:sz w:val="24"/>
          <w:lang w:val="id-ID"/>
        </w:rPr>
      </w:pPr>
    </w:p>
    <w:p w:rsidR="00584AD7" w:rsidRPr="005A7131" w:rsidRDefault="00584AD7" w:rsidP="00BF281E">
      <w:pPr>
        <w:spacing w:line="360" w:lineRule="auto"/>
        <w:rPr>
          <w:lang w:val="id-ID"/>
        </w:rPr>
      </w:pPr>
    </w:p>
    <w:sectPr w:rsidR="00584AD7" w:rsidRPr="005A7131" w:rsidSect="008F6B25">
      <w:pgSz w:w="11900" w:h="16840"/>
      <w:pgMar w:top="1701" w:right="1701" w:bottom="1701" w:left="2268" w:header="709" w:footer="709"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B3CAF2D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19715A"/>
    <w:multiLevelType w:val="hybridMultilevel"/>
    <w:tmpl w:val="1C58A04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94E3852"/>
    <w:multiLevelType w:val="hybridMultilevel"/>
    <w:tmpl w:val="778807E8"/>
    <w:lvl w:ilvl="0" w:tplc="433013D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91227"/>
    <w:multiLevelType w:val="multilevel"/>
    <w:tmpl w:val="9DE6E6CC"/>
    <w:styleLink w:val="Style1"/>
    <w:lvl w:ilvl="0">
      <w:start w:val="1"/>
      <w:numFmt w:val="decimal"/>
      <w:isLgl/>
      <w:suff w:val="nothing"/>
      <w:lvlText w:val="%1"/>
      <w:lvlJc w:val="left"/>
      <w:pPr>
        <w:ind w:left="2836" w:firstLine="0"/>
      </w:pPr>
      <w:rPr>
        <w:rFonts w:hint="default"/>
        <w:color w:val="FFFFFF"/>
        <w:sz w:val="16"/>
        <w:u w:color="FFFFFF"/>
      </w:rPr>
    </w:lvl>
    <w:lvl w:ilvl="1">
      <w:start w:val="1"/>
      <w:numFmt w:val="decimal"/>
      <w:isLgl/>
      <w:lvlText w:val="%1.%2"/>
      <w:lvlJc w:val="left"/>
      <w:pPr>
        <w:ind w:left="794" w:hanging="794"/>
      </w:pPr>
      <w:rPr>
        <w:rFonts w:hint="default"/>
      </w:rPr>
    </w:lvl>
    <w:lvl w:ilvl="2">
      <w:start w:val="1"/>
      <w:numFmt w:val="decimal"/>
      <w:isLgl/>
      <w:lvlText w:val="%1.%2.%3"/>
      <w:lvlJc w:val="left"/>
      <w:pPr>
        <w:ind w:left="1191" w:hanging="1191"/>
      </w:pPr>
      <w:rPr>
        <w:rFonts w:hint="default"/>
      </w:rPr>
    </w:lvl>
    <w:lvl w:ilvl="3">
      <w:start w:val="1"/>
      <w:numFmt w:val="decimal"/>
      <w:isLgl/>
      <w:lvlText w:val="%1.%2.%3.%4"/>
      <w:lvlJc w:val="left"/>
      <w:pPr>
        <w:ind w:left="1588" w:hanging="1588"/>
      </w:pPr>
      <w:rPr>
        <w:rFonts w:hint="default"/>
      </w:rPr>
    </w:lvl>
    <w:lvl w:ilvl="4">
      <w:start w:val="1"/>
      <w:numFmt w:val="decimal"/>
      <w:isLgl/>
      <w:lvlText w:val="%1.%2.%3.%4.%5"/>
      <w:lvlJc w:val="left"/>
      <w:pPr>
        <w:ind w:left="851"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44"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C17312B"/>
    <w:multiLevelType w:val="hybridMultilevel"/>
    <w:tmpl w:val="1A0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1692B"/>
    <w:multiLevelType w:val="hybridMultilevel"/>
    <w:tmpl w:val="1E420C0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73D2475"/>
    <w:multiLevelType w:val="hybridMultilevel"/>
    <w:tmpl w:val="15EECD44"/>
    <w:lvl w:ilvl="0" w:tplc="E44CCBB4">
      <w:start w:val="1"/>
      <w:numFmt w:val="lowerLetter"/>
      <w:lvlText w:val="%1."/>
      <w:lvlJc w:val="left"/>
      <w:pPr>
        <w:ind w:left="2210" w:hanging="360"/>
      </w:pPr>
    </w:lvl>
    <w:lvl w:ilvl="1" w:tplc="4B8C9BB2" w:tentative="1">
      <w:start w:val="1"/>
      <w:numFmt w:val="lowerLetter"/>
      <w:lvlText w:val="%2."/>
      <w:lvlJc w:val="left"/>
      <w:pPr>
        <w:ind w:left="2930" w:hanging="360"/>
      </w:pPr>
    </w:lvl>
    <w:lvl w:ilvl="2" w:tplc="9566E342" w:tentative="1">
      <w:start w:val="1"/>
      <w:numFmt w:val="lowerRoman"/>
      <w:lvlText w:val="%3."/>
      <w:lvlJc w:val="right"/>
      <w:pPr>
        <w:ind w:left="3650" w:hanging="180"/>
      </w:pPr>
    </w:lvl>
    <w:lvl w:ilvl="3" w:tplc="EFD2E3CA" w:tentative="1">
      <w:start w:val="1"/>
      <w:numFmt w:val="decimal"/>
      <w:lvlText w:val="%4."/>
      <w:lvlJc w:val="left"/>
      <w:pPr>
        <w:ind w:left="4370" w:hanging="360"/>
      </w:pPr>
    </w:lvl>
    <w:lvl w:ilvl="4" w:tplc="79121164" w:tentative="1">
      <w:start w:val="1"/>
      <w:numFmt w:val="lowerLetter"/>
      <w:lvlText w:val="%5."/>
      <w:lvlJc w:val="left"/>
      <w:pPr>
        <w:ind w:left="5090" w:hanging="360"/>
      </w:pPr>
    </w:lvl>
    <w:lvl w:ilvl="5" w:tplc="70E46F10" w:tentative="1">
      <w:start w:val="1"/>
      <w:numFmt w:val="lowerRoman"/>
      <w:lvlText w:val="%6."/>
      <w:lvlJc w:val="right"/>
      <w:pPr>
        <w:ind w:left="5810" w:hanging="180"/>
      </w:pPr>
    </w:lvl>
    <w:lvl w:ilvl="6" w:tplc="16DC74A4" w:tentative="1">
      <w:start w:val="1"/>
      <w:numFmt w:val="decimal"/>
      <w:lvlText w:val="%7."/>
      <w:lvlJc w:val="left"/>
      <w:pPr>
        <w:ind w:left="6530" w:hanging="360"/>
      </w:pPr>
    </w:lvl>
    <w:lvl w:ilvl="7" w:tplc="547ECF8A" w:tentative="1">
      <w:start w:val="1"/>
      <w:numFmt w:val="lowerLetter"/>
      <w:lvlText w:val="%8."/>
      <w:lvlJc w:val="left"/>
      <w:pPr>
        <w:ind w:left="7250" w:hanging="360"/>
      </w:pPr>
    </w:lvl>
    <w:lvl w:ilvl="8" w:tplc="888E49EC" w:tentative="1">
      <w:start w:val="1"/>
      <w:numFmt w:val="lowerRoman"/>
      <w:lvlText w:val="%9."/>
      <w:lvlJc w:val="right"/>
      <w:pPr>
        <w:ind w:left="7970" w:hanging="180"/>
      </w:pPr>
    </w:lvl>
  </w:abstractNum>
  <w:abstractNum w:abstractNumId="7">
    <w:nsid w:val="4DB0166A"/>
    <w:multiLevelType w:val="hybridMultilevel"/>
    <w:tmpl w:val="A2DA2C80"/>
    <w:lvl w:ilvl="0" w:tplc="B6CE8D90">
      <w:start w:val="1"/>
      <w:numFmt w:val="decimal"/>
      <w:lvlText w:val="%1."/>
      <w:lvlJc w:val="left"/>
      <w:pPr>
        <w:ind w:left="720" w:hanging="360"/>
      </w:pPr>
      <w:rPr>
        <w:rFonts w:hint="default"/>
      </w:rPr>
    </w:lvl>
    <w:lvl w:ilvl="1" w:tplc="95BE0EB4">
      <w:start w:val="1"/>
      <w:numFmt w:val="decimal"/>
      <w:lvlText w:val="%2."/>
      <w:lvlJc w:val="left"/>
      <w:pPr>
        <w:ind w:left="1440" w:hanging="360"/>
      </w:pPr>
      <w:rPr>
        <w:rFonts w:hint="default"/>
      </w:rPr>
    </w:lvl>
    <w:lvl w:ilvl="2" w:tplc="B2EA317A">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E567DAE"/>
    <w:multiLevelType w:val="hybridMultilevel"/>
    <w:tmpl w:val="B398604C"/>
    <w:lvl w:ilvl="0" w:tplc="04090019">
      <w:start w:val="1"/>
      <w:numFmt w:val="decimal"/>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9">
    <w:nsid w:val="6E9068A9"/>
    <w:multiLevelType w:val="hybridMultilevel"/>
    <w:tmpl w:val="E4B69AA8"/>
    <w:lvl w:ilvl="0" w:tplc="433013D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600E5"/>
    <w:multiLevelType w:val="hybridMultilevel"/>
    <w:tmpl w:val="070E17B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7DE045F5"/>
    <w:multiLevelType w:val="hybridMultilevel"/>
    <w:tmpl w:val="23F499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8"/>
  </w:num>
  <w:num w:numId="2">
    <w:abstractNumId w:val="0"/>
  </w:num>
  <w:num w:numId="3">
    <w:abstractNumId w:val="4"/>
  </w:num>
  <w:num w:numId="4">
    <w:abstractNumId w:val="5"/>
  </w:num>
  <w:num w:numId="5">
    <w:abstractNumId w:val="1"/>
  </w:num>
  <w:num w:numId="6">
    <w:abstractNumId w:val="6"/>
  </w:num>
  <w:num w:numId="7">
    <w:abstractNumId w:val="11"/>
  </w:num>
  <w:num w:numId="8">
    <w:abstractNumId w:val="2"/>
  </w:num>
  <w:num w:numId="9">
    <w:abstractNumId w:val="3"/>
  </w:num>
  <w:num w:numId="10">
    <w:abstractNumId w:val="7"/>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84AD7"/>
    <w:rsid w:val="000113ED"/>
    <w:rsid w:val="00024EE0"/>
    <w:rsid w:val="000340CC"/>
    <w:rsid w:val="0013577F"/>
    <w:rsid w:val="00161754"/>
    <w:rsid w:val="00165FAD"/>
    <w:rsid w:val="001C1455"/>
    <w:rsid w:val="001C501F"/>
    <w:rsid w:val="001F6D9A"/>
    <w:rsid w:val="001F7613"/>
    <w:rsid w:val="0024708E"/>
    <w:rsid w:val="0026378E"/>
    <w:rsid w:val="002C099F"/>
    <w:rsid w:val="002F10CA"/>
    <w:rsid w:val="003216C2"/>
    <w:rsid w:val="00327B3A"/>
    <w:rsid w:val="0034677A"/>
    <w:rsid w:val="0039184E"/>
    <w:rsid w:val="00392490"/>
    <w:rsid w:val="00454C36"/>
    <w:rsid w:val="00474A86"/>
    <w:rsid w:val="004A54E6"/>
    <w:rsid w:val="00535DC2"/>
    <w:rsid w:val="0054638D"/>
    <w:rsid w:val="0055185C"/>
    <w:rsid w:val="00556DBF"/>
    <w:rsid w:val="00584484"/>
    <w:rsid w:val="00584AD7"/>
    <w:rsid w:val="005A7131"/>
    <w:rsid w:val="005C2086"/>
    <w:rsid w:val="005F7573"/>
    <w:rsid w:val="0065262E"/>
    <w:rsid w:val="00690404"/>
    <w:rsid w:val="00694EB5"/>
    <w:rsid w:val="006C0660"/>
    <w:rsid w:val="006F0873"/>
    <w:rsid w:val="00712718"/>
    <w:rsid w:val="007142E1"/>
    <w:rsid w:val="00761B21"/>
    <w:rsid w:val="00776542"/>
    <w:rsid w:val="007D2BF4"/>
    <w:rsid w:val="007D482C"/>
    <w:rsid w:val="007E3FDC"/>
    <w:rsid w:val="0080411E"/>
    <w:rsid w:val="00823B8B"/>
    <w:rsid w:val="008F6B25"/>
    <w:rsid w:val="00915E76"/>
    <w:rsid w:val="009300B4"/>
    <w:rsid w:val="009D6B7F"/>
    <w:rsid w:val="00A35E05"/>
    <w:rsid w:val="00A60C13"/>
    <w:rsid w:val="00B91EF7"/>
    <w:rsid w:val="00BA3202"/>
    <w:rsid w:val="00BC34FC"/>
    <w:rsid w:val="00BF281E"/>
    <w:rsid w:val="00C261EA"/>
    <w:rsid w:val="00C4100C"/>
    <w:rsid w:val="00CD4A48"/>
    <w:rsid w:val="00D61967"/>
    <w:rsid w:val="00D7072B"/>
    <w:rsid w:val="00D944F4"/>
    <w:rsid w:val="00DB0CB4"/>
    <w:rsid w:val="00DB7231"/>
    <w:rsid w:val="00DC5611"/>
    <w:rsid w:val="00E21344"/>
    <w:rsid w:val="00E370F4"/>
    <w:rsid w:val="00E62F70"/>
    <w:rsid w:val="00E71FCE"/>
    <w:rsid w:val="00E92C7C"/>
    <w:rsid w:val="00EB71C2"/>
    <w:rsid w:val="00ED37BA"/>
    <w:rsid w:val="00F11D9E"/>
    <w:rsid w:val="00F428D2"/>
    <w:rsid w:val="00F72AEA"/>
    <w:rsid w:val="00FA0166"/>
    <w:rsid w:val="00FA3267"/>
    <w:rsid w:val="00FA4461"/>
    <w:rsid w:val="00FC4206"/>
    <w:rsid w:val="00FE087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4AD7"/>
    <w:pPr>
      <w:spacing w:before="200" w:after="200" w:line="276" w:lineRule="auto"/>
    </w:pPr>
    <w:rPr>
      <w:rFonts w:eastAsiaTheme="minorEastAsia"/>
      <w:sz w:val="20"/>
      <w:szCs w:val="20"/>
      <w:lang w:bidi="en-US"/>
    </w:rPr>
  </w:style>
  <w:style w:type="paragraph" w:styleId="Heading1">
    <w:name w:val="heading 1"/>
    <w:basedOn w:val="Normal"/>
    <w:next w:val="Normal"/>
    <w:link w:val="Heading1Char"/>
    <w:uiPriority w:val="9"/>
    <w:qFormat/>
    <w:rsid w:val="00690404"/>
    <w:pPr>
      <w:keepNext/>
      <w:tabs>
        <w:tab w:val="num" w:pos="360"/>
      </w:tabs>
      <w:spacing w:before="240" w:after="360" w:line="360" w:lineRule="auto"/>
      <w:jc w:val="center"/>
      <w:outlineLvl w:val="0"/>
    </w:pPr>
    <w:rPr>
      <w:rFonts w:ascii="Cambria" w:eastAsia="Times New Roman" w:hAnsi="Cambria" w:cs="Times New Roman"/>
      <w:b/>
      <w:bCs/>
      <w:sz w:val="40"/>
      <w:szCs w:val="28"/>
      <w:lang w:val="id-ID" w:bidi="ar-SA"/>
    </w:rPr>
  </w:style>
  <w:style w:type="paragraph" w:styleId="Heading2">
    <w:name w:val="heading 2"/>
    <w:basedOn w:val="Normal"/>
    <w:next w:val="Normal"/>
    <w:link w:val="Heading2Char"/>
    <w:uiPriority w:val="9"/>
    <w:qFormat/>
    <w:rsid w:val="00690404"/>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690404"/>
    <w:pPr>
      <w:keepNext/>
      <w:keepLines/>
      <w:tabs>
        <w:tab w:val="num" w:pos="360"/>
      </w:tabs>
      <w:spacing w:after="0" w:line="360" w:lineRule="auto"/>
      <w:ind w:left="794" w:hanging="794"/>
      <w:jc w:val="both"/>
      <w:outlineLvl w:val="2"/>
    </w:pPr>
    <w:rPr>
      <w:rFonts w:ascii="Cambria" w:eastAsia="Times New Roman" w:hAnsi="Cambria" w:cs="Times New Roman"/>
      <w:b/>
      <w:bCs/>
      <w:sz w:val="24"/>
      <w:szCs w:val="22"/>
      <w:lang w:val="id-ID" w:bidi="ar-SA"/>
    </w:rPr>
  </w:style>
  <w:style w:type="paragraph" w:styleId="Heading4">
    <w:name w:val="heading 4"/>
    <w:basedOn w:val="Normal"/>
    <w:next w:val="Normal"/>
    <w:link w:val="Heading4Char"/>
    <w:uiPriority w:val="9"/>
    <w:qFormat/>
    <w:rsid w:val="00690404"/>
    <w:pPr>
      <w:keepNext/>
      <w:keepLines/>
      <w:tabs>
        <w:tab w:val="num" w:pos="360"/>
      </w:tabs>
      <w:spacing w:after="0" w:line="360" w:lineRule="auto"/>
      <w:ind w:left="851" w:hanging="851"/>
      <w:jc w:val="both"/>
      <w:outlineLvl w:val="3"/>
    </w:pPr>
    <w:rPr>
      <w:rFonts w:ascii="Cambria" w:eastAsia="Times New Roman" w:hAnsi="Cambria" w:cs="Times New Roman"/>
      <w:b/>
      <w:bCs/>
      <w:iCs/>
      <w:sz w:val="24"/>
      <w:szCs w:val="22"/>
      <w:lang w:val="id-ID" w:bidi="ar-SA"/>
    </w:rPr>
  </w:style>
  <w:style w:type="paragraph" w:styleId="Heading5">
    <w:name w:val="heading 5"/>
    <w:basedOn w:val="Normal"/>
    <w:next w:val="Normal"/>
    <w:link w:val="Heading5Char"/>
    <w:uiPriority w:val="9"/>
    <w:qFormat/>
    <w:rsid w:val="00690404"/>
    <w:pPr>
      <w:keepNext/>
      <w:keepLines/>
      <w:spacing w:after="0" w:line="360" w:lineRule="auto"/>
      <w:ind w:left="851" w:hanging="851"/>
      <w:jc w:val="both"/>
      <w:outlineLvl w:val="4"/>
    </w:pPr>
    <w:rPr>
      <w:rFonts w:ascii="Cambria" w:eastAsia="Times New Roman" w:hAnsi="Cambria" w:cs="Times New Roman"/>
      <w:color w:val="373739"/>
      <w:sz w:val="24"/>
      <w:szCs w:val="22"/>
      <w:lang w:val="id-ID" w:bidi="ar-SA"/>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161754"/>
    <w:pPr>
      <w:ind w:left="720"/>
      <w:contextualSpacing/>
    </w:pPr>
  </w:style>
  <w:style w:type="character" w:styleId="Hyperlink">
    <w:name w:val="Hyperlink"/>
    <w:basedOn w:val="DefaultParagraphFont"/>
    <w:rsid w:val="00F428D2"/>
    <w:rPr>
      <w:color w:val="0000FF" w:themeColor="hyperlink"/>
      <w:u w:val="single"/>
    </w:rPr>
  </w:style>
  <w:style w:type="paragraph" w:styleId="Caption">
    <w:name w:val="caption"/>
    <w:basedOn w:val="Normal"/>
    <w:next w:val="Normal"/>
    <w:rsid w:val="00FA3267"/>
    <w:pPr>
      <w:spacing w:before="0" w:line="240" w:lineRule="auto"/>
    </w:pPr>
    <w:rPr>
      <w:b/>
      <w:bCs/>
      <w:color w:val="4F81BD" w:themeColor="accent1"/>
      <w:sz w:val="18"/>
      <w:szCs w:val="18"/>
    </w:rPr>
  </w:style>
  <w:style w:type="character" w:customStyle="1" w:styleId="Heading2Char">
    <w:name w:val="Heading 2 Char"/>
    <w:basedOn w:val="DefaultParagraphFont"/>
    <w:link w:val="Heading2"/>
    <w:rsid w:val="00690404"/>
    <w:rPr>
      <w:rFonts w:asciiTheme="majorHAnsi" w:eastAsiaTheme="majorEastAsia" w:hAnsiTheme="majorHAnsi" w:cstheme="majorBidi"/>
      <w:b/>
      <w:bCs/>
      <w:color w:val="4F81BD" w:themeColor="accent1"/>
      <w:sz w:val="26"/>
      <w:szCs w:val="26"/>
      <w:lang w:bidi="en-US"/>
    </w:rPr>
  </w:style>
  <w:style w:type="character" w:customStyle="1" w:styleId="Heading1Char">
    <w:name w:val="Heading 1 Char"/>
    <w:basedOn w:val="DefaultParagraphFont"/>
    <w:link w:val="Heading1"/>
    <w:uiPriority w:val="9"/>
    <w:rsid w:val="00690404"/>
    <w:rPr>
      <w:rFonts w:ascii="Cambria" w:eastAsia="Times New Roman" w:hAnsi="Cambria" w:cs="Times New Roman"/>
      <w:b/>
      <w:bCs/>
      <w:sz w:val="40"/>
      <w:szCs w:val="28"/>
      <w:lang w:val="id-ID"/>
    </w:rPr>
  </w:style>
  <w:style w:type="character" w:customStyle="1" w:styleId="Heading3Char">
    <w:name w:val="Heading 3 Char"/>
    <w:basedOn w:val="DefaultParagraphFont"/>
    <w:link w:val="Heading3"/>
    <w:uiPriority w:val="9"/>
    <w:rsid w:val="00690404"/>
    <w:rPr>
      <w:rFonts w:ascii="Cambria" w:eastAsia="Times New Roman" w:hAnsi="Cambria" w:cs="Times New Roman"/>
      <w:b/>
      <w:bCs/>
      <w:szCs w:val="22"/>
      <w:lang w:val="id-ID"/>
    </w:rPr>
  </w:style>
  <w:style w:type="character" w:customStyle="1" w:styleId="Heading4Char">
    <w:name w:val="Heading 4 Char"/>
    <w:basedOn w:val="DefaultParagraphFont"/>
    <w:link w:val="Heading4"/>
    <w:uiPriority w:val="9"/>
    <w:rsid w:val="00690404"/>
    <w:rPr>
      <w:rFonts w:ascii="Cambria" w:eastAsia="Times New Roman" w:hAnsi="Cambria" w:cs="Times New Roman"/>
      <w:b/>
      <w:bCs/>
      <w:iCs/>
      <w:szCs w:val="22"/>
      <w:lang w:val="id-ID"/>
    </w:rPr>
  </w:style>
  <w:style w:type="character" w:customStyle="1" w:styleId="Heading5Char">
    <w:name w:val="Heading 5 Char"/>
    <w:basedOn w:val="DefaultParagraphFont"/>
    <w:link w:val="Heading5"/>
    <w:uiPriority w:val="9"/>
    <w:rsid w:val="00690404"/>
    <w:rPr>
      <w:rFonts w:ascii="Cambria" w:eastAsia="Times New Roman" w:hAnsi="Cambria" w:cs="Times New Roman"/>
      <w:color w:val="373739"/>
      <w:szCs w:val="22"/>
      <w:lang w:val="id-ID"/>
    </w:rPr>
  </w:style>
  <w:style w:type="numbering" w:customStyle="1" w:styleId="Style1">
    <w:name w:val="Style1"/>
    <w:uiPriority w:val="99"/>
    <w:rsid w:val="00690404"/>
    <w:pPr>
      <w:numPr>
        <w:numId w:val="9"/>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77D2A-F42F-9648-A066-172454EB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4527</Words>
  <Characters>25809</Characters>
  <Application>Microsoft Word 12.1.0</Application>
  <DocSecurity>0</DocSecurity>
  <Lines>215</Lines>
  <Paragraphs>51</Paragraphs>
  <ScaleCrop>false</ScaleCrop>
  <LinksUpToDate>false</LinksUpToDate>
  <CharactersWithSpaces>31695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sulistiawati</dc:creator>
  <cp:keywords/>
  <cp:lastModifiedBy>sulistiawati</cp:lastModifiedBy>
  <cp:revision>62</cp:revision>
  <cp:lastPrinted>2014-03-17T03:34:00Z</cp:lastPrinted>
  <dcterms:created xsi:type="dcterms:W3CDTF">2014-03-13T03:29:00Z</dcterms:created>
  <dcterms:modified xsi:type="dcterms:W3CDTF">2014-03-18T21:46:00Z</dcterms:modified>
</cp:coreProperties>
</file>