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E1E11" w14:textId="77777777" w:rsidR="0096605A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63046FD4" w14:textId="77777777" w:rsidR="0096605A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3C430962" w14:textId="77777777" w:rsidR="0096605A" w:rsidRDefault="0096605A">
      <w:pPr>
        <w:rPr>
          <w:b/>
          <w:sz w:val="28"/>
        </w:rPr>
      </w:pPr>
    </w:p>
    <w:p w14:paraId="72CBC79F" w14:textId="77777777" w:rsidR="0096605A" w:rsidRDefault="0096605A">
      <w:pPr>
        <w:spacing w:before="304"/>
        <w:rPr>
          <w:b/>
          <w:sz w:val="28"/>
        </w:rPr>
      </w:pPr>
    </w:p>
    <w:p w14:paraId="0EB6027F" w14:textId="77777777" w:rsidR="0096605A" w:rsidRDefault="00000000">
      <w:pPr>
        <w:pStyle w:val="Heading4"/>
        <w:spacing w:line="276" w:lineRule="auto"/>
        <w:ind w:right="3568"/>
        <w:jc w:val="left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INTERNET</w:t>
      </w:r>
      <w:r>
        <w:rPr>
          <w:spacing w:val="-13"/>
        </w:rPr>
        <w:t xml:space="preserve"> </w:t>
      </w:r>
      <w:r>
        <w:t>PROGRAMMING COURSE CODE: CSA43</w:t>
      </w:r>
    </w:p>
    <w:p w14:paraId="778A6C9E" w14:textId="77777777" w:rsidR="0096605A" w:rsidRDefault="0096605A">
      <w:pPr>
        <w:rPr>
          <w:b/>
          <w:sz w:val="20"/>
        </w:rPr>
      </w:pPr>
    </w:p>
    <w:p w14:paraId="1475E93B" w14:textId="77777777" w:rsidR="0096605A" w:rsidRDefault="0096605A">
      <w:pPr>
        <w:rPr>
          <w:b/>
          <w:sz w:val="20"/>
        </w:rPr>
      </w:pPr>
    </w:p>
    <w:p w14:paraId="0A812B6B" w14:textId="77777777" w:rsidR="0096605A" w:rsidRDefault="00000000">
      <w:pPr>
        <w:spacing w:before="12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C85B415" wp14:editId="205A541C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C2931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86B5714" w14:textId="77777777" w:rsidR="0096605A" w:rsidRDefault="0096605A">
      <w:pPr>
        <w:spacing w:before="147"/>
        <w:rPr>
          <w:b/>
          <w:sz w:val="24"/>
        </w:rPr>
      </w:pPr>
    </w:p>
    <w:p w14:paraId="68F85E60" w14:textId="77777777" w:rsidR="0096605A" w:rsidRDefault="00000000">
      <w:pPr>
        <w:pStyle w:val="Heading4"/>
      </w:pPr>
      <w:r>
        <w:t xml:space="preserve">COURSE OUTCOME </w:t>
      </w:r>
      <w:r>
        <w:rPr>
          <w:spacing w:val="-2"/>
        </w:rPr>
        <w:t>COVERED</w:t>
      </w:r>
    </w:p>
    <w:p w14:paraId="1B4966FD" w14:textId="77777777" w:rsidR="0096605A" w:rsidRDefault="0096605A">
      <w:pPr>
        <w:spacing w:before="83"/>
        <w:rPr>
          <w:b/>
          <w:sz w:val="24"/>
        </w:rPr>
      </w:pPr>
    </w:p>
    <w:p w14:paraId="6A00B0C7" w14:textId="77777777" w:rsidR="0096605A" w:rsidRDefault="00000000">
      <w:pPr>
        <w:spacing w:line="276" w:lineRule="auto"/>
        <w:ind w:left="448" w:right="604"/>
        <w:jc w:val="both"/>
        <w:rPr>
          <w:sz w:val="24"/>
        </w:rPr>
      </w:pPr>
      <w:r>
        <w:rPr>
          <w:b/>
          <w:sz w:val="24"/>
        </w:rPr>
        <w:t xml:space="preserve">CO-1: </w:t>
      </w:r>
      <w:r>
        <w:t xml:space="preserve">Develop well-structured, standards-compliant web pages using HTML/XHTML and XML, and apply Internet protocols and HTTP communication mechanisms for web content delivery. </w:t>
      </w:r>
      <w:r>
        <w:rPr>
          <w:sz w:val="24"/>
        </w:rPr>
        <w:t>(L2)</w:t>
      </w:r>
    </w:p>
    <w:p w14:paraId="378ABD53" w14:textId="77777777" w:rsidR="0096605A" w:rsidRDefault="0096605A">
      <w:pPr>
        <w:spacing w:before="64"/>
      </w:pPr>
    </w:p>
    <w:p w14:paraId="608DFCBB" w14:textId="77777777" w:rsidR="0096605A" w:rsidRDefault="00000000">
      <w:pPr>
        <w:ind w:left="448"/>
        <w:jc w:val="both"/>
      </w:pPr>
      <w:r>
        <w:rPr>
          <w:spacing w:val="-2"/>
          <w:sz w:val="24"/>
        </w:rPr>
        <w:t>Assessment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Tool:</w:t>
      </w:r>
      <w:r>
        <w:rPr>
          <w:spacing w:val="1"/>
          <w:sz w:val="24"/>
        </w:rPr>
        <w:t xml:space="preserve"> </w:t>
      </w:r>
      <w:r>
        <w:rPr>
          <w:spacing w:val="-2"/>
        </w:rPr>
        <w:t>Application-Based</w:t>
      </w:r>
      <w:r>
        <w:rPr>
          <w:spacing w:val="6"/>
        </w:rPr>
        <w:t xml:space="preserve"> </w:t>
      </w:r>
      <w:r>
        <w:rPr>
          <w:spacing w:val="-2"/>
        </w:rPr>
        <w:t>Questions</w:t>
      </w:r>
    </w:p>
    <w:p w14:paraId="42257B22" w14:textId="77777777" w:rsidR="0096605A" w:rsidRDefault="0096605A">
      <w:pPr>
        <w:spacing w:before="106"/>
      </w:pPr>
    </w:p>
    <w:p w14:paraId="32F1A217" w14:textId="77777777" w:rsidR="0096605A" w:rsidRDefault="00000000">
      <w:pPr>
        <w:pStyle w:val="Heading5"/>
        <w:jc w:val="both"/>
      </w:pPr>
      <w:r>
        <w:t>Weightage:</w:t>
      </w:r>
      <w:r>
        <w:rPr>
          <w:spacing w:val="-5"/>
        </w:rPr>
        <w:t xml:space="preserve"> 40%</w:t>
      </w:r>
    </w:p>
    <w:p w14:paraId="7AE424EB" w14:textId="77777777" w:rsidR="0096605A" w:rsidRDefault="0096605A">
      <w:pPr>
        <w:rPr>
          <w:b/>
          <w:sz w:val="20"/>
        </w:rPr>
      </w:pPr>
    </w:p>
    <w:p w14:paraId="1D694009" w14:textId="77777777" w:rsidR="0096605A" w:rsidRDefault="00000000">
      <w:pPr>
        <w:spacing w:before="7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4597EC7" wp14:editId="38617282">
                <wp:simplePos x="0" y="0"/>
                <wp:positionH relativeFrom="page">
                  <wp:posOffset>952500</wp:posOffset>
                </wp:positionH>
                <wp:positionV relativeFrom="paragraph">
                  <wp:posOffset>208602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7170F" id="Graphic 2" o:spid="_x0000_s1026" style="position:absolute;margin-left:75pt;margin-top:16.4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LTJEM3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9CA6C10" w14:textId="77777777" w:rsidR="0096605A" w:rsidRDefault="0096605A">
      <w:pPr>
        <w:spacing w:before="149"/>
        <w:rPr>
          <w:b/>
          <w:sz w:val="24"/>
        </w:rPr>
      </w:pPr>
    </w:p>
    <w:p w14:paraId="15A09701" w14:textId="77777777" w:rsidR="0096605A" w:rsidRDefault="00000000">
      <w:pPr>
        <w:tabs>
          <w:tab w:val="left" w:pos="6207"/>
        </w:tabs>
        <w:ind w:left="448"/>
        <w:rPr>
          <w:b/>
          <w:sz w:val="24"/>
        </w:rPr>
      </w:pPr>
      <w:r>
        <w:rPr>
          <w:b/>
          <w:spacing w:val="-2"/>
          <w:sz w:val="24"/>
        </w:rPr>
        <w:t>QUESTIONS:</w:t>
      </w:r>
      <w:r>
        <w:rPr>
          <w:b/>
          <w:sz w:val="24"/>
        </w:rPr>
        <w:tab/>
        <w:t>Total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30</w:t>
      </w:r>
    </w:p>
    <w:p w14:paraId="4CCDB823" w14:textId="77777777" w:rsidR="0096605A" w:rsidRDefault="0096605A">
      <w:pPr>
        <w:rPr>
          <w:b/>
          <w:sz w:val="24"/>
        </w:rPr>
      </w:pPr>
    </w:p>
    <w:p w14:paraId="0B1DE817" w14:textId="77777777" w:rsidR="0096605A" w:rsidRDefault="0096605A">
      <w:pPr>
        <w:spacing w:before="127"/>
        <w:rPr>
          <w:b/>
          <w:sz w:val="24"/>
        </w:rPr>
      </w:pPr>
    </w:p>
    <w:p w14:paraId="155D77E0" w14:textId="77777777" w:rsidR="0096605A" w:rsidRDefault="00000000">
      <w:pPr>
        <w:pStyle w:val="Heading3"/>
        <w:ind w:left="525"/>
      </w:pPr>
      <w:bookmarkStart w:id="0" w:name="_1:_Online_Symposium_Portal__"/>
      <w:bookmarkEnd w:id="0"/>
      <w:r>
        <w:t>1:</w:t>
      </w:r>
      <w:r>
        <w:rPr>
          <w:spacing w:val="-6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Symposium</w:t>
      </w:r>
      <w:r>
        <w:rPr>
          <w:spacing w:val="-5"/>
        </w:rPr>
        <w:t xml:space="preserve"> </w:t>
      </w:r>
      <w:r>
        <w:rPr>
          <w:spacing w:val="-2"/>
        </w:rPr>
        <w:t>Portal</w:t>
      </w:r>
    </w:p>
    <w:p w14:paraId="4A1D39B4" w14:textId="77777777" w:rsidR="0096605A" w:rsidRDefault="0096605A">
      <w:pPr>
        <w:pStyle w:val="ListParagraph"/>
      </w:pPr>
    </w:p>
    <w:p w14:paraId="4E495D62" w14:textId="08BA2870" w:rsidR="000228F2" w:rsidRPr="005A4BAF" w:rsidRDefault="000228F2" w:rsidP="005A4BAF">
      <w:pPr>
        <w:pStyle w:val="ListParagraph"/>
        <w:rPr>
          <w:b/>
          <w:bCs/>
        </w:rPr>
      </w:pPr>
      <w:r w:rsidRPr="005A4BAF">
        <w:rPr>
          <w:rFonts w:ascii="Times New Roman" w:hAnsi="Times New Roman" w:cs="Times New Roman"/>
          <w:b/>
          <w:bCs/>
        </w:rPr>
        <w:t>OUTPUT</w:t>
      </w:r>
    </w:p>
    <w:p w14:paraId="2A7EECC8" w14:textId="77777777" w:rsidR="000228F2" w:rsidRDefault="000228F2">
      <w:pPr>
        <w:pStyle w:val="ListParagraph"/>
      </w:pPr>
    </w:p>
    <w:p w14:paraId="44A7847C" w14:textId="77777777" w:rsidR="000228F2" w:rsidRDefault="000228F2" w:rsidP="005A4BAF">
      <w:r w:rsidRPr="000228F2">
        <w:drawing>
          <wp:inline distT="0" distB="0" distL="0" distR="0" wp14:anchorId="15DFDAAB" wp14:editId="64DEED79">
            <wp:extent cx="4754880" cy="3468260"/>
            <wp:effectExtent l="0" t="0" r="7620" b="0"/>
            <wp:docPr id="47519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97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1277" cy="347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7550" w14:textId="6F5B4DBB" w:rsidR="000228F2" w:rsidRDefault="000228F2">
      <w:pPr>
        <w:pStyle w:val="ListParagraph"/>
      </w:pPr>
      <w:r w:rsidRPr="000228F2">
        <w:lastRenderedPageBreak/>
        <w:drawing>
          <wp:inline distT="0" distB="0" distL="0" distR="0" wp14:anchorId="1CC1F76C" wp14:editId="583DA0B5">
            <wp:extent cx="4023470" cy="3695700"/>
            <wp:effectExtent l="0" t="0" r="0" b="0"/>
            <wp:docPr id="20535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5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7135" cy="369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282C" w14:textId="77777777" w:rsidR="000228F2" w:rsidRDefault="000228F2" w:rsidP="000228F2"/>
    <w:p w14:paraId="081D273B" w14:textId="77777777" w:rsidR="000228F2" w:rsidRPr="000228F2" w:rsidRDefault="000228F2" w:rsidP="000228F2">
      <w:pPr>
        <w:rPr>
          <w:b/>
          <w:bCs/>
          <w:lang w:val="en-IN"/>
        </w:rPr>
      </w:pPr>
      <w:r w:rsidRPr="000228F2">
        <w:rPr>
          <w:b/>
          <w:bCs/>
          <w:lang w:val="en-IN"/>
        </w:rPr>
        <w:t>1. Identify appropriate HTML5 semantic elements missing</w:t>
      </w:r>
    </w:p>
    <w:p w14:paraId="6176C15F" w14:textId="77777777" w:rsidR="000228F2" w:rsidRPr="000228F2" w:rsidRDefault="000228F2" w:rsidP="000228F2">
      <w:pPr>
        <w:rPr>
          <w:lang w:val="en-IN"/>
        </w:rPr>
      </w:pPr>
      <w:r w:rsidRPr="000228F2">
        <w:rPr>
          <w:lang w:val="en-IN"/>
        </w:rPr>
        <w:t>The original form is missing semantic elements such as:</w:t>
      </w:r>
    </w:p>
    <w:p w14:paraId="23E54988" w14:textId="77777777" w:rsidR="000228F2" w:rsidRPr="000228F2" w:rsidRDefault="000228F2" w:rsidP="000228F2">
      <w:pPr>
        <w:numPr>
          <w:ilvl w:val="0"/>
          <w:numId w:val="6"/>
        </w:numPr>
        <w:rPr>
          <w:lang w:val="en-IN"/>
        </w:rPr>
      </w:pPr>
      <w:r w:rsidRPr="000228F2">
        <w:rPr>
          <w:lang w:val="en-IN"/>
        </w:rPr>
        <w:t>&lt;header&gt; – displays the website heading.</w:t>
      </w:r>
    </w:p>
    <w:p w14:paraId="2E42AF17" w14:textId="77777777" w:rsidR="000228F2" w:rsidRPr="000228F2" w:rsidRDefault="000228F2" w:rsidP="000228F2">
      <w:pPr>
        <w:numPr>
          <w:ilvl w:val="0"/>
          <w:numId w:val="6"/>
        </w:numPr>
        <w:rPr>
          <w:lang w:val="en-IN"/>
        </w:rPr>
      </w:pPr>
      <w:r w:rsidRPr="000228F2">
        <w:rPr>
          <w:lang w:val="en-IN"/>
        </w:rPr>
        <w:t>&lt;main&gt; – contains the main content.</w:t>
      </w:r>
    </w:p>
    <w:p w14:paraId="4F43C02C" w14:textId="77777777" w:rsidR="000228F2" w:rsidRPr="000228F2" w:rsidRDefault="000228F2" w:rsidP="000228F2">
      <w:pPr>
        <w:numPr>
          <w:ilvl w:val="0"/>
          <w:numId w:val="6"/>
        </w:numPr>
        <w:rPr>
          <w:lang w:val="en-IN"/>
        </w:rPr>
      </w:pPr>
      <w:r w:rsidRPr="000228F2">
        <w:rPr>
          <w:lang w:val="en-IN"/>
        </w:rPr>
        <w:t>&lt;section&gt; – groups registration details.</w:t>
      </w:r>
    </w:p>
    <w:p w14:paraId="75304860" w14:textId="77777777" w:rsidR="000228F2" w:rsidRDefault="000228F2" w:rsidP="000228F2">
      <w:pPr>
        <w:numPr>
          <w:ilvl w:val="0"/>
          <w:numId w:val="6"/>
        </w:numPr>
        <w:rPr>
          <w:lang w:val="en-IN"/>
        </w:rPr>
      </w:pPr>
      <w:r w:rsidRPr="000228F2">
        <w:rPr>
          <w:lang w:val="en-IN"/>
        </w:rPr>
        <w:t>&lt;footer&gt; – displays copyright information.</w:t>
      </w:r>
    </w:p>
    <w:p w14:paraId="7FB0768B" w14:textId="77777777" w:rsidR="000228F2" w:rsidRDefault="000228F2" w:rsidP="000228F2">
      <w:pPr>
        <w:rPr>
          <w:lang w:val="en-IN"/>
        </w:rPr>
      </w:pPr>
    </w:p>
    <w:p w14:paraId="75FE512E" w14:textId="77777777" w:rsidR="000228F2" w:rsidRPr="000228F2" w:rsidRDefault="000228F2" w:rsidP="000228F2">
      <w:pPr>
        <w:rPr>
          <w:b/>
          <w:bCs/>
          <w:lang w:val="en-IN"/>
        </w:rPr>
      </w:pPr>
      <w:r w:rsidRPr="000228F2">
        <w:rPr>
          <w:b/>
          <w:bCs/>
          <w:lang w:val="en-IN"/>
        </w:rPr>
        <w:t>3. Interpret the HTTP request</w:t>
      </w:r>
    </w:p>
    <w:p w14:paraId="387D5B94" w14:textId="77777777" w:rsidR="000228F2" w:rsidRPr="000228F2" w:rsidRDefault="000228F2" w:rsidP="000228F2">
      <w:pPr>
        <w:rPr>
          <w:lang w:val="en-IN"/>
        </w:rPr>
      </w:pPr>
      <w:r w:rsidRPr="000228F2">
        <w:rPr>
          <w:lang w:val="en-IN"/>
        </w:rPr>
        <w:t>When the student submits the form:</w:t>
      </w:r>
    </w:p>
    <w:p w14:paraId="3C2F1EFF" w14:textId="77777777" w:rsidR="000228F2" w:rsidRPr="000228F2" w:rsidRDefault="000228F2" w:rsidP="000228F2">
      <w:pPr>
        <w:numPr>
          <w:ilvl w:val="0"/>
          <w:numId w:val="7"/>
        </w:numPr>
        <w:rPr>
          <w:lang w:val="en-IN"/>
        </w:rPr>
      </w:pPr>
      <w:r w:rsidRPr="000228F2">
        <w:rPr>
          <w:lang w:val="en-IN"/>
        </w:rPr>
        <w:t>The browser sends a POST request to /register.</w:t>
      </w:r>
    </w:p>
    <w:p w14:paraId="76C4FB7E" w14:textId="77777777" w:rsidR="000228F2" w:rsidRPr="000228F2" w:rsidRDefault="000228F2" w:rsidP="000228F2">
      <w:pPr>
        <w:numPr>
          <w:ilvl w:val="0"/>
          <w:numId w:val="7"/>
        </w:numPr>
        <w:rPr>
          <w:lang w:val="en-IN"/>
        </w:rPr>
      </w:pPr>
      <w:r w:rsidRPr="000228F2">
        <w:rPr>
          <w:lang w:val="en-IN"/>
        </w:rPr>
        <w:t>The student's name and email are sent in the request body.</w:t>
      </w:r>
    </w:p>
    <w:p w14:paraId="7DF10F53" w14:textId="77777777" w:rsidR="000228F2" w:rsidRDefault="000228F2" w:rsidP="000228F2">
      <w:pPr>
        <w:numPr>
          <w:ilvl w:val="0"/>
          <w:numId w:val="7"/>
        </w:numPr>
        <w:rPr>
          <w:lang w:val="en-IN"/>
        </w:rPr>
      </w:pPr>
      <w:r w:rsidRPr="000228F2">
        <w:rPr>
          <w:lang w:val="en-IN"/>
        </w:rPr>
        <w:t>The server receives and processes the submitted data.</w:t>
      </w:r>
    </w:p>
    <w:p w14:paraId="52DBD294" w14:textId="77777777" w:rsidR="000228F2" w:rsidRPr="000228F2" w:rsidRDefault="000228F2" w:rsidP="000228F2">
      <w:pPr>
        <w:rPr>
          <w:lang w:val="en-IN"/>
        </w:rPr>
      </w:pPr>
    </w:p>
    <w:p w14:paraId="23E5DB6A" w14:textId="77777777" w:rsidR="000228F2" w:rsidRPr="000228F2" w:rsidRDefault="000228F2" w:rsidP="000228F2">
      <w:pPr>
        <w:rPr>
          <w:b/>
          <w:bCs/>
          <w:lang w:val="en-IN"/>
        </w:rPr>
      </w:pPr>
      <w:r w:rsidRPr="000228F2">
        <w:rPr>
          <w:b/>
          <w:bCs/>
          <w:lang w:val="en-IN"/>
        </w:rPr>
        <w:t>4. Analyze the HTTP response cycle</w:t>
      </w:r>
    </w:p>
    <w:p w14:paraId="441F3984" w14:textId="77777777" w:rsidR="000228F2" w:rsidRPr="000228F2" w:rsidRDefault="000228F2" w:rsidP="000228F2">
      <w:pPr>
        <w:numPr>
          <w:ilvl w:val="0"/>
          <w:numId w:val="8"/>
        </w:numPr>
        <w:rPr>
          <w:lang w:val="en-IN"/>
        </w:rPr>
      </w:pPr>
      <w:r w:rsidRPr="000228F2">
        <w:rPr>
          <w:lang w:val="en-IN"/>
        </w:rPr>
        <w:t>The browser sends the HTTP request.</w:t>
      </w:r>
    </w:p>
    <w:p w14:paraId="7CEE45C8" w14:textId="77777777" w:rsidR="000228F2" w:rsidRPr="000228F2" w:rsidRDefault="000228F2" w:rsidP="000228F2">
      <w:pPr>
        <w:numPr>
          <w:ilvl w:val="0"/>
          <w:numId w:val="8"/>
        </w:numPr>
        <w:rPr>
          <w:lang w:val="en-IN"/>
        </w:rPr>
      </w:pPr>
      <w:r w:rsidRPr="000228F2">
        <w:rPr>
          <w:lang w:val="en-IN"/>
        </w:rPr>
        <w:t>The server receives and validates the data.</w:t>
      </w:r>
    </w:p>
    <w:p w14:paraId="5BF7F8C6" w14:textId="77777777" w:rsidR="000228F2" w:rsidRPr="000228F2" w:rsidRDefault="000228F2" w:rsidP="000228F2">
      <w:pPr>
        <w:numPr>
          <w:ilvl w:val="0"/>
          <w:numId w:val="8"/>
        </w:numPr>
        <w:rPr>
          <w:lang w:val="en-IN"/>
        </w:rPr>
      </w:pPr>
      <w:r w:rsidRPr="000228F2">
        <w:rPr>
          <w:lang w:val="en-IN"/>
        </w:rPr>
        <w:t>The server sends an HTTP response with a status code, such as 200 OK.</w:t>
      </w:r>
    </w:p>
    <w:p w14:paraId="530FAC27" w14:textId="77777777" w:rsidR="000228F2" w:rsidRDefault="000228F2" w:rsidP="000228F2">
      <w:pPr>
        <w:numPr>
          <w:ilvl w:val="0"/>
          <w:numId w:val="8"/>
        </w:numPr>
        <w:rPr>
          <w:lang w:val="en-IN"/>
        </w:rPr>
      </w:pPr>
      <w:r w:rsidRPr="000228F2">
        <w:rPr>
          <w:lang w:val="en-IN"/>
        </w:rPr>
        <w:t>The browser processes the response and displays the result.</w:t>
      </w:r>
    </w:p>
    <w:p w14:paraId="159BE530" w14:textId="77777777" w:rsidR="000228F2" w:rsidRPr="000228F2" w:rsidRDefault="000228F2" w:rsidP="000228F2">
      <w:pPr>
        <w:ind w:left="720"/>
        <w:rPr>
          <w:lang w:val="en-IN"/>
        </w:rPr>
      </w:pPr>
    </w:p>
    <w:p w14:paraId="1B4C4769" w14:textId="77777777" w:rsidR="000228F2" w:rsidRDefault="000228F2" w:rsidP="000228F2">
      <w:pPr>
        <w:rPr>
          <w:b/>
          <w:bCs/>
          <w:lang w:val="en-IN"/>
        </w:rPr>
      </w:pPr>
      <w:r w:rsidRPr="000228F2">
        <w:rPr>
          <w:b/>
          <w:bCs/>
          <w:lang w:val="en-IN"/>
        </w:rPr>
        <w:t>5. Suggest improvements for usability and accessibility</w:t>
      </w:r>
    </w:p>
    <w:p w14:paraId="31D40A1C" w14:textId="77777777" w:rsidR="000228F2" w:rsidRPr="000228F2" w:rsidRDefault="000228F2" w:rsidP="000228F2">
      <w:pPr>
        <w:rPr>
          <w:b/>
          <w:bCs/>
          <w:lang w:val="en-IN"/>
        </w:rPr>
      </w:pPr>
    </w:p>
    <w:p w14:paraId="585C488E" w14:textId="77777777" w:rsidR="000228F2" w:rsidRPr="000228F2" w:rsidRDefault="000228F2" w:rsidP="000228F2">
      <w:pPr>
        <w:numPr>
          <w:ilvl w:val="0"/>
          <w:numId w:val="9"/>
        </w:numPr>
        <w:rPr>
          <w:lang w:val="en-IN"/>
        </w:rPr>
      </w:pPr>
      <w:r w:rsidRPr="000228F2">
        <w:rPr>
          <w:lang w:val="en-IN"/>
        </w:rPr>
        <w:t>Add labels for all input fields.</w:t>
      </w:r>
    </w:p>
    <w:p w14:paraId="67585F60" w14:textId="77777777" w:rsidR="000228F2" w:rsidRPr="000228F2" w:rsidRDefault="000228F2" w:rsidP="000228F2">
      <w:pPr>
        <w:numPr>
          <w:ilvl w:val="0"/>
          <w:numId w:val="9"/>
        </w:numPr>
        <w:rPr>
          <w:lang w:val="en-IN"/>
        </w:rPr>
      </w:pPr>
      <w:r w:rsidRPr="000228F2">
        <w:rPr>
          <w:lang w:val="en-IN"/>
        </w:rPr>
        <w:t>Use required to prevent empty submissions.</w:t>
      </w:r>
    </w:p>
    <w:p w14:paraId="444FE661" w14:textId="77777777" w:rsidR="000228F2" w:rsidRPr="000228F2" w:rsidRDefault="000228F2" w:rsidP="000228F2">
      <w:pPr>
        <w:numPr>
          <w:ilvl w:val="0"/>
          <w:numId w:val="9"/>
        </w:numPr>
        <w:rPr>
          <w:lang w:val="en-IN"/>
        </w:rPr>
      </w:pPr>
      <w:r w:rsidRPr="000228F2">
        <w:rPr>
          <w:lang w:val="en-IN"/>
        </w:rPr>
        <w:t>Use type="email" for email validation.</w:t>
      </w:r>
    </w:p>
    <w:p w14:paraId="4845DE6C" w14:textId="77777777" w:rsidR="000228F2" w:rsidRPr="000228F2" w:rsidRDefault="000228F2" w:rsidP="000228F2">
      <w:pPr>
        <w:numPr>
          <w:ilvl w:val="0"/>
          <w:numId w:val="9"/>
        </w:numPr>
        <w:rPr>
          <w:lang w:val="en-IN"/>
        </w:rPr>
      </w:pPr>
      <w:r w:rsidRPr="000228F2">
        <w:rPr>
          <w:lang w:val="en-IN"/>
        </w:rPr>
        <w:t>Display clear success and error messages.</w:t>
      </w:r>
    </w:p>
    <w:p w14:paraId="3B729E24" w14:textId="77777777" w:rsidR="000228F2" w:rsidRPr="000228F2" w:rsidRDefault="000228F2" w:rsidP="000228F2">
      <w:pPr>
        <w:numPr>
          <w:ilvl w:val="0"/>
          <w:numId w:val="9"/>
        </w:numPr>
        <w:rPr>
          <w:lang w:val="en-IN"/>
        </w:rPr>
      </w:pPr>
      <w:r w:rsidRPr="000228F2">
        <w:rPr>
          <w:lang w:val="en-IN"/>
        </w:rPr>
        <w:t>Ensure keyboard accessibility and mobile responsiveness.</w:t>
      </w:r>
    </w:p>
    <w:p w14:paraId="37299ACD" w14:textId="77777777" w:rsidR="000228F2" w:rsidRDefault="000228F2" w:rsidP="000228F2">
      <w:pPr>
        <w:numPr>
          <w:ilvl w:val="0"/>
          <w:numId w:val="9"/>
        </w:numPr>
        <w:rPr>
          <w:lang w:val="en-IN"/>
        </w:rPr>
      </w:pPr>
      <w:r w:rsidRPr="000228F2">
        <w:rPr>
          <w:lang w:val="en-IN"/>
        </w:rPr>
        <w:t>Use HTTPS to protect data during transmission.</w:t>
      </w:r>
    </w:p>
    <w:p w14:paraId="539662B1" w14:textId="77777777" w:rsidR="000228F2" w:rsidRDefault="000228F2" w:rsidP="000228F2">
      <w:pPr>
        <w:rPr>
          <w:lang w:val="en-IN"/>
        </w:rPr>
      </w:pPr>
    </w:p>
    <w:p w14:paraId="1872BD2E" w14:textId="77777777" w:rsidR="000228F2" w:rsidRDefault="000228F2" w:rsidP="000228F2">
      <w:pPr>
        <w:rPr>
          <w:lang w:val="en-IN"/>
        </w:rPr>
      </w:pPr>
    </w:p>
    <w:p w14:paraId="4536568A" w14:textId="77777777" w:rsidR="000228F2" w:rsidRPr="000228F2" w:rsidRDefault="000228F2" w:rsidP="000228F2">
      <w:pPr>
        <w:rPr>
          <w:lang w:val="en-IN"/>
        </w:rPr>
      </w:pPr>
    </w:p>
    <w:p w14:paraId="0F29C80D" w14:textId="77777777" w:rsidR="000228F2" w:rsidRPr="000228F2" w:rsidRDefault="000228F2" w:rsidP="000228F2">
      <w:pPr>
        <w:rPr>
          <w:lang w:val="en-IN"/>
        </w:rPr>
      </w:pPr>
    </w:p>
    <w:p w14:paraId="23FC3632" w14:textId="77777777" w:rsidR="000228F2" w:rsidRDefault="000228F2" w:rsidP="000228F2"/>
    <w:p w14:paraId="14A3D48B" w14:textId="01D9BA9F" w:rsidR="000228F2" w:rsidRDefault="000228F2" w:rsidP="000228F2">
      <w:pPr>
        <w:sectPr w:rsidR="000228F2">
          <w:type w:val="continuous"/>
          <w:pgSz w:w="11920" w:h="16840"/>
          <w:pgMar w:top="1380" w:right="850" w:bottom="280" w:left="992" w:header="720" w:footer="720" w:gutter="0"/>
          <w:cols w:space="720"/>
        </w:sectPr>
      </w:pPr>
    </w:p>
    <w:p w14:paraId="6C1D9E54" w14:textId="77777777" w:rsidR="0096605A" w:rsidRDefault="00000000">
      <w:pPr>
        <w:pStyle w:val="Heading3"/>
        <w:spacing w:before="80"/>
        <w:rPr>
          <w:spacing w:val="-2"/>
        </w:rPr>
      </w:pPr>
      <w:bookmarkStart w:id="1" w:name="2:_Cross-Browser_Compatibility_Issue__"/>
      <w:bookmarkEnd w:id="1"/>
      <w:r>
        <w:lastRenderedPageBreak/>
        <w:t>2:</w:t>
      </w:r>
      <w:r>
        <w:rPr>
          <w:spacing w:val="-10"/>
        </w:rPr>
        <w:t xml:space="preserve"> </w:t>
      </w:r>
      <w:r>
        <w:t>Cross-Browser</w:t>
      </w:r>
      <w:r>
        <w:rPr>
          <w:spacing w:val="-9"/>
        </w:rPr>
        <w:t xml:space="preserve"> </w:t>
      </w:r>
      <w:r>
        <w:t>Compatibility</w:t>
      </w:r>
      <w:r>
        <w:rPr>
          <w:spacing w:val="-9"/>
        </w:rPr>
        <w:t xml:space="preserve"> </w:t>
      </w:r>
      <w:r>
        <w:rPr>
          <w:spacing w:val="-2"/>
        </w:rPr>
        <w:t>Issue</w:t>
      </w:r>
    </w:p>
    <w:p w14:paraId="21C4DD7F" w14:textId="3C0BCA8B" w:rsidR="00C12F57" w:rsidRDefault="00C12F57">
      <w:pPr>
        <w:pStyle w:val="Heading3"/>
        <w:spacing w:before="80"/>
      </w:pPr>
      <w:r w:rsidRPr="00C12F57">
        <w:drawing>
          <wp:inline distT="0" distB="0" distL="0" distR="0" wp14:anchorId="2B65F97C" wp14:editId="5AB4E309">
            <wp:extent cx="4158689" cy="1992688"/>
            <wp:effectExtent l="0" t="0" r="0" b="7620"/>
            <wp:docPr id="111200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04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3545" cy="199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B72B" w14:textId="77777777" w:rsidR="00C12F57" w:rsidRDefault="00C12F57">
      <w:pPr>
        <w:pStyle w:val="Heading3"/>
        <w:spacing w:before="80"/>
      </w:pPr>
    </w:p>
    <w:p w14:paraId="7B7B4518" w14:textId="25AE45E7" w:rsidR="00C12F57" w:rsidRDefault="00C12F57">
      <w:pPr>
        <w:pStyle w:val="Heading3"/>
        <w:spacing w:before="80"/>
      </w:pPr>
      <w:r w:rsidRPr="00C12F57">
        <w:drawing>
          <wp:inline distT="0" distB="0" distL="0" distR="0" wp14:anchorId="29BC6312" wp14:editId="7817045C">
            <wp:extent cx="5161341" cy="3089737"/>
            <wp:effectExtent l="0" t="0" r="1270" b="0"/>
            <wp:docPr id="164509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97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4730" cy="309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36F1" w14:textId="77777777" w:rsidR="00C12F57" w:rsidRDefault="00C12F57">
      <w:pPr>
        <w:pStyle w:val="Heading3"/>
        <w:spacing w:before="80"/>
      </w:pPr>
    </w:p>
    <w:p w14:paraId="485B6211" w14:textId="77777777" w:rsidR="00C12F57" w:rsidRPr="00C12F57" w:rsidRDefault="00C12F57" w:rsidP="00C12F57">
      <w:pPr>
        <w:pStyle w:val="Heading3"/>
        <w:spacing w:before="80"/>
        <w:rPr>
          <w:b/>
          <w:bCs/>
          <w:sz w:val="22"/>
          <w:szCs w:val="22"/>
          <w:lang w:val="en-IN"/>
        </w:rPr>
      </w:pPr>
      <w:r w:rsidRPr="00C12F57">
        <w:rPr>
          <w:b/>
          <w:bCs/>
          <w:sz w:val="22"/>
          <w:szCs w:val="22"/>
          <w:lang w:val="en-IN"/>
        </w:rPr>
        <w:t>1. Identify improper nesting and missing closing tags</w:t>
      </w:r>
    </w:p>
    <w:p w14:paraId="74CE12D2" w14:textId="77777777" w:rsidR="00C12F57" w:rsidRPr="00C12F57" w:rsidRDefault="00C12F57" w:rsidP="00C12F57">
      <w:pPr>
        <w:pStyle w:val="Heading3"/>
        <w:numPr>
          <w:ilvl w:val="0"/>
          <w:numId w:val="10"/>
        </w:numPr>
        <w:spacing w:before="80"/>
        <w:rPr>
          <w:sz w:val="22"/>
          <w:szCs w:val="22"/>
          <w:lang w:val="en-IN"/>
        </w:rPr>
      </w:pPr>
      <w:r w:rsidRPr="00C12F57">
        <w:rPr>
          <w:sz w:val="22"/>
          <w:szCs w:val="22"/>
          <w:lang w:val="en-IN"/>
        </w:rPr>
        <w:t>The &lt;h1&gt; tag is missing &lt;/h1&gt;.</w:t>
      </w:r>
    </w:p>
    <w:p w14:paraId="20B4EAAB" w14:textId="77777777" w:rsidR="00C12F57" w:rsidRPr="00C12F57" w:rsidRDefault="00C12F57" w:rsidP="00C12F57">
      <w:pPr>
        <w:pStyle w:val="Heading3"/>
        <w:numPr>
          <w:ilvl w:val="0"/>
          <w:numId w:val="10"/>
        </w:numPr>
        <w:spacing w:before="80"/>
        <w:rPr>
          <w:sz w:val="22"/>
          <w:szCs w:val="22"/>
          <w:lang w:val="en-IN"/>
        </w:rPr>
      </w:pPr>
      <w:r w:rsidRPr="00C12F57">
        <w:rPr>
          <w:sz w:val="22"/>
          <w:szCs w:val="22"/>
          <w:lang w:val="en-IN"/>
        </w:rPr>
        <w:t>The &lt;p&gt; tag is missing &lt;/p&gt;.</w:t>
      </w:r>
    </w:p>
    <w:p w14:paraId="579B56A5" w14:textId="77777777" w:rsidR="00C12F57" w:rsidRPr="00C12F57" w:rsidRDefault="00C12F57" w:rsidP="00C12F57">
      <w:pPr>
        <w:pStyle w:val="Heading3"/>
        <w:numPr>
          <w:ilvl w:val="0"/>
          <w:numId w:val="10"/>
        </w:numPr>
        <w:spacing w:before="80"/>
        <w:rPr>
          <w:sz w:val="22"/>
          <w:szCs w:val="22"/>
          <w:lang w:val="en-IN"/>
        </w:rPr>
      </w:pPr>
      <w:r w:rsidRPr="00C12F57">
        <w:rPr>
          <w:sz w:val="22"/>
          <w:szCs w:val="22"/>
          <w:lang w:val="en-IN"/>
        </w:rPr>
        <w:t>The heading and paragraph are not properly closed before &lt;/div&gt;.</w:t>
      </w:r>
    </w:p>
    <w:p w14:paraId="7D57DE71" w14:textId="77777777" w:rsidR="00C12F57" w:rsidRPr="00C12F57" w:rsidRDefault="00C12F57" w:rsidP="00C12F57">
      <w:pPr>
        <w:pStyle w:val="Heading3"/>
        <w:spacing w:before="80"/>
        <w:rPr>
          <w:b/>
          <w:bCs/>
          <w:sz w:val="22"/>
          <w:szCs w:val="22"/>
          <w:lang w:val="en-IN"/>
        </w:rPr>
      </w:pPr>
      <w:r w:rsidRPr="00C12F57">
        <w:rPr>
          <w:b/>
          <w:bCs/>
          <w:sz w:val="22"/>
          <w:szCs w:val="22"/>
          <w:lang w:val="en-IN"/>
        </w:rPr>
        <w:t xml:space="preserve">2. </w:t>
      </w:r>
      <w:proofErr w:type="spellStart"/>
      <w:r w:rsidRPr="00C12F57">
        <w:rPr>
          <w:b/>
          <w:bCs/>
          <w:sz w:val="22"/>
          <w:szCs w:val="22"/>
          <w:lang w:val="en-IN"/>
        </w:rPr>
        <w:t>Analyze</w:t>
      </w:r>
      <w:proofErr w:type="spellEnd"/>
      <w:r w:rsidRPr="00C12F57">
        <w:rPr>
          <w:b/>
          <w:bCs/>
          <w:sz w:val="22"/>
          <w:szCs w:val="22"/>
          <w:lang w:val="en-IN"/>
        </w:rPr>
        <w:t xml:space="preserve"> how different browsers may interpret this structure</w:t>
      </w:r>
    </w:p>
    <w:p w14:paraId="2EFD8179" w14:textId="77777777" w:rsidR="00C12F57" w:rsidRPr="00C12F57" w:rsidRDefault="00C12F57" w:rsidP="00C12F57">
      <w:pPr>
        <w:pStyle w:val="Heading3"/>
        <w:numPr>
          <w:ilvl w:val="0"/>
          <w:numId w:val="11"/>
        </w:numPr>
        <w:spacing w:before="80"/>
        <w:rPr>
          <w:sz w:val="22"/>
          <w:szCs w:val="22"/>
          <w:lang w:val="en-IN"/>
        </w:rPr>
      </w:pPr>
      <w:r w:rsidRPr="00C12F57">
        <w:rPr>
          <w:sz w:val="22"/>
          <w:szCs w:val="22"/>
          <w:lang w:val="en-IN"/>
        </w:rPr>
        <w:t>Browsers may automatically correct the missing tags.</w:t>
      </w:r>
    </w:p>
    <w:p w14:paraId="4E5CD280" w14:textId="77777777" w:rsidR="00C12F57" w:rsidRPr="00C12F57" w:rsidRDefault="00C12F57" w:rsidP="00C12F57">
      <w:pPr>
        <w:pStyle w:val="Heading3"/>
        <w:numPr>
          <w:ilvl w:val="0"/>
          <w:numId w:val="11"/>
        </w:numPr>
        <w:spacing w:before="80"/>
        <w:rPr>
          <w:sz w:val="22"/>
          <w:szCs w:val="22"/>
          <w:lang w:val="en-IN"/>
        </w:rPr>
      </w:pPr>
      <w:r w:rsidRPr="00C12F57">
        <w:rPr>
          <w:sz w:val="22"/>
          <w:szCs w:val="22"/>
          <w:lang w:val="en-IN"/>
        </w:rPr>
        <w:t>Different browsers may interpret the HTML differently, causing inconsistent layout, spacing, and formatting.</w:t>
      </w:r>
    </w:p>
    <w:p w14:paraId="5A0466A5" w14:textId="77777777" w:rsidR="00C12F57" w:rsidRPr="00C12F57" w:rsidRDefault="00C12F57" w:rsidP="00C12F57">
      <w:pPr>
        <w:pStyle w:val="Heading3"/>
        <w:spacing w:before="80"/>
        <w:rPr>
          <w:b/>
          <w:bCs/>
          <w:sz w:val="22"/>
          <w:szCs w:val="22"/>
          <w:lang w:val="en-IN"/>
        </w:rPr>
      </w:pPr>
      <w:r w:rsidRPr="00C12F57">
        <w:rPr>
          <w:b/>
          <w:bCs/>
          <w:sz w:val="22"/>
          <w:szCs w:val="22"/>
          <w:lang w:val="en-IN"/>
        </w:rPr>
        <w:t>3. Identify missing semantic elements</w:t>
      </w:r>
    </w:p>
    <w:p w14:paraId="75E2A23A" w14:textId="77777777" w:rsidR="00C12F57" w:rsidRPr="00C12F57" w:rsidRDefault="00C12F57" w:rsidP="00C12F57">
      <w:pPr>
        <w:pStyle w:val="Heading3"/>
        <w:numPr>
          <w:ilvl w:val="0"/>
          <w:numId w:val="12"/>
        </w:numPr>
        <w:spacing w:before="80"/>
        <w:rPr>
          <w:sz w:val="22"/>
          <w:szCs w:val="22"/>
          <w:lang w:val="en-IN"/>
        </w:rPr>
      </w:pPr>
      <w:r w:rsidRPr="00C12F57">
        <w:rPr>
          <w:sz w:val="22"/>
          <w:szCs w:val="22"/>
          <w:lang w:val="en-IN"/>
        </w:rPr>
        <w:t>&lt;header&gt; – Defines the page header.</w:t>
      </w:r>
    </w:p>
    <w:p w14:paraId="1276868E" w14:textId="77777777" w:rsidR="00C12F57" w:rsidRPr="00C12F57" w:rsidRDefault="00C12F57" w:rsidP="00C12F57">
      <w:pPr>
        <w:pStyle w:val="Heading3"/>
        <w:numPr>
          <w:ilvl w:val="0"/>
          <w:numId w:val="12"/>
        </w:numPr>
        <w:spacing w:before="80"/>
        <w:rPr>
          <w:sz w:val="22"/>
          <w:szCs w:val="22"/>
          <w:lang w:val="en-IN"/>
        </w:rPr>
      </w:pPr>
      <w:r w:rsidRPr="00C12F57">
        <w:rPr>
          <w:sz w:val="22"/>
          <w:szCs w:val="22"/>
          <w:lang w:val="en-IN"/>
        </w:rPr>
        <w:t>&lt;main&gt; – Defines the main content.</w:t>
      </w:r>
    </w:p>
    <w:p w14:paraId="6814B63F" w14:textId="77777777" w:rsidR="00C12F57" w:rsidRPr="00C12F57" w:rsidRDefault="00C12F57" w:rsidP="00C12F57">
      <w:pPr>
        <w:pStyle w:val="Heading3"/>
        <w:numPr>
          <w:ilvl w:val="0"/>
          <w:numId w:val="12"/>
        </w:numPr>
        <w:spacing w:before="80"/>
        <w:rPr>
          <w:sz w:val="22"/>
          <w:szCs w:val="22"/>
          <w:lang w:val="en-IN"/>
        </w:rPr>
      </w:pPr>
      <w:r w:rsidRPr="00C12F57">
        <w:rPr>
          <w:sz w:val="22"/>
          <w:szCs w:val="22"/>
          <w:lang w:val="en-IN"/>
        </w:rPr>
        <w:t>&lt;section&gt; – Groups related content.</w:t>
      </w:r>
    </w:p>
    <w:p w14:paraId="7DA085B8" w14:textId="77777777" w:rsidR="00C12F57" w:rsidRDefault="00C12F57" w:rsidP="00C12F57">
      <w:pPr>
        <w:pStyle w:val="Heading3"/>
        <w:numPr>
          <w:ilvl w:val="0"/>
          <w:numId w:val="12"/>
        </w:numPr>
        <w:spacing w:before="80"/>
        <w:rPr>
          <w:sz w:val="22"/>
          <w:szCs w:val="22"/>
          <w:lang w:val="en-IN"/>
        </w:rPr>
      </w:pPr>
      <w:r w:rsidRPr="00C12F57">
        <w:rPr>
          <w:sz w:val="22"/>
          <w:szCs w:val="22"/>
          <w:lang w:val="en-IN"/>
        </w:rPr>
        <w:t>&lt;footer&gt; – Defines the page footer.</w:t>
      </w:r>
    </w:p>
    <w:p w14:paraId="260A1735" w14:textId="77777777" w:rsidR="00C12F57" w:rsidRDefault="00C12F57" w:rsidP="00C12F57">
      <w:pPr>
        <w:pStyle w:val="Heading3"/>
        <w:spacing w:before="80"/>
        <w:rPr>
          <w:sz w:val="22"/>
          <w:szCs w:val="22"/>
          <w:lang w:val="en-IN"/>
        </w:rPr>
      </w:pPr>
    </w:p>
    <w:p w14:paraId="62106BC6" w14:textId="77777777" w:rsidR="00C12F57" w:rsidRDefault="00C12F57" w:rsidP="00C12F57">
      <w:pPr>
        <w:pStyle w:val="Heading3"/>
        <w:spacing w:before="80"/>
        <w:rPr>
          <w:b/>
          <w:bCs/>
          <w:sz w:val="22"/>
          <w:szCs w:val="22"/>
          <w:lang w:val="en-IN"/>
        </w:rPr>
      </w:pPr>
    </w:p>
    <w:p w14:paraId="3C68C94D" w14:textId="77777777" w:rsidR="00C12F57" w:rsidRDefault="00C12F57" w:rsidP="00C12F57">
      <w:pPr>
        <w:pStyle w:val="Heading3"/>
        <w:spacing w:before="80"/>
        <w:rPr>
          <w:b/>
          <w:bCs/>
          <w:sz w:val="22"/>
          <w:szCs w:val="22"/>
          <w:lang w:val="en-IN"/>
        </w:rPr>
      </w:pPr>
    </w:p>
    <w:p w14:paraId="4FCFCE7D" w14:textId="77777777" w:rsidR="00C12F57" w:rsidRDefault="00C12F57" w:rsidP="00C12F57">
      <w:pPr>
        <w:pStyle w:val="Heading3"/>
        <w:spacing w:before="80"/>
        <w:rPr>
          <w:b/>
          <w:bCs/>
          <w:sz w:val="22"/>
          <w:szCs w:val="22"/>
          <w:lang w:val="en-IN"/>
        </w:rPr>
      </w:pPr>
    </w:p>
    <w:p w14:paraId="18EBD444" w14:textId="1AFF50EA" w:rsidR="00C12F57" w:rsidRPr="00C12F57" w:rsidRDefault="00C12F57" w:rsidP="00C12F57">
      <w:pPr>
        <w:pStyle w:val="Heading3"/>
        <w:spacing w:before="80"/>
        <w:rPr>
          <w:b/>
          <w:bCs/>
          <w:sz w:val="22"/>
          <w:szCs w:val="22"/>
          <w:lang w:val="en-IN"/>
        </w:rPr>
      </w:pPr>
      <w:r w:rsidRPr="00C12F57">
        <w:rPr>
          <w:b/>
          <w:bCs/>
          <w:sz w:val="22"/>
          <w:szCs w:val="22"/>
          <w:lang w:val="en-IN"/>
        </w:rPr>
        <w:lastRenderedPageBreak/>
        <w:t>5. Techniques to ensure cross-browser compatibility</w:t>
      </w:r>
    </w:p>
    <w:p w14:paraId="2A3AF96A" w14:textId="77777777" w:rsidR="00C12F57" w:rsidRPr="00C12F57" w:rsidRDefault="00C12F57" w:rsidP="00C12F57">
      <w:pPr>
        <w:pStyle w:val="Heading3"/>
        <w:numPr>
          <w:ilvl w:val="0"/>
          <w:numId w:val="13"/>
        </w:numPr>
        <w:spacing w:before="80"/>
        <w:rPr>
          <w:sz w:val="22"/>
          <w:szCs w:val="22"/>
          <w:lang w:val="en-IN"/>
        </w:rPr>
      </w:pPr>
      <w:r w:rsidRPr="00C12F57">
        <w:rPr>
          <w:sz w:val="22"/>
          <w:szCs w:val="22"/>
          <w:lang w:val="en-IN"/>
        </w:rPr>
        <w:t>Use valid HTML and CSS.</w:t>
      </w:r>
    </w:p>
    <w:p w14:paraId="337F20A4" w14:textId="77777777" w:rsidR="00C12F57" w:rsidRPr="00C12F57" w:rsidRDefault="00C12F57" w:rsidP="00C12F57">
      <w:pPr>
        <w:pStyle w:val="Heading3"/>
        <w:numPr>
          <w:ilvl w:val="0"/>
          <w:numId w:val="13"/>
        </w:numPr>
        <w:spacing w:before="80"/>
        <w:rPr>
          <w:sz w:val="22"/>
          <w:szCs w:val="22"/>
          <w:lang w:val="en-IN"/>
        </w:rPr>
      </w:pPr>
      <w:r w:rsidRPr="00C12F57">
        <w:rPr>
          <w:sz w:val="22"/>
          <w:szCs w:val="22"/>
          <w:lang w:val="en-IN"/>
        </w:rPr>
        <w:t>Close all tags properly.</w:t>
      </w:r>
    </w:p>
    <w:p w14:paraId="2F13F1D8" w14:textId="77777777" w:rsidR="00C12F57" w:rsidRPr="00C12F57" w:rsidRDefault="00C12F57" w:rsidP="00C12F57">
      <w:pPr>
        <w:pStyle w:val="Heading3"/>
        <w:numPr>
          <w:ilvl w:val="0"/>
          <w:numId w:val="13"/>
        </w:numPr>
        <w:spacing w:before="80"/>
        <w:rPr>
          <w:sz w:val="22"/>
          <w:szCs w:val="22"/>
          <w:lang w:val="en-IN"/>
        </w:rPr>
      </w:pPr>
      <w:r w:rsidRPr="00C12F57">
        <w:rPr>
          <w:sz w:val="22"/>
          <w:szCs w:val="22"/>
          <w:lang w:val="en-IN"/>
        </w:rPr>
        <w:t>Include &lt;!DOCTYPE html&gt;.</w:t>
      </w:r>
    </w:p>
    <w:p w14:paraId="2B31C323" w14:textId="77777777" w:rsidR="00C12F57" w:rsidRPr="00C12F57" w:rsidRDefault="00C12F57" w:rsidP="00C12F57">
      <w:pPr>
        <w:pStyle w:val="Heading3"/>
        <w:numPr>
          <w:ilvl w:val="0"/>
          <w:numId w:val="13"/>
        </w:numPr>
        <w:spacing w:before="80"/>
        <w:rPr>
          <w:sz w:val="22"/>
          <w:szCs w:val="22"/>
          <w:lang w:val="en-IN"/>
        </w:rPr>
      </w:pPr>
      <w:r w:rsidRPr="00C12F57">
        <w:rPr>
          <w:sz w:val="22"/>
          <w:szCs w:val="22"/>
          <w:lang w:val="en-IN"/>
        </w:rPr>
        <w:t>Use responsive CSS and media queries.</w:t>
      </w:r>
    </w:p>
    <w:p w14:paraId="2F17DD1F" w14:textId="77777777" w:rsidR="00C12F57" w:rsidRPr="00C12F57" w:rsidRDefault="00C12F57" w:rsidP="00C12F57">
      <w:pPr>
        <w:pStyle w:val="Heading3"/>
        <w:numPr>
          <w:ilvl w:val="0"/>
          <w:numId w:val="13"/>
        </w:numPr>
        <w:spacing w:before="80"/>
        <w:rPr>
          <w:sz w:val="22"/>
          <w:szCs w:val="22"/>
          <w:lang w:val="en-IN"/>
        </w:rPr>
      </w:pPr>
      <w:r w:rsidRPr="00C12F57">
        <w:rPr>
          <w:sz w:val="22"/>
          <w:szCs w:val="22"/>
          <w:lang w:val="en-IN"/>
        </w:rPr>
        <w:t>Test the website in Chrome, Firefox, Edge, and Safari.</w:t>
      </w:r>
    </w:p>
    <w:p w14:paraId="418ACC12" w14:textId="77777777" w:rsidR="00C12F57" w:rsidRPr="00C12F57" w:rsidRDefault="00C12F57" w:rsidP="00C12F57">
      <w:pPr>
        <w:pStyle w:val="Heading3"/>
        <w:numPr>
          <w:ilvl w:val="0"/>
          <w:numId w:val="13"/>
        </w:numPr>
        <w:spacing w:before="80"/>
        <w:rPr>
          <w:sz w:val="22"/>
          <w:szCs w:val="22"/>
          <w:lang w:val="en-IN"/>
        </w:rPr>
      </w:pPr>
      <w:r w:rsidRPr="00C12F57">
        <w:rPr>
          <w:sz w:val="22"/>
          <w:szCs w:val="22"/>
          <w:lang w:val="en-IN"/>
        </w:rPr>
        <w:t>Validate HTML using the W3C Markup Validation Service.</w:t>
      </w:r>
    </w:p>
    <w:p w14:paraId="7EEF97AF" w14:textId="77777777" w:rsidR="00C12F57" w:rsidRPr="00C12F57" w:rsidRDefault="00C12F57" w:rsidP="00C12F57">
      <w:pPr>
        <w:pStyle w:val="Heading3"/>
        <w:spacing w:before="80"/>
        <w:rPr>
          <w:sz w:val="22"/>
          <w:szCs w:val="22"/>
          <w:lang w:val="en-IN"/>
        </w:rPr>
      </w:pPr>
    </w:p>
    <w:p w14:paraId="64BC2E69" w14:textId="77777777" w:rsidR="00C12F57" w:rsidRPr="00C12F57" w:rsidRDefault="00C12F57">
      <w:pPr>
        <w:pStyle w:val="Heading3"/>
        <w:spacing w:before="80"/>
        <w:rPr>
          <w:sz w:val="22"/>
          <w:szCs w:val="22"/>
        </w:rPr>
      </w:pPr>
    </w:p>
    <w:p w14:paraId="5246B3D7" w14:textId="77777777" w:rsidR="0096605A" w:rsidRDefault="00000000">
      <w:pPr>
        <w:pStyle w:val="Heading3"/>
        <w:rPr>
          <w:spacing w:val="-2"/>
        </w:rPr>
      </w:pPr>
      <w:bookmarkStart w:id="2" w:name="3:_Form_Submission_Failure__"/>
      <w:bookmarkEnd w:id="2"/>
      <w:r>
        <w:t>3: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Submission</w:t>
      </w:r>
      <w:r>
        <w:rPr>
          <w:spacing w:val="-5"/>
        </w:rPr>
        <w:t xml:space="preserve"> </w:t>
      </w:r>
      <w:r>
        <w:rPr>
          <w:spacing w:val="-2"/>
        </w:rPr>
        <w:t>Failure</w:t>
      </w:r>
    </w:p>
    <w:p w14:paraId="6E64D6FA" w14:textId="77777777" w:rsidR="00C12F57" w:rsidRDefault="00C12F57">
      <w:pPr>
        <w:pStyle w:val="Heading3"/>
        <w:rPr>
          <w:spacing w:val="-2"/>
        </w:rPr>
      </w:pPr>
    </w:p>
    <w:p w14:paraId="42BE3E5C" w14:textId="5D7F50AF" w:rsidR="00C12F57" w:rsidRDefault="00C12F57">
      <w:pPr>
        <w:pStyle w:val="Heading3"/>
      </w:pPr>
      <w:r w:rsidRPr="00C12F57">
        <w:drawing>
          <wp:inline distT="0" distB="0" distL="0" distR="0" wp14:anchorId="784734CB" wp14:editId="6D8ED21B">
            <wp:extent cx="2964873" cy="2543259"/>
            <wp:effectExtent l="0" t="0" r="6985" b="9525"/>
            <wp:docPr id="26697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72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110" cy="255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12E0" w14:textId="77777777" w:rsidR="00C12F57" w:rsidRDefault="00C12F57">
      <w:pPr>
        <w:pStyle w:val="Heading3"/>
      </w:pPr>
    </w:p>
    <w:p w14:paraId="36C4D268" w14:textId="65E454CA" w:rsidR="00C12F57" w:rsidRDefault="00C12F57">
      <w:pPr>
        <w:pStyle w:val="Heading3"/>
      </w:pPr>
      <w:r w:rsidRPr="00C12F57">
        <w:drawing>
          <wp:inline distT="0" distB="0" distL="0" distR="0" wp14:anchorId="0395C17F" wp14:editId="443CE6E9">
            <wp:extent cx="5313922" cy="3085639"/>
            <wp:effectExtent l="0" t="0" r="1270" b="635"/>
            <wp:docPr id="195259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99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4154" cy="309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E321" w14:textId="77777777" w:rsidR="0096605A" w:rsidRDefault="0096605A"/>
    <w:p w14:paraId="32DC1470" w14:textId="77777777" w:rsidR="00C12F57" w:rsidRPr="00C12F57" w:rsidRDefault="00C12F57" w:rsidP="00C12F57">
      <w:pPr>
        <w:rPr>
          <w:b/>
          <w:bCs/>
          <w:lang w:val="en-IN"/>
        </w:rPr>
      </w:pPr>
      <w:r w:rsidRPr="00C12F57">
        <w:rPr>
          <w:b/>
          <w:bCs/>
          <w:lang w:val="en-IN"/>
        </w:rPr>
        <w:t>1. Identify issues in the form configuration</w:t>
      </w:r>
    </w:p>
    <w:p w14:paraId="4008DAD7" w14:textId="77777777" w:rsidR="00C12F57" w:rsidRPr="00C12F57" w:rsidRDefault="00C12F57" w:rsidP="00C12F57">
      <w:pPr>
        <w:numPr>
          <w:ilvl w:val="0"/>
          <w:numId w:val="14"/>
        </w:numPr>
        <w:rPr>
          <w:lang w:val="en-IN"/>
        </w:rPr>
      </w:pPr>
      <w:r w:rsidRPr="00C12F57">
        <w:rPr>
          <w:lang w:val="en-IN"/>
        </w:rPr>
        <w:t>The button uses type="button" instead of type="submit".</w:t>
      </w:r>
    </w:p>
    <w:p w14:paraId="2EC02EE4" w14:textId="77777777" w:rsidR="00C12F57" w:rsidRPr="00C12F57" w:rsidRDefault="00C12F57" w:rsidP="00C12F57">
      <w:pPr>
        <w:numPr>
          <w:ilvl w:val="0"/>
          <w:numId w:val="14"/>
        </w:numPr>
        <w:rPr>
          <w:lang w:val="en-IN"/>
        </w:rPr>
      </w:pPr>
      <w:r w:rsidRPr="00C12F57">
        <w:rPr>
          <w:lang w:val="en-IN"/>
        </w:rPr>
        <w:t>The form has no required validation.</w:t>
      </w:r>
    </w:p>
    <w:p w14:paraId="1DD3B0EE" w14:textId="77777777" w:rsidR="00C12F57" w:rsidRPr="00C12F57" w:rsidRDefault="00C12F57" w:rsidP="00C12F57">
      <w:pPr>
        <w:numPr>
          <w:ilvl w:val="0"/>
          <w:numId w:val="14"/>
        </w:numPr>
        <w:rPr>
          <w:lang w:val="en-IN"/>
        </w:rPr>
      </w:pPr>
      <w:r w:rsidRPr="00C12F57">
        <w:rPr>
          <w:lang w:val="en-IN"/>
        </w:rPr>
        <w:t>The GET method is unsuitable for sending passwords because data appears in the URL.</w:t>
      </w:r>
    </w:p>
    <w:p w14:paraId="5D37549B" w14:textId="77777777" w:rsidR="00C12F57" w:rsidRPr="00C12F57" w:rsidRDefault="00C12F57" w:rsidP="00C12F57">
      <w:pPr>
        <w:rPr>
          <w:b/>
          <w:bCs/>
          <w:lang w:val="en-IN"/>
        </w:rPr>
      </w:pPr>
      <w:r w:rsidRPr="00C12F57">
        <w:rPr>
          <w:b/>
          <w:bCs/>
          <w:lang w:val="en-IN"/>
        </w:rPr>
        <w:t xml:space="preserve">2. </w:t>
      </w:r>
      <w:proofErr w:type="spellStart"/>
      <w:r w:rsidRPr="00C12F57">
        <w:rPr>
          <w:b/>
          <w:bCs/>
          <w:lang w:val="en-IN"/>
        </w:rPr>
        <w:t>Analyze</w:t>
      </w:r>
      <w:proofErr w:type="spellEnd"/>
      <w:r w:rsidRPr="00C12F57">
        <w:rPr>
          <w:b/>
          <w:bCs/>
          <w:lang w:val="en-IN"/>
        </w:rPr>
        <w:t xml:space="preserve"> why the HTTP request is not triggered</w:t>
      </w:r>
    </w:p>
    <w:p w14:paraId="2EB5965A" w14:textId="77777777" w:rsidR="00C12F57" w:rsidRPr="00C12F57" w:rsidRDefault="00C12F57" w:rsidP="00C12F57">
      <w:pPr>
        <w:numPr>
          <w:ilvl w:val="0"/>
          <w:numId w:val="15"/>
        </w:numPr>
        <w:rPr>
          <w:lang w:val="en-IN"/>
        </w:rPr>
      </w:pPr>
      <w:r w:rsidRPr="00C12F57">
        <w:rPr>
          <w:lang w:val="en-IN"/>
        </w:rPr>
        <w:t>type="button" does not submit the form automatically.</w:t>
      </w:r>
    </w:p>
    <w:p w14:paraId="0755BE96" w14:textId="77777777" w:rsidR="00C12F57" w:rsidRPr="00C12F57" w:rsidRDefault="00C12F57" w:rsidP="00C12F57">
      <w:pPr>
        <w:numPr>
          <w:ilvl w:val="0"/>
          <w:numId w:val="15"/>
        </w:numPr>
        <w:rPr>
          <w:lang w:val="en-IN"/>
        </w:rPr>
      </w:pPr>
      <w:r w:rsidRPr="00C12F57">
        <w:rPr>
          <w:lang w:val="en-IN"/>
        </w:rPr>
        <w:t>Therefore, clicking Login does not trigger the form's default submission.</w:t>
      </w:r>
    </w:p>
    <w:p w14:paraId="73BD2E19" w14:textId="77777777" w:rsidR="00C12F57" w:rsidRDefault="00C12F57" w:rsidP="00C12F57">
      <w:pPr>
        <w:rPr>
          <w:b/>
          <w:bCs/>
          <w:lang w:val="en-IN"/>
        </w:rPr>
      </w:pPr>
    </w:p>
    <w:p w14:paraId="7F7D2355" w14:textId="6CDCF558" w:rsidR="00C12F57" w:rsidRPr="00C12F57" w:rsidRDefault="00C12F57" w:rsidP="00C12F57">
      <w:pPr>
        <w:rPr>
          <w:b/>
          <w:bCs/>
          <w:lang w:val="en-IN"/>
        </w:rPr>
      </w:pPr>
      <w:r w:rsidRPr="00C12F57">
        <w:rPr>
          <w:b/>
          <w:bCs/>
          <w:lang w:val="en-IN"/>
        </w:rPr>
        <w:lastRenderedPageBreak/>
        <w:t>3. Interpret the role of GET method</w:t>
      </w:r>
    </w:p>
    <w:p w14:paraId="7EC15F79" w14:textId="77777777" w:rsidR="00C12F57" w:rsidRPr="00C12F57" w:rsidRDefault="00C12F57" w:rsidP="00C12F57">
      <w:pPr>
        <w:numPr>
          <w:ilvl w:val="0"/>
          <w:numId w:val="16"/>
        </w:numPr>
        <w:rPr>
          <w:lang w:val="en-IN"/>
        </w:rPr>
      </w:pPr>
      <w:r w:rsidRPr="00C12F57">
        <w:rPr>
          <w:lang w:val="en-IN"/>
        </w:rPr>
        <w:t>GET sends form data as URL query parameters.</w:t>
      </w:r>
    </w:p>
    <w:p w14:paraId="5B789EDD" w14:textId="77777777" w:rsidR="00C12F57" w:rsidRPr="00C12F57" w:rsidRDefault="00C12F57" w:rsidP="00C12F57">
      <w:pPr>
        <w:numPr>
          <w:ilvl w:val="0"/>
          <w:numId w:val="16"/>
        </w:numPr>
        <w:rPr>
          <w:lang w:val="en-IN"/>
        </w:rPr>
      </w:pPr>
      <w:r w:rsidRPr="00C12F57">
        <w:rPr>
          <w:lang w:val="en-IN"/>
        </w:rPr>
        <w:t>It is suitable for retrieving information, such as search results.</w:t>
      </w:r>
    </w:p>
    <w:p w14:paraId="3D737281" w14:textId="77777777" w:rsidR="00C12F57" w:rsidRDefault="00C12F57" w:rsidP="00C12F57">
      <w:pPr>
        <w:numPr>
          <w:ilvl w:val="0"/>
          <w:numId w:val="16"/>
        </w:numPr>
        <w:rPr>
          <w:lang w:val="en-IN"/>
        </w:rPr>
      </w:pPr>
      <w:r w:rsidRPr="00C12F57">
        <w:rPr>
          <w:lang w:val="en-IN"/>
        </w:rPr>
        <w:t>Passwords should not be sent using GET because they can appear in URLs and browser history.</w:t>
      </w:r>
    </w:p>
    <w:p w14:paraId="70188017" w14:textId="77777777" w:rsidR="00C12F57" w:rsidRPr="00C12F57" w:rsidRDefault="00C12F57" w:rsidP="00C12F57">
      <w:pPr>
        <w:rPr>
          <w:b/>
          <w:bCs/>
          <w:lang w:val="en-IN"/>
        </w:rPr>
      </w:pPr>
      <w:r w:rsidRPr="00C12F57">
        <w:rPr>
          <w:b/>
          <w:bCs/>
          <w:lang w:val="en-IN"/>
        </w:rPr>
        <w:t>5. Improvements for secure data transmission</w:t>
      </w:r>
    </w:p>
    <w:p w14:paraId="76F6F614" w14:textId="77777777" w:rsidR="00C12F57" w:rsidRPr="00C12F57" w:rsidRDefault="00C12F57" w:rsidP="00C12F57">
      <w:pPr>
        <w:numPr>
          <w:ilvl w:val="0"/>
          <w:numId w:val="17"/>
        </w:numPr>
        <w:rPr>
          <w:lang w:val="en-IN"/>
        </w:rPr>
      </w:pPr>
      <w:r w:rsidRPr="00C12F57">
        <w:rPr>
          <w:lang w:val="en-IN"/>
        </w:rPr>
        <w:t>Use HTTPS to encrypt data during transmission.</w:t>
      </w:r>
    </w:p>
    <w:p w14:paraId="7B4B43B0" w14:textId="77777777" w:rsidR="00C12F57" w:rsidRPr="00C12F57" w:rsidRDefault="00C12F57" w:rsidP="00C12F57">
      <w:pPr>
        <w:numPr>
          <w:ilvl w:val="0"/>
          <w:numId w:val="17"/>
        </w:numPr>
        <w:rPr>
          <w:lang w:val="en-IN"/>
        </w:rPr>
      </w:pPr>
      <w:r w:rsidRPr="00C12F57">
        <w:rPr>
          <w:lang w:val="en-IN"/>
        </w:rPr>
        <w:t>Use POST for login form submission.</w:t>
      </w:r>
    </w:p>
    <w:p w14:paraId="1170C2D5" w14:textId="77777777" w:rsidR="00C12F57" w:rsidRPr="00C12F57" w:rsidRDefault="00C12F57" w:rsidP="00C12F57">
      <w:pPr>
        <w:numPr>
          <w:ilvl w:val="0"/>
          <w:numId w:val="17"/>
        </w:numPr>
        <w:rPr>
          <w:lang w:val="en-IN"/>
        </w:rPr>
      </w:pPr>
      <w:r w:rsidRPr="00C12F57">
        <w:rPr>
          <w:lang w:val="en-IN"/>
        </w:rPr>
        <w:t>Validate inputs on the server.</w:t>
      </w:r>
    </w:p>
    <w:p w14:paraId="2DEF1DA7" w14:textId="77777777" w:rsidR="00C12F57" w:rsidRPr="00C12F57" w:rsidRDefault="00C12F57" w:rsidP="00C12F57">
      <w:pPr>
        <w:numPr>
          <w:ilvl w:val="0"/>
          <w:numId w:val="17"/>
        </w:numPr>
        <w:rPr>
          <w:lang w:val="en-IN"/>
        </w:rPr>
      </w:pPr>
      <w:r w:rsidRPr="00C12F57">
        <w:rPr>
          <w:lang w:val="en-IN"/>
        </w:rPr>
        <w:t>Store passwords securely using salted password hashing.</w:t>
      </w:r>
    </w:p>
    <w:p w14:paraId="495152F4" w14:textId="77777777" w:rsidR="00C12F57" w:rsidRPr="00C12F57" w:rsidRDefault="00C12F57" w:rsidP="00C12F57">
      <w:pPr>
        <w:numPr>
          <w:ilvl w:val="0"/>
          <w:numId w:val="17"/>
        </w:numPr>
        <w:rPr>
          <w:lang w:val="en-IN"/>
        </w:rPr>
      </w:pPr>
      <w:r w:rsidRPr="00C12F57">
        <w:rPr>
          <w:lang w:val="en-IN"/>
        </w:rPr>
        <w:t>Use secure session management.</w:t>
      </w:r>
    </w:p>
    <w:p w14:paraId="4FE838D3" w14:textId="77777777" w:rsidR="00C12F57" w:rsidRPr="00C12F57" w:rsidRDefault="00C12F57" w:rsidP="00C12F57">
      <w:pPr>
        <w:numPr>
          <w:ilvl w:val="0"/>
          <w:numId w:val="17"/>
        </w:numPr>
        <w:rPr>
          <w:lang w:val="en-IN"/>
        </w:rPr>
      </w:pPr>
      <w:r w:rsidRPr="00C12F57">
        <w:rPr>
          <w:lang w:val="en-IN"/>
        </w:rPr>
        <w:t>Never store passwords as plain text.</w:t>
      </w:r>
    </w:p>
    <w:p w14:paraId="45406EB8" w14:textId="77777777" w:rsidR="00C12F57" w:rsidRPr="00C12F57" w:rsidRDefault="00C12F57" w:rsidP="00C12F57">
      <w:pPr>
        <w:rPr>
          <w:lang w:val="en-IN"/>
        </w:rPr>
      </w:pPr>
    </w:p>
    <w:p w14:paraId="365B4EC8" w14:textId="77777777" w:rsidR="00C12F57" w:rsidRDefault="00C12F57"/>
    <w:p w14:paraId="77233FC1" w14:textId="77777777" w:rsidR="0096605A" w:rsidRDefault="0096605A">
      <w:pPr>
        <w:spacing w:before="156"/>
      </w:pPr>
    </w:p>
    <w:p w14:paraId="1E51B5FE" w14:textId="77777777" w:rsidR="0096605A" w:rsidRDefault="00000000">
      <w:pPr>
        <w:ind w:left="448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3FBF93E3" w14:textId="77777777" w:rsidR="0096605A" w:rsidRDefault="0096605A">
      <w:pPr>
        <w:spacing w:before="83"/>
        <w:rPr>
          <w:b/>
          <w:i/>
          <w:sz w:val="24"/>
        </w:rPr>
      </w:pPr>
    </w:p>
    <w:p w14:paraId="3399314D" w14:textId="2505BEF2" w:rsidR="0096605A" w:rsidRDefault="00000000">
      <w:pPr>
        <w:tabs>
          <w:tab w:val="left" w:pos="3382"/>
        </w:tabs>
        <w:spacing w:line="276" w:lineRule="auto"/>
        <w:ind w:left="448" w:right="605"/>
        <w:jc w:val="both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74"/>
          <w:sz w:val="24"/>
        </w:rPr>
        <w:t xml:space="preserve"> </w:t>
      </w:r>
      <w:proofErr w:type="gramStart"/>
      <w:r w:rsidR="00C12F57">
        <w:rPr>
          <w:i/>
          <w:spacing w:val="74"/>
          <w:sz w:val="24"/>
        </w:rPr>
        <w:t>LOSHINI,L</w:t>
      </w:r>
      <w:proofErr w:type="gramEnd"/>
      <w:r w:rsidR="00C12F57">
        <w:rPr>
          <w:i/>
          <w:spacing w:val="74"/>
          <w:sz w:val="24"/>
        </w:rPr>
        <w:t xml:space="preserve"> 192571015</w:t>
      </w:r>
      <w:r>
        <w:rPr>
          <w:rFonts w:ascii="Times New Roman"/>
          <w:sz w:val="24"/>
        </w:rPr>
        <w:t xml:space="preserve"> </w:t>
      </w:r>
      <w:r>
        <w:rPr>
          <w:i/>
          <w:sz w:val="24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1705158A" w14:textId="77777777" w:rsidR="0096605A" w:rsidRDefault="0096605A">
      <w:pPr>
        <w:spacing w:before="41"/>
        <w:rPr>
          <w:i/>
          <w:sz w:val="24"/>
        </w:rPr>
      </w:pPr>
    </w:p>
    <w:p w14:paraId="39181C4F" w14:textId="77777777" w:rsidR="0096605A" w:rsidRDefault="00000000">
      <w:pPr>
        <w:ind w:left="448"/>
        <w:rPr>
          <w:b/>
          <w:i/>
          <w:spacing w:val="-2"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566AFC8B" w14:textId="1BA44BA1" w:rsidR="00C12F57" w:rsidRDefault="00C12F57">
      <w:pPr>
        <w:ind w:left="448"/>
        <w:rPr>
          <w:b/>
          <w:i/>
          <w:sz w:val="24"/>
        </w:rPr>
      </w:pPr>
      <w:proofErr w:type="gramStart"/>
      <w:r>
        <w:rPr>
          <w:b/>
          <w:i/>
          <w:spacing w:val="-2"/>
          <w:sz w:val="24"/>
        </w:rPr>
        <w:t>LOSHINI,L</w:t>
      </w:r>
      <w:proofErr w:type="gramEnd"/>
    </w:p>
    <w:p w14:paraId="6D02DFFC" w14:textId="77777777" w:rsidR="0096605A" w:rsidRDefault="0096605A">
      <w:pPr>
        <w:rPr>
          <w:b/>
          <w:i/>
          <w:sz w:val="24"/>
        </w:rPr>
      </w:pPr>
    </w:p>
    <w:p w14:paraId="2257A5DC" w14:textId="77777777" w:rsidR="0096605A" w:rsidRDefault="0096605A">
      <w:pPr>
        <w:spacing w:before="124"/>
        <w:rPr>
          <w:b/>
          <w:i/>
          <w:sz w:val="24"/>
        </w:rPr>
      </w:pPr>
    </w:p>
    <w:p w14:paraId="08FBC3A0" w14:textId="77777777" w:rsidR="0096605A" w:rsidRDefault="0096605A">
      <w:pPr>
        <w:pStyle w:val="Heading4"/>
        <w:sectPr w:rsidR="0096605A">
          <w:pgSz w:w="11920" w:h="16840"/>
          <w:pgMar w:top="1360" w:right="850" w:bottom="280" w:left="992" w:header="720" w:footer="720" w:gutter="0"/>
          <w:cols w:space="720"/>
        </w:sectPr>
      </w:pPr>
    </w:p>
    <w:tbl>
      <w:tblPr>
        <w:tblW w:w="0" w:type="auto"/>
        <w:tblInd w:w="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860"/>
        <w:gridCol w:w="2260"/>
        <w:gridCol w:w="1860"/>
        <w:gridCol w:w="1680"/>
        <w:gridCol w:w="1560"/>
      </w:tblGrid>
      <w:tr w:rsidR="0096605A" w14:paraId="4D3E6DE4" w14:textId="77777777">
        <w:trPr>
          <w:trHeight w:val="880"/>
        </w:trPr>
        <w:tc>
          <w:tcPr>
            <w:tcW w:w="1700" w:type="dxa"/>
            <w:shd w:val="clear" w:color="auto" w:fill="00FFFF"/>
          </w:tcPr>
          <w:p w14:paraId="3D8C9456" w14:textId="77777777" w:rsidR="0096605A" w:rsidRDefault="0096605A">
            <w:pPr>
              <w:pStyle w:val="TableParagraph"/>
              <w:spacing w:before="56"/>
              <w:jc w:val="left"/>
              <w:rPr>
                <w:b/>
              </w:rPr>
            </w:pPr>
          </w:p>
          <w:p w14:paraId="55237E75" w14:textId="77777777" w:rsidR="0096605A" w:rsidRDefault="00000000">
            <w:pPr>
              <w:pStyle w:val="TableParagraph"/>
              <w:ind w:left="20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860" w:type="dxa"/>
            <w:shd w:val="clear" w:color="auto" w:fill="00FFFF"/>
          </w:tcPr>
          <w:p w14:paraId="4DB738D4" w14:textId="77777777" w:rsidR="0096605A" w:rsidRDefault="00000000">
            <w:pPr>
              <w:pStyle w:val="TableParagraph"/>
              <w:spacing w:before="164" w:line="276" w:lineRule="auto"/>
              <w:ind w:left="139" w:right="104" w:firstLine="32"/>
              <w:jc w:val="left"/>
              <w:rPr>
                <w:b/>
              </w:rPr>
            </w:pPr>
            <w:r>
              <w:rPr>
                <w:b/>
                <w:spacing w:val="-4"/>
              </w:rPr>
              <w:t xml:space="preserve">Weig </w:t>
            </w:r>
            <w:r>
              <w:rPr>
                <w:b/>
                <w:spacing w:val="-2"/>
              </w:rPr>
              <w:t>htage</w:t>
            </w:r>
          </w:p>
        </w:tc>
        <w:tc>
          <w:tcPr>
            <w:tcW w:w="2260" w:type="dxa"/>
            <w:shd w:val="clear" w:color="auto" w:fill="00FFFF"/>
          </w:tcPr>
          <w:p w14:paraId="090BED31" w14:textId="77777777" w:rsidR="0096605A" w:rsidRDefault="00000000">
            <w:pPr>
              <w:pStyle w:val="TableParagraph"/>
              <w:spacing w:before="164" w:line="276" w:lineRule="auto"/>
              <w:ind w:left="576" w:right="549" w:firstLine="91"/>
              <w:jc w:val="left"/>
              <w:rPr>
                <w:b/>
              </w:rPr>
            </w:pPr>
            <w:r>
              <w:rPr>
                <w:b/>
              </w:rPr>
              <w:t xml:space="preserve">Level 4 –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860" w:type="dxa"/>
            <w:shd w:val="clear" w:color="auto" w:fill="00FFFF"/>
          </w:tcPr>
          <w:p w14:paraId="299731EA" w14:textId="77777777" w:rsidR="0096605A" w:rsidRDefault="00000000">
            <w:pPr>
              <w:pStyle w:val="TableParagraph"/>
              <w:spacing w:before="164" w:line="276" w:lineRule="auto"/>
              <w:ind w:left="420" w:right="403" w:firstLine="42"/>
              <w:jc w:val="left"/>
              <w:rPr>
                <w:b/>
              </w:rPr>
            </w:pPr>
            <w:r>
              <w:rPr>
                <w:b/>
              </w:rPr>
              <w:t xml:space="preserve">Level 3 –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680" w:type="dxa"/>
            <w:shd w:val="clear" w:color="auto" w:fill="00FFFF"/>
          </w:tcPr>
          <w:p w14:paraId="2862B1EE" w14:textId="77777777" w:rsidR="0096605A" w:rsidRDefault="00000000">
            <w:pPr>
              <w:pStyle w:val="TableParagraph"/>
              <w:spacing w:before="164" w:line="276" w:lineRule="auto"/>
              <w:ind w:left="245" w:right="227" w:firstLine="128"/>
              <w:jc w:val="left"/>
              <w:rPr>
                <w:b/>
              </w:rPr>
            </w:pPr>
            <w:r>
              <w:rPr>
                <w:b/>
              </w:rPr>
              <w:t xml:space="preserve">Level 2 –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560" w:type="dxa"/>
            <w:shd w:val="clear" w:color="auto" w:fill="00FFFF"/>
          </w:tcPr>
          <w:p w14:paraId="6D50BBB8" w14:textId="77777777" w:rsidR="0096605A" w:rsidRDefault="00000000">
            <w:pPr>
              <w:pStyle w:val="TableParagraph"/>
              <w:spacing w:before="164" w:line="276" w:lineRule="auto"/>
              <w:ind w:left="247" w:right="215" w:firstLine="72"/>
              <w:jc w:val="left"/>
              <w:rPr>
                <w:b/>
              </w:rPr>
            </w:pPr>
            <w:r>
              <w:rPr>
                <w:b/>
              </w:rPr>
              <w:t xml:space="preserve">Level 1 – </w:t>
            </w:r>
            <w:r>
              <w:rPr>
                <w:b/>
                <w:spacing w:val="-2"/>
              </w:rPr>
              <w:t>Beginning</w:t>
            </w:r>
          </w:p>
        </w:tc>
      </w:tr>
      <w:tr w:rsidR="0096605A" w14:paraId="0AAF4568" w14:textId="77777777">
        <w:trPr>
          <w:trHeight w:val="1459"/>
        </w:trPr>
        <w:tc>
          <w:tcPr>
            <w:tcW w:w="1700" w:type="dxa"/>
          </w:tcPr>
          <w:p w14:paraId="6F0A9AF8" w14:textId="77777777" w:rsidR="0096605A" w:rsidRDefault="0096605A">
            <w:pPr>
              <w:pStyle w:val="TableParagraph"/>
              <w:spacing w:before="195"/>
              <w:jc w:val="left"/>
              <w:rPr>
                <w:b/>
              </w:rPr>
            </w:pPr>
          </w:p>
          <w:p w14:paraId="04E7FF74" w14:textId="77777777" w:rsidR="0096605A" w:rsidRDefault="00000000">
            <w:pPr>
              <w:pStyle w:val="TableParagraph"/>
              <w:spacing w:line="276" w:lineRule="auto"/>
              <w:ind w:left="263" w:hanging="129"/>
              <w:jc w:val="left"/>
            </w:pPr>
            <w:r>
              <w:rPr>
                <w:spacing w:val="-2"/>
              </w:rPr>
              <w:t xml:space="preserve">Understanding </w:t>
            </w:r>
            <w:r>
              <w:t>of Concepts</w:t>
            </w:r>
          </w:p>
        </w:tc>
        <w:tc>
          <w:tcPr>
            <w:tcW w:w="860" w:type="dxa"/>
          </w:tcPr>
          <w:p w14:paraId="533FB338" w14:textId="77777777" w:rsidR="0096605A" w:rsidRDefault="0096605A">
            <w:pPr>
              <w:pStyle w:val="TableParagraph"/>
              <w:jc w:val="left"/>
              <w:rPr>
                <w:b/>
              </w:rPr>
            </w:pPr>
          </w:p>
          <w:p w14:paraId="4DCB6062" w14:textId="77777777" w:rsidR="0096605A" w:rsidRDefault="0096605A">
            <w:pPr>
              <w:pStyle w:val="TableParagraph"/>
              <w:spacing w:before="88"/>
              <w:jc w:val="left"/>
              <w:rPr>
                <w:b/>
              </w:rPr>
            </w:pPr>
          </w:p>
          <w:p w14:paraId="0E3D5ECE" w14:textId="77777777" w:rsidR="0096605A" w:rsidRDefault="00000000">
            <w:pPr>
              <w:pStyle w:val="TableParagraph"/>
              <w:ind w:left="25"/>
            </w:pPr>
            <w:r>
              <w:rPr>
                <w:spacing w:val="-5"/>
              </w:rPr>
              <w:t>25%</w:t>
            </w:r>
          </w:p>
        </w:tc>
        <w:tc>
          <w:tcPr>
            <w:tcW w:w="2260" w:type="dxa"/>
          </w:tcPr>
          <w:p w14:paraId="636AB816" w14:textId="77777777" w:rsidR="0096605A" w:rsidRDefault="00000000">
            <w:pPr>
              <w:pStyle w:val="TableParagraph"/>
              <w:spacing w:before="158" w:line="276" w:lineRule="auto"/>
              <w:ind w:left="28" w:right="1"/>
            </w:pPr>
            <w:r>
              <w:rPr>
                <w:spacing w:val="-2"/>
              </w:rPr>
              <w:t xml:space="preserve">Demonstrates </w:t>
            </w:r>
            <w:r>
              <w:t>thorough,</w:t>
            </w:r>
            <w:r>
              <w:rPr>
                <w:spacing w:val="-16"/>
              </w:rPr>
              <w:t xml:space="preserve"> </w:t>
            </w:r>
            <w:r>
              <w:t xml:space="preserve">accurate understanding of </w:t>
            </w:r>
            <w:r>
              <w:rPr>
                <w:spacing w:val="-2"/>
              </w:rPr>
              <w:t>concepts</w:t>
            </w:r>
          </w:p>
        </w:tc>
        <w:tc>
          <w:tcPr>
            <w:tcW w:w="1860" w:type="dxa"/>
          </w:tcPr>
          <w:p w14:paraId="10250720" w14:textId="77777777" w:rsidR="0096605A" w:rsidRDefault="0096605A">
            <w:pPr>
              <w:pStyle w:val="TableParagraph"/>
              <w:spacing w:before="50"/>
              <w:jc w:val="left"/>
              <w:rPr>
                <w:b/>
              </w:rPr>
            </w:pPr>
          </w:p>
          <w:p w14:paraId="778F1603" w14:textId="77777777" w:rsidR="0096605A" w:rsidRDefault="00000000">
            <w:pPr>
              <w:pStyle w:val="TableParagraph"/>
              <w:spacing w:line="276" w:lineRule="auto"/>
              <w:ind w:left="154" w:right="137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t>with</w:t>
            </w:r>
            <w:r>
              <w:rPr>
                <w:spacing w:val="-16"/>
              </w:rPr>
              <w:t xml:space="preserve"> </w:t>
            </w:r>
            <w:r>
              <w:t>minor</w:t>
            </w:r>
            <w:r>
              <w:rPr>
                <w:spacing w:val="-15"/>
              </w:rPr>
              <w:t xml:space="preserve"> </w:t>
            </w:r>
            <w:r>
              <w:t>gaps</w:t>
            </w:r>
          </w:p>
        </w:tc>
        <w:tc>
          <w:tcPr>
            <w:tcW w:w="1680" w:type="dxa"/>
          </w:tcPr>
          <w:p w14:paraId="474C648E" w14:textId="77777777" w:rsidR="0096605A" w:rsidRDefault="00000000">
            <w:pPr>
              <w:pStyle w:val="TableParagraph"/>
              <w:spacing w:before="12" w:line="276" w:lineRule="auto"/>
              <w:ind w:left="62" w:right="45"/>
            </w:pPr>
            <w:r>
              <w:rPr>
                <w:spacing w:val="-2"/>
              </w:rPr>
              <w:t xml:space="preserve">Basic understanding </w:t>
            </w:r>
            <w:r>
              <w:t xml:space="preserve">with some </w:t>
            </w:r>
            <w:r>
              <w:rPr>
                <w:spacing w:val="-2"/>
              </w:rPr>
              <w:t>misconception</w:t>
            </w:r>
          </w:p>
          <w:p w14:paraId="58BA71FA" w14:textId="77777777" w:rsidR="0096605A" w:rsidRDefault="00000000">
            <w:pPr>
              <w:pStyle w:val="TableParagraph"/>
              <w:ind w:left="62" w:right="47"/>
            </w:pPr>
            <w:r>
              <w:rPr>
                <w:spacing w:val="-10"/>
              </w:rPr>
              <w:t>s</w:t>
            </w:r>
          </w:p>
        </w:tc>
        <w:tc>
          <w:tcPr>
            <w:tcW w:w="1560" w:type="dxa"/>
          </w:tcPr>
          <w:p w14:paraId="03B36E39" w14:textId="77777777" w:rsidR="0096605A" w:rsidRDefault="00000000">
            <w:pPr>
              <w:pStyle w:val="TableParagraph"/>
              <w:spacing w:before="12" w:line="276" w:lineRule="auto"/>
              <w:ind w:left="143" w:right="111" w:hanging="1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 xml:space="preserve">understandin </w:t>
            </w:r>
            <w:r>
              <w:t xml:space="preserve">g; major </w:t>
            </w:r>
            <w:r>
              <w:rPr>
                <w:spacing w:val="-2"/>
              </w:rPr>
              <w:t>misconceptio</w:t>
            </w:r>
          </w:p>
          <w:p w14:paraId="1598317D" w14:textId="77777777" w:rsidR="0096605A" w:rsidRDefault="00000000">
            <w:pPr>
              <w:pStyle w:val="TableParagraph"/>
              <w:ind w:left="30"/>
            </w:pPr>
            <w:r>
              <w:rPr>
                <w:spacing w:val="-5"/>
              </w:rPr>
              <w:t>ns</w:t>
            </w:r>
          </w:p>
        </w:tc>
      </w:tr>
      <w:tr w:rsidR="0096605A" w14:paraId="39598EF1" w14:textId="77777777">
        <w:trPr>
          <w:trHeight w:val="1160"/>
        </w:trPr>
        <w:tc>
          <w:tcPr>
            <w:tcW w:w="1700" w:type="dxa"/>
          </w:tcPr>
          <w:p w14:paraId="010654B7" w14:textId="77777777" w:rsidR="0096605A" w:rsidRDefault="0096605A">
            <w:pPr>
              <w:pStyle w:val="TableParagraph"/>
              <w:spacing w:before="185"/>
              <w:jc w:val="left"/>
              <w:rPr>
                <w:b/>
              </w:rPr>
            </w:pPr>
          </w:p>
          <w:p w14:paraId="6AECB137" w14:textId="77777777" w:rsidR="0096605A" w:rsidRDefault="00000000">
            <w:pPr>
              <w:pStyle w:val="TableParagraph"/>
              <w:ind w:left="20"/>
            </w:pPr>
            <w:r>
              <w:rPr>
                <w:spacing w:val="-2"/>
              </w:rPr>
              <w:t>Explanation</w:t>
            </w:r>
          </w:p>
        </w:tc>
        <w:tc>
          <w:tcPr>
            <w:tcW w:w="860" w:type="dxa"/>
          </w:tcPr>
          <w:p w14:paraId="155788CA" w14:textId="77777777" w:rsidR="0096605A" w:rsidRDefault="0096605A">
            <w:pPr>
              <w:pStyle w:val="TableParagraph"/>
              <w:spacing w:before="185"/>
              <w:jc w:val="left"/>
              <w:rPr>
                <w:b/>
              </w:rPr>
            </w:pPr>
          </w:p>
          <w:p w14:paraId="5A276B7F" w14:textId="77777777" w:rsidR="0096605A" w:rsidRDefault="00000000">
            <w:pPr>
              <w:pStyle w:val="TableParagraph"/>
              <w:ind w:left="25"/>
            </w:pPr>
            <w:r>
              <w:rPr>
                <w:spacing w:val="-5"/>
              </w:rPr>
              <w:t>25%</w:t>
            </w:r>
          </w:p>
        </w:tc>
        <w:tc>
          <w:tcPr>
            <w:tcW w:w="2260" w:type="dxa"/>
          </w:tcPr>
          <w:p w14:paraId="3553D73B" w14:textId="77777777" w:rsidR="0096605A" w:rsidRDefault="00000000">
            <w:pPr>
              <w:pStyle w:val="TableParagraph"/>
              <w:spacing w:before="2" w:line="276" w:lineRule="auto"/>
              <w:ind w:left="435" w:right="408" w:firstLine="262"/>
              <w:jc w:val="left"/>
            </w:pPr>
            <w:r>
              <w:rPr>
                <w:spacing w:val="-2"/>
              </w:rPr>
              <w:t xml:space="preserve">Detailed, well-explained </w:t>
            </w:r>
            <w:r>
              <w:t>answers with</w:t>
            </w:r>
          </w:p>
          <w:p w14:paraId="6C74C214" w14:textId="77777777" w:rsidR="0096605A" w:rsidRDefault="00000000">
            <w:pPr>
              <w:pStyle w:val="TableParagraph"/>
              <w:ind w:left="240"/>
              <w:jc w:val="left"/>
            </w:pPr>
            <w:r>
              <w:t>relevant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examples</w:t>
            </w:r>
          </w:p>
        </w:tc>
        <w:tc>
          <w:tcPr>
            <w:tcW w:w="1860" w:type="dxa"/>
          </w:tcPr>
          <w:p w14:paraId="56467CB0" w14:textId="77777777" w:rsidR="0096605A" w:rsidRDefault="00000000">
            <w:pPr>
              <w:pStyle w:val="TableParagraph"/>
              <w:spacing w:before="2" w:line="276" w:lineRule="auto"/>
              <w:ind w:left="139" w:right="122" w:hanging="1"/>
            </w:pPr>
            <w:r>
              <w:rPr>
                <w:spacing w:val="-2"/>
              </w:rPr>
              <w:t xml:space="preserve">Clear </w:t>
            </w:r>
            <w:r>
              <w:t>explanation</w:t>
            </w:r>
            <w:r>
              <w:rPr>
                <w:spacing w:val="-16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adequate</w:t>
            </w:r>
          </w:p>
          <w:p w14:paraId="692A5CDA" w14:textId="77777777" w:rsidR="0096605A" w:rsidRDefault="00000000">
            <w:pPr>
              <w:pStyle w:val="TableParagraph"/>
              <w:ind w:left="154" w:right="139"/>
            </w:pPr>
            <w:r>
              <w:rPr>
                <w:spacing w:val="-2"/>
              </w:rPr>
              <w:t>details</w:t>
            </w:r>
          </w:p>
        </w:tc>
        <w:tc>
          <w:tcPr>
            <w:tcW w:w="1680" w:type="dxa"/>
          </w:tcPr>
          <w:p w14:paraId="19390D23" w14:textId="77777777" w:rsidR="0096605A" w:rsidRDefault="00000000">
            <w:pPr>
              <w:pStyle w:val="TableParagraph"/>
              <w:spacing w:before="147" w:line="276" w:lineRule="auto"/>
              <w:ind w:left="62" w:right="45"/>
            </w:pPr>
            <w:r>
              <w:rPr>
                <w:spacing w:val="-2"/>
              </w:rPr>
              <w:t xml:space="preserve">Limited explanation; </w:t>
            </w:r>
            <w:r>
              <w:t>lacks depth</w:t>
            </w:r>
          </w:p>
        </w:tc>
        <w:tc>
          <w:tcPr>
            <w:tcW w:w="1560" w:type="dxa"/>
          </w:tcPr>
          <w:p w14:paraId="3CB9A772" w14:textId="77777777" w:rsidR="0096605A" w:rsidRDefault="00000000">
            <w:pPr>
              <w:pStyle w:val="TableParagraph"/>
              <w:spacing w:before="147" w:line="276" w:lineRule="auto"/>
              <w:ind w:left="222" w:right="190" w:hanging="1"/>
            </w:pPr>
            <w:r>
              <w:t xml:space="preserve">Poor or </w:t>
            </w:r>
            <w:r>
              <w:rPr>
                <w:spacing w:val="-2"/>
              </w:rPr>
              <w:t>unclear explanation</w:t>
            </w:r>
          </w:p>
        </w:tc>
      </w:tr>
      <w:tr w:rsidR="0096605A" w14:paraId="36BE2AD7" w14:textId="77777777">
        <w:trPr>
          <w:trHeight w:val="1159"/>
        </w:trPr>
        <w:tc>
          <w:tcPr>
            <w:tcW w:w="1700" w:type="dxa"/>
          </w:tcPr>
          <w:p w14:paraId="3BCD74D0" w14:textId="77777777" w:rsidR="0096605A" w:rsidRDefault="0096605A">
            <w:pPr>
              <w:pStyle w:val="TableParagraph"/>
              <w:spacing w:before="184"/>
              <w:jc w:val="left"/>
              <w:rPr>
                <w:b/>
              </w:rPr>
            </w:pPr>
          </w:p>
          <w:p w14:paraId="5407316B" w14:textId="77777777" w:rsidR="0096605A" w:rsidRDefault="00000000">
            <w:pPr>
              <w:pStyle w:val="TableParagraph"/>
              <w:ind w:left="20"/>
            </w:pPr>
            <w:r>
              <w:rPr>
                <w:spacing w:val="-2"/>
              </w:rPr>
              <w:t>Application</w:t>
            </w:r>
          </w:p>
        </w:tc>
        <w:tc>
          <w:tcPr>
            <w:tcW w:w="860" w:type="dxa"/>
          </w:tcPr>
          <w:p w14:paraId="32FFB841" w14:textId="77777777" w:rsidR="0096605A" w:rsidRDefault="0096605A">
            <w:pPr>
              <w:pStyle w:val="TableParagraph"/>
              <w:spacing w:before="184"/>
              <w:jc w:val="left"/>
              <w:rPr>
                <w:b/>
              </w:rPr>
            </w:pPr>
          </w:p>
          <w:p w14:paraId="174C5C0C" w14:textId="77777777" w:rsidR="0096605A" w:rsidRDefault="00000000">
            <w:pPr>
              <w:pStyle w:val="TableParagraph"/>
              <w:ind w:left="25"/>
            </w:pPr>
            <w:r>
              <w:rPr>
                <w:spacing w:val="-5"/>
              </w:rPr>
              <w:t>20%</w:t>
            </w:r>
          </w:p>
        </w:tc>
        <w:tc>
          <w:tcPr>
            <w:tcW w:w="2260" w:type="dxa"/>
          </w:tcPr>
          <w:p w14:paraId="6774084E" w14:textId="77777777" w:rsidR="0096605A" w:rsidRDefault="00000000">
            <w:pPr>
              <w:pStyle w:val="TableParagraph"/>
              <w:spacing w:before="146" w:line="276" w:lineRule="auto"/>
              <w:ind w:left="28" w:right="1"/>
            </w:pPr>
            <w:r>
              <w:t>Effectively applies concepts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>strong analytical ability</w:t>
            </w:r>
          </w:p>
        </w:tc>
        <w:tc>
          <w:tcPr>
            <w:tcW w:w="1860" w:type="dxa"/>
          </w:tcPr>
          <w:p w14:paraId="696F9145" w14:textId="77777777" w:rsidR="0096605A" w:rsidRDefault="00000000">
            <w:pPr>
              <w:pStyle w:val="TableParagraph"/>
              <w:spacing w:before="146" w:line="276" w:lineRule="auto"/>
              <w:ind w:left="154" w:right="137"/>
            </w:pPr>
            <w:r>
              <w:rPr>
                <w:spacing w:val="-2"/>
              </w:rPr>
              <w:t xml:space="preserve">Applies </w:t>
            </w:r>
            <w:r>
              <w:t>concepts</w:t>
            </w:r>
            <w:r>
              <w:rPr>
                <w:spacing w:val="-16"/>
              </w:rPr>
              <w:t xml:space="preserve"> </w:t>
            </w:r>
            <w:r>
              <w:t>with minor errors</w:t>
            </w:r>
          </w:p>
        </w:tc>
        <w:tc>
          <w:tcPr>
            <w:tcW w:w="1680" w:type="dxa"/>
          </w:tcPr>
          <w:p w14:paraId="7824E459" w14:textId="77777777" w:rsidR="0096605A" w:rsidRDefault="00000000">
            <w:pPr>
              <w:pStyle w:val="TableParagraph"/>
              <w:spacing w:line="276" w:lineRule="auto"/>
              <w:ind w:left="159" w:right="142"/>
            </w:pPr>
            <w:r>
              <w:rPr>
                <w:spacing w:val="-2"/>
              </w:rPr>
              <w:t xml:space="preserve">Limited application </w:t>
            </w:r>
            <w:r>
              <w:t>with weak</w:t>
            </w:r>
          </w:p>
          <w:p w14:paraId="3A5913D5" w14:textId="77777777" w:rsidR="0096605A" w:rsidRDefault="00000000">
            <w:pPr>
              <w:pStyle w:val="TableParagraph"/>
              <w:ind w:left="62" w:right="47"/>
            </w:pPr>
            <w:r>
              <w:rPr>
                <w:spacing w:val="-2"/>
              </w:rPr>
              <w:t>analysis</w:t>
            </w:r>
          </w:p>
        </w:tc>
        <w:tc>
          <w:tcPr>
            <w:tcW w:w="1560" w:type="dxa"/>
          </w:tcPr>
          <w:p w14:paraId="065AA2A2" w14:textId="77777777" w:rsidR="0096605A" w:rsidRDefault="00000000">
            <w:pPr>
              <w:pStyle w:val="TableParagraph"/>
              <w:spacing w:line="276" w:lineRule="auto"/>
              <w:ind w:left="131" w:right="99"/>
            </w:pPr>
            <w:r>
              <w:rPr>
                <w:spacing w:val="-6"/>
              </w:rPr>
              <w:t xml:space="preserve">No </w:t>
            </w:r>
            <w:r>
              <w:t>application</w:t>
            </w:r>
            <w:r>
              <w:rPr>
                <w:spacing w:val="-16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incorrect</w:t>
            </w:r>
          </w:p>
          <w:p w14:paraId="5E1DC291" w14:textId="77777777" w:rsidR="0096605A" w:rsidRDefault="00000000">
            <w:pPr>
              <w:pStyle w:val="TableParagraph"/>
              <w:ind w:left="30"/>
            </w:pPr>
            <w:r>
              <w:rPr>
                <w:spacing w:val="-2"/>
              </w:rPr>
              <w:t>analysis</w:t>
            </w:r>
          </w:p>
        </w:tc>
      </w:tr>
      <w:tr w:rsidR="0096605A" w14:paraId="148FF74D" w14:textId="77777777">
        <w:trPr>
          <w:trHeight w:val="1160"/>
        </w:trPr>
        <w:tc>
          <w:tcPr>
            <w:tcW w:w="1700" w:type="dxa"/>
          </w:tcPr>
          <w:p w14:paraId="387E3EBE" w14:textId="77777777" w:rsidR="0096605A" w:rsidRDefault="0096605A">
            <w:pPr>
              <w:pStyle w:val="TableParagraph"/>
              <w:spacing w:before="182"/>
              <w:jc w:val="left"/>
              <w:rPr>
                <w:b/>
              </w:rPr>
            </w:pPr>
          </w:p>
          <w:p w14:paraId="5E39C12F" w14:textId="77777777" w:rsidR="0096605A" w:rsidRDefault="00000000">
            <w:pPr>
              <w:pStyle w:val="TableParagraph"/>
              <w:spacing w:before="1"/>
              <w:ind w:left="20"/>
            </w:pPr>
            <w:r>
              <w:rPr>
                <w:spacing w:val="-2"/>
              </w:rPr>
              <w:t>Organization</w:t>
            </w:r>
          </w:p>
        </w:tc>
        <w:tc>
          <w:tcPr>
            <w:tcW w:w="860" w:type="dxa"/>
          </w:tcPr>
          <w:p w14:paraId="68B510D2" w14:textId="77777777" w:rsidR="0096605A" w:rsidRDefault="0096605A">
            <w:pPr>
              <w:pStyle w:val="TableParagraph"/>
              <w:spacing w:before="182"/>
              <w:jc w:val="left"/>
              <w:rPr>
                <w:b/>
              </w:rPr>
            </w:pPr>
          </w:p>
          <w:p w14:paraId="055345F3" w14:textId="77777777" w:rsidR="0096605A" w:rsidRDefault="00000000">
            <w:pPr>
              <w:pStyle w:val="TableParagraph"/>
              <w:spacing w:before="1"/>
              <w:ind w:left="25"/>
            </w:pPr>
            <w:r>
              <w:rPr>
                <w:spacing w:val="-5"/>
              </w:rPr>
              <w:t>15%</w:t>
            </w:r>
          </w:p>
        </w:tc>
        <w:tc>
          <w:tcPr>
            <w:tcW w:w="2260" w:type="dxa"/>
          </w:tcPr>
          <w:p w14:paraId="66AF1FD7" w14:textId="77777777" w:rsidR="0096605A" w:rsidRDefault="00000000">
            <w:pPr>
              <w:pStyle w:val="TableParagraph"/>
              <w:spacing w:before="145" w:line="276" w:lineRule="auto"/>
              <w:ind w:left="28"/>
            </w:pPr>
            <w:r>
              <w:rPr>
                <w:spacing w:val="-2"/>
              </w:rPr>
              <w:t xml:space="preserve">Well-structured </w:t>
            </w:r>
            <w:r>
              <w:t>answers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>logical flow and coherence</w:t>
            </w:r>
          </w:p>
        </w:tc>
        <w:tc>
          <w:tcPr>
            <w:tcW w:w="1860" w:type="dxa"/>
          </w:tcPr>
          <w:p w14:paraId="67656D85" w14:textId="77777777" w:rsidR="0096605A" w:rsidRDefault="00000000">
            <w:pPr>
              <w:pStyle w:val="TableParagraph"/>
              <w:spacing w:before="145" w:line="276" w:lineRule="auto"/>
              <w:ind w:left="154" w:right="137"/>
            </w:pPr>
            <w:r>
              <w:t>Organized</w:t>
            </w:r>
            <w:r>
              <w:rPr>
                <w:spacing w:val="-16"/>
              </w:rPr>
              <w:t xml:space="preserve"> </w:t>
            </w:r>
            <w:r>
              <w:t>with minor</w:t>
            </w:r>
            <w:r>
              <w:rPr>
                <w:spacing w:val="-16"/>
              </w:rPr>
              <w:t xml:space="preserve"> </w:t>
            </w:r>
            <w:r>
              <w:t>issues</w:t>
            </w:r>
            <w:r>
              <w:rPr>
                <w:spacing w:val="-15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flow</w:t>
            </w:r>
          </w:p>
        </w:tc>
        <w:tc>
          <w:tcPr>
            <w:tcW w:w="1680" w:type="dxa"/>
          </w:tcPr>
          <w:p w14:paraId="39276F2B" w14:textId="77777777" w:rsidR="0096605A" w:rsidRDefault="00000000">
            <w:pPr>
              <w:pStyle w:val="TableParagraph"/>
              <w:spacing w:before="145" w:line="276" w:lineRule="auto"/>
              <w:ind w:left="159" w:right="142"/>
            </w:pPr>
            <w:r>
              <w:rPr>
                <w:spacing w:val="-2"/>
              </w:rPr>
              <w:t xml:space="preserve">Basic structure, </w:t>
            </w:r>
            <w:r>
              <w:t>lacks</w:t>
            </w:r>
            <w:r>
              <w:rPr>
                <w:spacing w:val="-16"/>
              </w:rPr>
              <w:t xml:space="preserve"> </w:t>
            </w:r>
            <w:r>
              <w:t>clarity</w:t>
            </w:r>
          </w:p>
        </w:tc>
        <w:tc>
          <w:tcPr>
            <w:tcW w:w="1560" w:type="dxa"/>
          </w:tcPr>
          <w:p w14:paraId="38E09505" w14:textId="77777777" w:rsidR="0096605A" w:rsidRDefault="00000000">
            <w:pPr>
              <w:pStyle w:val="TableParagraph"/>
              <w:spacing w:line="276" w:lineRule="auto"/>
              <w:ind w:left="131" w:right="99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>organization, incoherent</w:t>
            </w:r>
          </w:p>
          <w:p w14:paraId="1AC1B6D6" w14:textId="77777777" w:rsidR="0096605A" w:rsidRDefault="00000000">
            <w:pPr>
              <w:pStyle w:val="TableParagraph"/>
              <w:ind w:left="30"/>
            </w:pPr>
            <w:r>
              <w:rPr>
                <w:spacing w:val="-2"/>
              </w:rPr>
              <w:t>answers</w:t>
            </w:r>
          </w:p>
        </w:tc>
      </w:tr>
      <w:tr w:rsidR="0096605A" w14:paraId="605CB66F" w14:textId="77777777">
        <w:trPr>
          <w:trHeight w:val="859"/>
        </w:trPr>
        <w:tc>
          <w:tcPr>
            <w:tcW w:w="1700" w:type="dxa"/>
          </w:tcPr>
          <w:p w14:paraId="720F0A5B" w14:textId="77777777" w:rsidR="0096605A" w:rsidRDefault="0096605A">
            <w:pPr>
              <w:pStyle w:val="TableParagraph"/>
              <w:spacing w:before="36"/>
              <w:jc w:val="left"/>
              <w:rPr>
                <w:b/>
              </w:rPr>
            </w:pPr>
          </w:p>
          <w:p w14:paraId="460D268A" w14:textId="77777777" w:rsidR="0096605A" w:rsidRDefault="00000000">
            <w:pPr>
              <w:pStyle w:val="TableParagraph"/>
              <w:ind w:left="20"/>
            </w:pPr>
            <w:r>
              <w:rPr>
                <w:spacing w:val="-2"/>
              </w:rPr>
              <w:t>Accuracy</w:t>
            </w:r>
          </w:p>
        </w:tc>
        <w:tc>
          <w:tcPr>
            <w:tcW w:w="860" w:type="dxa"/>
          </w:tcPr>
          <w:p w14:paraId="018C621D" w14:textId="77777777" w:rsidR="0096605A" w:rsidRDefault="0096605A">
            <w:pPr>
              <w:pStyle w:val="TableParagraph"/>
              <w:spacing w:before="36"/>
              <w:jc w:val="left"/>
              <w:rPr>
                <w:b/>
              </w:rPr>
            </w:pPr>
          </w:p>
          <w:p w14:paraId="019CAE2F" w14:textId="77777777" w:rsidR="0096605A" w:rsidRDefault="00000000">
            <w:pPr>
              <w:pStyle w:val="TableParagraph"/>
              <w:ind w:left="25"/>
            </w:pPr>
            <w:r>
              <w:rPr>
                <w:spacing w:val="-5"/>
              </w:rPr>
              <w:t>10%</w:t>
            </w:r>
          </w:p>
        </w:tc>
        <w:tc>
          <w:tcPr>
            <w:tcW w:w="2260" w:type="dxa"/>
          </w:tcPr>
          <w:p w14:paraId="72D2E4AA" w14:textId="77777777" w:rsidR="0096605A" w:rsidRDefault="00000000">
            <w:pPr>
              <w:pStyle w:val="TableParagraph"/>
              <w:spacing w:line="276" w:lineRule="auto"/>
              <w:ind w:left="28" w:right="1"/>
            </w:pPr>
            <w:r>
              <w:t>Completely</w:t>
            </w:r>
            <w:r>
              <w:rPr>
                <w:spacing w:val="-16"/>
              </w:rPr>
              <w:t xml:space="preserve"> </w:t>
            </w:r>
            <w:r>
              <w:t>accurate and covers all</w:t>
            </w:r>
          </w:p>
          <w:p w14:paraId="1F9B3DD0" w14:textId="77777777" w:rsidR="0096605A" w:rsidRDefault="00000000">
            <w:pPr>
              <w:pStyle w:val="TableParagraph"/>
              <w:ind w:left="28" w:right="3"/>
            </w:pPr>
            <w:r>
              <w:t>required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1860" w:type="dxa"/>
          </w:tcPr>
          <w:p w14:paraId="219F1D05" w14:textId="77777777" w:rsidR="0096605A" w:rsidRDefault="00000000">
            <w:pPr>
              <w:pStyle w:val="TableParagraph"/>
              <w:spacing w:line="276" w:lineRule="auto"/>
              <w:ind w:left="154" w:right="137"/>
            </w:pPr>
            <w:r>
              <w:t>Mostly</w:t>
            </w:r>
            <w:r>
              <w:rPr>
                <w:spacing w:val="-16"/>
              </w:rPr>
              <w:t xml:space="preserve"> </w:t>
            </w:r>
            <w:r>
              <w:t>accurate with minor</w:t>
            </w:r>
          </w:p>
          <w:p w14:paraId="70291517" w14:textId="77777777" w:rsidR="0096605A" w:rsidRDefault="00000000">
            <w:pPr>
              <w:pStyle w:val="TableParagraph"/>
              <w:ind w:left="154" w:right="139"/>
            </w:pPr>
            <w:r>
              <w:rPr>
                <w:spacing w:val="-2"/>
              </w:rPr>
              <w:t>omissions</w:t>
            </w:r>
          </w:p>
        </w:tc>
        <w:tc>
          <w:tcPr>
            <w:tcW w:w="1680" w:type="dxa"/>
          </w:tcPr>
          <w:p w14:paraId="731B101C" w14:textId="77777777" w:rsidR="0096605A" w:rsidRDefault="00000000">
            <w:pPr>
              <w:pStyle w:val="TableParagraph"/>
              <w:spacing w:line="276" w:lineRule="auto"/>
              <w:ind w:left="159" w:right="142"/>
            </w:pPr>
            <w:r>
              <w:rPr>
                <w:spacing w:val="-2"/>
              </w:rPr>
              <w:t xml:space="preserve">Partially </w:t>
            </w:r>
            <w:r>
              <w:t>correct</w:t>
            </w:r>
            <w:r>
              <w:rPr>
                <w:spacing w:val="-16"/>
              </w:rPr>
              <w:t xml:space="preserve"> </w:t>
            </w:r>
            <w:r>
              <w:t>with</w:t>
            </w:r>
          </w:p>
          <w:p w14:paraId="7045ECA4" w14:textId="77777777" w:rsidR="0096605A" w:rsidRDefault="00000000">
            <w:pPr>
              <w:pStyle w:val="TableParagraph"/>
              <w:ind w:left="62" w:right="47"/>
            </w:pPr>
            <w:r>
              <w:t>missing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1560" w:type="dxa"/>
          </w:tcPr>
          <w:p w14:paraId="45945420" w14:textId="77777777" w:rsidR="0096605A" w:rsidRDefault="00000000">
            <w:pPr>
              <w:pStyle w:val="TableParagraph"/>
              <w:spacing w:line="276" w:lineRule="auto"/>
              <w:ind w:left="149" w:right="115" w:firstLine="207"/>
              <w:jc w:val="left"/>
            </w:pPr>
            <w:r>
              <w:rPr>
                <w:spacing w:val="-2"/>
              </w:rPr>
              <w:t xml:space="preserve">Incorrect </w:t>
            </w:r>
            <w:r>
              <w:t>answers</w:t>
            </w:r>
            <w:r>
              <w:rPr>
                <w:spacing w:val="-16"/>
              </w:rPr>
              <w:t xml:space="preserve"> </w:t>
            </w:r>
            <w:r>
              <w:t>with</w:t>
            </w:r>
          </w:p>
          <w:p w14:paraId="666C35E6" w14:textId="77777777" w:rsidR="0096605A" w:rsidRDefault="00000000">
            <w:pPr>
              <w:pStyle w:val="TableParagraph"/>
              <w:ind w:left="241"/>
              <w:jc w:val="left"/>
            </w:pPr>
            <w:r>
              <w:t>major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gaps</w:t>
            </w:r>
          </w:p>
        </w:tc>
      </w:tr>
      <w:tr w:rsidR="0096605A" w14:paraId="0EA44897" w14:textId="77777777">
        <w:trPr>
          <w:trHeight w:val="1160"/>
        </w:trPr>
        <w:tc>
          <w:tcPr>
            <w:tcW w:w="1700" w:type="dxa"/>
          </w:tcPr>
          <w:p w14:paraId="5FCFA028" w14:textId="77777777" w:rsidR="0096605A" w:rsidRDefault="0096605A">
            <w:pPr>
              <w:pStyle w:val="TableParagraph"/>
              <w:spacing w:before="189"/>
              <w:jc w:val="left"/>
              <w:rPr>
                <w:b/>
              </w:rPr>
            </w:pPr>
          </w:p>
          <w:p w14:paraId="3B400496" w14:textId="77777777" w:rsidR="0096605A" w:rsidRDefault="00000000">
            <w:pPr>
              <w:pStyle w:val="TableParagraph"/>
              <w:ind w:left="20"/>
            </w:pPr>
            <w:r>
              <w:rPr>
                <w:spacing w:val="-2"/>
              </w:rPr>
              <w:t>Clarity</w:t>
            </w:r>
          </w:p>
        </w:tc>
        <w:tc>
          <w:tcPr>
            <w:tcW w:w="860" w:type="dxa"/>
          </w:tcPr>
          <w:p w14:paraId="21FCB11B" w14:textId="77777777" w:rsidR="0096605A" w:rsidRDefault="0096605A">
            <w:pPr>
              <w:pStyle w:val="TableParagraph"/>
              <w:spacing w:before="189"/>
              <w:jc w:val="left"/>
              <w:rPr>
                <w:b/>
              </w:rPr>
            </w:pPr>
          </w:p>
          <w:p w14:paraId="76231EA4" w14:textId="77777777" w:rsidR="0096605A" w:rsidRDefault="00000000">
            <w:pPr>
              <w:pStyle w:val="TableParagraph"/>
              <w:ind w:left="25"/>
            </w:pPr>
            <w:r>
              <w:rPr>
                <w:spacing w:val="-5"/>
              </w:rPr>
              <w:t>5%</w:t>
            </w:r>
          </w:p>
        </w:tc>
        <w:tc>
          <w:tcPr>
            <w:tcW w:w="2260" w:type="dxa"/>
          </w:tcPr>
          <w:p w14:paraId="3C5B5E82" w14:textId="77777777" w:rsidR="0096605A" w:rsidRDefault="00000000">
            <w:pPr>
              <w:pStyle w:val="TableParagraph"/>
              <w:spacing w:before="151" w:line="276" w:lineRule="auto"/>
              <w:ind w:left="527" w:right="500" w:firstLine="42"/>
              <w:jc w:val="both"/>
            </w:pPr>
            <w:r>
              <w:t>Clear,</w:t>
            </w:r>
            <w:r>
              <w:rPr>
                <w:spacing w:val="-7"/>
              </w:rPr>
              <w:t xml:space="preserve"> </w:t>
            </w:r>
            <w:r>
              <w:t xml:space="preserve">neat, </w:t>
            </w:r>
            <w:r>
              <w:rPr>
                <w:spacing w:val="-2"/>
              </w:rPr>
              <w:t>professional presentation</w:t>
            </w:r>
          </w:p>
        </w:tc>
        <w:tc>
          <w:tcPr>
            <w:tcW w:w="1860" w:type="dxa"/>
          </w:tcPr>
          <w:p w14:paraId="18456E7B" w14:textId="77777777" w:rsidR="0096605A" w:rsidRDefault="00000000">
            <w:pPr>
              <w:pStyle w:val="TableParagraph"/>
              <w:spacing w:before="151" w:line="276" w:lineRule="auto"/>
              <w:ind w:left="141" w:right="124"/>
            </w:pPr>
            <w:r>
              <w:rPr>
                <w:spacing w:val="-2"/>
              </w:rPr>
              <w:t xml:space="preserve">Understandable </w:t>
            </w:r>
            <w:r>
              <w:t xml:space="preserve">with minor </w:t>
            </w:r>
            <w:r>
              <w:rPr>
                <w:spacing w:val="-2"/>
              </w:rPr>
              <w:t>issues</w:t>
            </w:r>
          </w:p>
        </w:tc>
        <w:tc>
          <w:tcPr>
            <w:tcW w:w="1680" w:type="dxa"/>
          </w:tcPr>
          <w:p w14:paraId="3AAC2293" w14:textId="77777777" w:rsidR="0096605A" w:rsidRDefault="00000000">
            <w:pPr>
              <w:pStyle w:val="TableParagraph"/>
              <w:spacing w:before="151" w:line="276" w:lineRule="auto"/>
              <w:ind w:left="62" w:right="45"/>
            </w:pPr>
            <w:r>
              <w:rPr>
                <w:spacing w:val="-2"/>
              </w:rPr>
              <w:t>Limited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clarity, readability issues</w:t>
            </w:r>
          </w:p>
        </w:tc>
        <w:tc>
          <w:tcPr>
            <w:tcW w:w="1560" w:type="dxa"/>
          </w:tcPr>
          <w:p w14:paraId="78B73C96" w14:textId="77777777" w:rsidR="0096605A" w:rsidRDefault="00000000">
            <w:pPr>
              <w:pStyle w:val="TableParagraph"/>
              <w:spacing w:before="6" w:line="276" w:lineRule="auto"/>
              <w:ind w:left="322" w:right="290" w:firstLine="150"/>
              <w:jc w:val="both"/>
            </w:pPr>
            <w:r>
              <w:rPr>
                <w:spacing w:val="-2"/>
              </w:rPr>
              <w:t xml:space="preserve">Poorly written, </w:t>
            </w:r>
            <w:r>
              <w:t>difficult</w:t>
            </w:r>
            <w:r>
              <w:rPr>
                <w:spacing w:val="-16"/>
              </w:rPr>
              <w:t xml:space="preserve"> </w:t>
            </w:r>
            <w:r>
              <w:t>to</w:t>
            </w:r>
          </w:p>
          <w:p w14:paraId="289C48DF" w14:textId="77777777" w:rsidR="0096605A" w:rsidRDefault="00000000">
            <w:pPr>
              <w:pStyle w:val="TableParagraph"/>
              <w:ind w:left="234"/>
              <w:jc w:val="left"/>
            </w:pPr>
            <w:r>
              <w:rPr>
                <w:spacing w:val="-2"/>
              </w:rPr>
              <w:t>understand</w:t>
            </w:r>
          </w:p>
        </w:tc>
      </w:tr>
    </w:tbl>
    <w:p w14:paraId="4F817776" w14:textId="77777777" w:rsidR="0096605A" w:rsidRDefault="0096605A">
      <w:pPr>
        <w:rPr>
          <w:b/>
          <w:sz w:val="24"/>
        </w:rPr>
      </w:pPr>
    </w:p>
    <w:p w14:paraId="34D0C2F5" w14:textId="77777777" w:rsidR="0096605A" w:rsidRDefault="0096605A">
      <w:pPr>
        <w:spacing w:before="110"/>
        <w:rPr>
          <w:b/>
          <w:sz w:val="24"/>
        </w:rPr>
      </w:pPr>
    </w:p>
    <w:p w14:paraId="47D409B8" w14:textId="0F33514E" w:rsidR="0096605A" w:rsidRDefault="0096605A">
      <w:pPr>
        <w:pStyle w:val="BodyText"/>
        <w:spacing w:line="276" w:lineRule="auto"/>
        <w:ind w:left="448" w:right="535"/>
        <w:rPr>
          <w:rFonts w:ascii="Arial"/>
        </w:rPr>
      </w:pPr>
    </w:p>
    <w:sectPr w:rsidR="0096605A">
      <w:pgSz w:w="11920" w:h="16840"/>
      <w:pgMar w:top="172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32B"/>
    <w:multiLevelType w:val="hybridMultilevel"/>
    <w:tmpl w:val="82824EFE"/>
    <w:lvl w:ilvl="0" w:tplc="CF36C95C">
      <w:start w:val="1"/>
      <w:numFmt w:val="decimal"/>
      <w:lvlText w:val="%1."/>
      <w:lvlJc w:val="left"/>
      <w:pPr>
        <w:ind w:left="116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B98162C">
      <w:numFmt w:val="bullet"/>
      <w:lvlText w:val="•"/>
      <w:lvlJc w:val="left"/>
      <w:pPr>
        <w:ind w:left="2051" w:hanging="360"/>
      </w:pPr>
      <w:rPr>
        <w:rFonts w:hint="default"/>
        <w:lang w:val="en-US" w:eastAsia="en-US" w:bidi="ar-SA"/>
      </w:rPr>
    </w:lvl>
    <w:lvl w:ilvl="2" w:tplc="02B652DE">
      <w:numFmt w:val="bullet"/>
      <w:lvlText w:val="•"/>
      <w:lvlJc w:val="left"/>
      <w:pPr>
        <w:ind w:left="2943" w:hanging="360"/>
      </w:pPr>
      <w:rPr>
        <w:rFonts w:hint="default"/>
        <w:lang w:val="en-US" w:eastAsia="en-US" w:bidi="ar-SA"/>
      </w:rPr>
    </w:lvl>
    <w:lvl w:ilvl="3" w:tplc="8C68F696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4" w:tplc="A2E6CDA6">
      <w:numFmt w:val="bullet"/>
      <w:lvlText w:val="•"/>
      <w:lvlJc w:val="left"/>
      <w:pPr>
        <w:ind w:left="4727" w:hanging="360"/>
      </w:pPr>
      <w:rPr>
        <w:rFonts w:hint="default"/>
        <w:lang w:val="en-US" w:eastAsia="en-US" w:bidi="ar-SA"/>
      </w:rPr>
    </w:lvl>
    <w:lvl w:ilvl="5" w:tplc="09C07424">
      <w:numFmt w:val="bullet"/>
      <w:lvlText w:val="•"/>
      <w:lvlJc w:val="left"/>
      <w:pPr>
        <w:ind w:left="5619" w:hanging="360"/>
      </w:pPr>
      <w:rPr>
        <w:rFonts w:hint="default"/>
        <w:lang w:val="en-US" w:eastAsia="en-US" w:bidi="ar-SA"/>
      </w:rPr>
    </w:lvl>
    <w:lvl w:ilvl="6" w:tplc="0BB206C4">
      <w:numFmt w:val="bullet"/>
      <w:lvlText w:val="•"/>
      <w:lvlJc w:val="left"/>
      <w:pPr>
        <w:ind w:left="6510" w:hanging="360"/>
      </w:pPr>
      <w:rPr>
        <w:rFonts w:hint="default"/>
        <w:lang w:val="en-US" w:eastAsia="en-US" w:bidi="ar-SA"/>
      </w:rPr>
    </w:lvl>
    <w:lvl w:ilvl="7" w:tplc="FD66DA9E">
      <w:numFmt w:val="bullet"/>
      <w:lvlText w:val="•"/>
      <w:lvlJc w:val="left"/>
      <w:pPr>
        <w:ind w:left="7402" w:hanging="360"/>
      </w:pPr>
      <w:rPr>
        <w:rFonts w:hint="default"/>
        <w:lang w:val="en-US" w:eastAsia="en-US" w:bidi="ar-SA"/>
      </w:rPr>
    </w:lvl>
    <w:lvl w:ilvl="8" w:tplc="94FADF3C">
      <w:numFmt w:val="bullet"/>
      <w:lvlText w:val="•"/>
      <w:lvlJc w:val="left"/>
      <w:pPr>
        <w:ind w:left="829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764B7D"/>
    <w:multiLevelType w:val="multilevel"/>
    <w:tmpl w:val="6366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96261"/>
    <w:multiLevelType w:val="multilevel"/>
    <w:tmpl w:val="E092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F35A3"/>
    <w:multiLevelType w:val="hybridMultilevel"/>
    <w:tmpl w:val="C9DA3FFA"/>
    <w:lvl w:ilvl="0" w:tplc="EE0CD702">
      <w:start w:val="1"/>
      <w:numFmt w:val="decimal"/>
      <w:lvlText w:val="%1."/>
      <w:lvlJc w:val="left"/>
      <w:pPr>
        <w:ind w:left="116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638DE38">
      <w:numFmt w:val="bullet"/>
      <w:lvlText w:val="•"/>
      <w:lvlJc w:val="left"/>
      <w:pPr>
        <w:ind w:left="2051" w:hanging="360"/>
      </w:pPr>
      <w:rPr>
        <w:rFonts w:hint="default"/>
        <w:lang w:val="en-US" w:eastAsia="en-US" w:bidi="ar-SA"/>
      </w:rPr>
    </w:lvl>
    <w:lvl w:ilvl="2" w:tplc="89C261EC">
      <w:numFmt w:val="bullet"/>
      <w:lvlText w:val="•"/>
      <w:lvlJc w:val="left"/>
      <w:pPr>
        <w:ind w:left="2943" w:hanging="360"/>
      </w:pPr>
      <w:rPr>
        <w:rFonts w:hint="default"/>
        <w:lang w:val="en-US" w:eastAsia="en-US" w:bidi="ar-SA"/>
      </w:rPr>
    </w:lvl>
    <w:lvl w:ilvl="3" w:tplc="FEF0D1AA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4" w:tplc="1132F258">
      <w:numFmt w:val="bullet"/>
      <w:lvlText w:val="•"/>
      <w:lvlJc w:val="left"/>
      <w:pPr>
        <w:ind w:left="4727" w:hanging="360"/>
      </w:pPr>
      <w:rPr>
        <w:rFonts w:hint="default"/>
        <w:lang w:val="en-US" w:eastAsia="en-US" w:bidi="ar-SA"/>
      </w:rPr>
    </w:lvl>
    <w:lvl w:ilvl="5" w:tplc="AAC6EABA">
      <w:numFmt w:val="bullet"/>
      <w:lvlText w:val="•"/>
      <w:lvlJc w:val="left"/>
      <w:pPr>
        <w:ind w:left="5619" w:hanging="360"/>
      </w:pPr>
      <w:rPr>
        <w:rFonts w:hint="default"/>
        <w:lang w:val="en-US" w:eastAsia="en-US" w:bidi="ar-SA"/>
      </w:rPr>
    </w:lvl>
    <w:lvl w:ilvl="6" w:tplc="9B6623EC">
      <w:numFmt w:val="bullet"/>
      <w:lvlText w:val="•"/>
      <w:lvlJc w:val="left"/>
      <w:pPr>
        <w:ind w:left="6510" w:hanging="360"/>
      </w:pPr>
      <w:rPr>
        <w:rFonts w:hint="default"/>
        <w:lang w:val="en-US" w:eastAsia="en-US" w:bidi="ar-SA"/>
      </w:rPr>
    </w:lvl>
    <w:lvl w:ilvl="7" w:tplc="62024C02">
      <w:numFmt w:val="bullet"/>
      <w:lvlText w:val="•"/>
      <w:lvlJc w:val="left"/>
      <w:pPr>
        <w:ind w:left="7402" w:hanging="360"/>
      </w:pPr>
      <w:rPr>
        <w:rFonts w:hint="default"/>
        <w:lang w:val="en-US" w:eastAsia="en-US" w:bidi="ar-SA"/>
      </w:rPr>
    </w:lvl>
    <w:lvl w:ilvl="8" w:tplc="3B8CE762">
      <w:numFmt w:val="bullet"/>
      <w:lvlText w:val="•"/>
      <w:lvlJc w:val="left"/>
      <w:pPr>
        <w:ind w:left="829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A050B8A"/>
    <w:multiLevelType w:val="multilevel"/>
    <w:tmpl w:val="D396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A3792"/>
    <w:multiLevelType w:val="multilevel"/>
    <w:tmpl w:val="4570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F6935"/>
    <w:multiLevelType w:val="multilevel"/>
    <w:tmpl w:val="E74E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7139F"/>
    <w:multiLevelType w:val="multilevel"/>
    <w:tmpl w:val="0324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305C4"/>
    <w:multiLevelType w:val="multilevel"/>
    <w:tmpl w:val="CF2E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32060"/>
    <w:multiLevelType w:val="multilevel"/>
    <w:tmpl w:val="5CFE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34870"/>
    <w:multiLevelType w:val="multilevel"/>
    <w:tmpl w:val="4E7E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73133"/>
    <w:multiLevelType w:val="multilevel"/>
    <w:tmpl w:val="502A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9955EB"/>
    <w:multiLevelType w:val="multilevel"/>
    <w:tmpl w:val="9A76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10CD6"/>
    <w:multiLevelType w:val="multilevel"/>
    <w:tmpl w:val="423E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E5240"/>
    <w:multiLevelType w:val="multilevel"/>
    <w:tmpl w:val="2A42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965FC"/>
    <w:multiLevelType w:val="multilevel"/>
    <w:tmpl w:val="797A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8502EB"/>
    <w:multiLevelType w:val="hybridMultilevel"/>
    <w:tmpl w:val="5CD6E3AA"/>
    <w:lvl w:ilvl="0" w:tplc="82E6561E">
      <w:start w:val="1"/>
      <w:numFmt w:val="decimal"/>
      <w:lvlText w:val="%1."/>
      <w:lvlJc w:val="left"/>
      <w:pPr>
        <w:ind w:left="116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D5CA078">
      <w:numFmt w:val="bullet"/>
      <w:lvlText w:val="•"/>
      <w:lvlJc w:val="left"/>
      <w:pPr>
        <w:ind w:left="2051" w:hanging="360"/>
      </w:pPr>
      <w:rPr>
        <w:rFonts w:hint="default"/>
        <w:lang w:val="en-US" w:eastAsia="en-US" w:bidi="ar-SA"/>
      </w:rPr>
    </w:lvl>
    <w:lvl w:ilvl="2" w:tplc="9318931A">
      <w:numFmt w:val="bullet"/>
      <w:lvlText w:val="•"/>
      <w:lvlJc w:val="left"/>
      <w:pPr>
        <w:ind w:left="2943" w:hanging="360"/>
      </w:pPr>
      <w:rPr>
        <w:rFonts w:hint="default"/>
        <w:lang w:val="en-US" w:eastAsia="en-US" w:bidi="ar-SA"/>
      </w:rPr>
    </w:lvl>
    <w:lvl w:ilvl="3" w:tplc="D598C6B0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4" w:tplc="FBB26626">
      <w:numFmt w:val="bullet"/>
      <w:lvlText w:val="•"/>
      <w:lvlJc w:val="left"/>
      <w:pPr>
        <w:ind w:left="4727" w:hanging="360"/>
      </w:pPr>
      <w:rPr>
        <w:rFonts w:hint="default"/>
        <w:lang w:val="en-US" w:eastAsia="en-US" w:bidi="ar-SA"/>
      </w:rPr>
    </w:lvl>
    <w:lvl w:ilvl="5" w:tplc="257ED122">
      <w:numFmt w:val="bullet"/>
      <w:lvlText w:val="•"/>
      <w:lvlJc w:val="left"/>
      <w:pPr>
        <w:ind w:left="5619" w:hanging="360"/>
      </w:pPr>
      <w:rPr>
        <w:rFonts w:hint="default"/>
        <w:lang w:val="en-US" w:eastAsia="en-US" w:bidi="ar-SA"/>
      </w:rPr>
    </w:lvl>
    <w:lvl w:ilvl="6" w:tplc="8452B678">
      <w:numFmt w:val="bullet"/>
      <w:lvlText w:val="•"/>
      <w:lvlJc w:val="left"/>
      <w:pPr>
        <w:ind w:left="6510" w:hanging="360"/>
      </w:pPr>
      <w:rPr>
        <w:rFonts w:hint="default"/>
        <w:lang w:val="en-US" w:eastAsia="en-US" w:bidi="ar-SA"/>
      </w:rPr>
    </w:lvl>
    <w:lvl w:ilvl="7" w:tplc="C34846EC">
      <w:numFmt w:val="bullet"/>
      <w:lvlText w:val="•"/>
      <w:lvlJc w:val="left"/>
      <w:pPr>
        <w:ind w:left="7402" w:hanging="360"/>
      </w:pPr>
      <w:rPr>
        <w:rFonts w:hint="default"/>
        <w:lang w:val="en-US" w:eastAsia="en-US" w:bidi="ar-SA"/>
      </w:rPr>
    </w:lvl>
    <w:lvl w:ilvl="8" w:tplc="2836E6DC">
      <w:numFmt w:val="bullet"/>
      <w:lvlText w:val="•"/>
      <w:lvlJc w:val="left"/>
      <w:pPr>
        <w:ind w:left="8294" w:hanging="360"/>
      </w:pPr>
      <w:rPr>
        <w:rFonts w:hint="default"/>
        <w:lang w:val="en-US" w:eastAsia="en-US" w:bidi="ar-SA"/>
      </w:rPr>
    </w:lvl>
  </w:abstractNum>
  <w:num w:numId="1" w16cid:durableId="844437490">
    <w:abstractNumId w:val="3"/>
  </w:num>
  <w:num w:numId="2" w16cid:durableId="1688556200">
    <w:abstractNumId w:val="0"/>
  </w:num>
  <w:num w:numId="3" w16cid:durableId="2072843524">
    <w:abstractNumId w:val="16"/>
  </w:num>
  <w:num w:numId="4" w16cid:durableId="1527253803">
    <w:abstractNumId w:val="12"/>
  </w:num>
  <w:num w:numId="5" w16cid:durableId="1220215957">
    <w:abstractNumId w:val="5"/>
  </w:num>
  <w:num w:numId="6" w16cid:durableId="719934706">
    <w:abstractNumId w:val="8"/>
  </w:num>
  <w:num w:numId="7" w16cid:durableId="1350066524">
    <w:abstractNumId w:val="15"/>
  </w:num>
  <w:num w:numId="8" w16cid:durableId="671949698">
    <w:abstractNumId w:val="11"/>
  </w:num>
  <w:num w:numId="9" w16cid:durableId="397284179">
    <w:abstractNumId w:val="14"/>
  </w:num>
  <w:num w:numId="10" w16cid:durableId="1650556812">
    <w:abstractNumId w:val="13"/>
  </w:num>
  <w:num w:numId="11" w16cid:durableId="373627894">
    <w:abstractNumId w:val="1"/>
  </w:num>
  <w:num w:numId="12" w16cid:durableId="1539313302">
    <w:abstractNumId w:val="10"/>
  </w:num>
  <w:num w:numId="13" w16cid:durableId="415710654">
    <w:abstractNumId w:val="6"/>
  </w:num>
  <w:num w:numId="14" w16cid:durableId="1974406783">
    <w:abstractNumId w:val="9"/>
  </w:num>
  <w:num w:numId="15" w16cid:durableId="411052210">
    <w:abstractNumId w:val="7"/>
  </w:num>
  <w:num w:numId="16" w16cid:durableId="163516083">
    <w:abstractNumId w:val="2"/>
  </w:num>
  <w:num w:numId="17" w16cid:durableId="986128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05A"/>
    <w:rsid w:val="000228F2"/>
    <w:rsid w:val="005A4BAF"/>
    <w:rsid w:val="0096605A"/>
    <w:rsid w:val="00C12F57"/>
    <w:rsid w:val="00DE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48E58"/>
  <w15:docId w15:val="{6A0DBE16-DB01-49CA-87C5-4D5D92A1B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0"/>
      <w:ind w:left="95" w:right="15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15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48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448"/>
      <w:jc w:val="both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448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66" w:hanging="358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CC834-52C2-4366-B2CD-4D00B89E7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CSA43-CO1-HIGH - Application-Based Questions.docx</vt:lpstr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CSA43-CO1-HIGH - Application-Based Questions.docx</dc:title>
  <dc:subject/>
  <dc:creator>Nirmala L</dc:creator>
  <cp:keywords/>
  <dc:description/>
  <cp:lastModifiedBy>Nirmala L</cp:lastModifiedBy>
  <cp:revision>1</cp:revision>
  <dcterms:created xsi:type="dcterms:W3CDTF">2026-10-12T08:20:00Z</dcterms:created>
  <dcterms:modified xsi:type="dcterms:W3CDTF">2026-10-12T15:04:00Z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2026-10-12T00:00:00Z</vt:filetime>
  </property>
</Properties>
</file>