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85FD" w14:textId="77777777" w:rsidR="00003ACE" w:rsidRDefault="00003ACE" w:rsidP="00003ACE"/>
    <w:p w14:paraId="2E1178E9" w14:textId="77777777" w:rsidR="00003ACE" w:rsidRDefault="00003ACE" w:rsidP="00003ACE"/>
    <w:p w14:paraId="28E4351F" w14:textId="057ECEB6" w:rsidR="00003ACE" w:rsidRPr="00003ACE" w:rsidRDefault="00003ACE" w:rsidP="00003ACE">
      <w:pPr>
        <w:jc w:val="center"/>
        <w:rPr>
          <w:rFonts w:cstheme="minorHAnsi"/>
          <w:sz w:val="48"/>
          <w:szCs w:val="48"/>
        </w:rPr>
      </w:pPr>
      <w:r w:rsidRPr="00003ACE">
        <w:rPr>
          <w:rFonts w:cstheme="minorHAnsi"/>
          <w:sz w:val="48"/>
          <w:szCs w:val="48"/>
        </w:rPr>
        <w:t>Coffee shop sales</w:t>
      </w:r>
    </w:p>
    <w:p w14:paraId="64920299" w14:textId="6F58488D" w:rsidR="00003ACE" w:rsidRPr="005559C9" w:rsidRDefault="00003ACE" w:rsidP="00003ACE">
      <w:pPr>
        <w:rPr>
          <w:b/>
          <w:bCs/>
          <w:sz w:val="28"/>
          <w:szCs w:val="28"/>
        </w:rPr>
      </w:pPr>
      <w:r w:rsidRPr="005559C9">
        <w:rPr>
          <w:b/>
          <w:bCs/>
          <w:sz w:val="28"/>
          <w:szCs w:val="28"/>
        </w:rPr>
        <w:t>Executive Summary</w:t>
      </w:r>
    </w:p>
    <w:p w14:paraId="29535EB1" w14:textId="507AA217" w:rsidR="00003ACE" w:rsidRPr="005559C9" w:rsidRDefault="00003ACE" w:rsidP="00003ACE">
      <w:pPr>
        <w:rPr>
          <w:sz w:val="28"/>
          <w:szCs w:val="28"/>
        </w:rPr>
      </w:pPr>
      <w:r w:rsidRPr="005559C9">
        <w:rPr>
          <w:sz w:val="28"/>
          <w:szCs w:val="28"/>
        </w:rPr>
        <w:t>This report provides a comprehensive analysis of sales performance, customer engagement, and product popularity for the coffee shop across multiple locations. The insights derived from the data are critical for strategic decision-making and enhancing operational efficiency.</w:t>
      </w:r>
    </w:p>
    <w:p w14:paraId="183256E8" w14:textId="19AE5EE0" w:rsidR="00003ACE" w:rsidRPr="005559C9" w:rsidRDefault="0079525B" w:rsidP="00003ACE">
      <w:pPr>
        <w:rPr>
          <w:b/>
          <w:bCs/>
          <w:sz w:val="28"/>
          <w:szCs w:val="28"/>
        </w:rPr>
      </w:pPr>
      <w:r w:rsidRPr="005559C9">
        <w:rPr>
          <w:b/>
          <w:bCs/>
          <w:sz w:val="28"/>
          <w:szCs w:val="28"/>
        </w:rPr>
        <w:t>1.</w:t>
      </w:r>
      <w:r w:rsidR="00003ACE" w:rsidRPr="005559C9">
        <w:rPr>
          <w:b/>
          <w:bCs/>
          <w:sz w:val="28"/>
          <w:szCs w:val="28"/>
        </w:rPr>
        <w:t>Financial Overview</w:t>
      </w:r>
    </w:p>
    <w:p w14:paraId="1660B55A" w14:textId="0FA048E6" w:rsidR="00003ACE" w:rsidRPr="005559C9" w:rsidRDefault="00003ACE" w:rsidP="00003ACE">
      <w:pPr>
        <w:rPr>
          <w:b/>
          <w:bCs/>
          <w:sz w:val="28"/>
          <w:szCs w:val="28"/>
        </w:rPr>
      </w:pPr>
      <w:r w:rsidRPr="005559C9">
        <w:rPr>
          <w:sz w:val="28"/>
          <w:szCs w:val="28"/>
        </w:rPr>
        <w:t xml:space="preserve"> </w:t>
      </w:r>
      <w:r w:rsidR="00707F3C" w:rsidRPr="005559C9">
        <w:rPr>
          <w:sz w:val="28"/>
          <w:szCs w:val="28"/>
        </w:rPr>
        <w:t>The total sales amount is</w:t>
      </w:r>
      <w:r w:rsidR="00707F3C" w:rsidRPr="005559C9">
        <w:rPr>
          <w:b/>
          <w:bCs/>
          <w:sz w:val="28"/>
          <w:szCs w:val="28"/>
        </w:rPr>
        <w:t>$156,727.76</w:t>
      </w:r>
      <w:r w:rsidR="00707F3C" w:rsidRPr="005559C9">
        <w:rPr>
          <w:sz w:val="28"/>
          <w:szCs w:val="28"/>
        </w:rPr>
        <w:t>,</w:t>
      </w:r>
      <w:r w:rsidR="005559C9" w:rsidRPr="005559C9">
        <w:rPr>
          <w:sz w:val="28"/>
          <w:szCs w:val="28"/>
        </w:rPr>
        <w:t xml:space="preserve"> </w:t>
      </w:r>
      <w:r w:rsidR="00707F3C" w:rsidRPr="005559C9">
        <w:rPr>
          <w:sz w:val="28"/>
          <w:szCs w:val="28"/>
        </w:rPr>
        <w:t xml:space="preserve">supported by a </w:t>
      </w:r>
      <w:r w:rsidR="00707F3C" w:rsidRPr="005559C9">
        <w:rPr>
          <w:b/>
          <w:bCs/>
          <w:sz w:val="28"/>
          <w:szCs w:val="28"/>
        </w:rPr>
        <w:t xml:space="preserve">footfall </w:t>
      </w:r>
      <w:proofErr w:type="gramStart"/>
      <w:r w:rsidR="00707F3C" w:rsidRPr="005559C9">
        <w:rPr>
          <w:b/>
          <w:bCs/>
          <w:sz w:val="28"/>
          <w:szCs w:val="28"/>
        </w:rPr>
        <w:t>of  33,527</w:t>
      </w:r>
      <w:proofErr w:type="gramEnd"/>
      <w:r w:rsidR="00707F3C" w:rsidRPr="005559C9">
        <w:rPr>
          <w:sz w:val="28"/>
          <w:szCs w:val="28"/>
        </w:rPr>
        <w:t xml:space="preserve"> </w:t>
      </w:r>
      <w:r w:rsidR="00707F3C" w:rsidRPr="005559C9">
        <w:rPr>
          <w:b/>
          <w:bCs/>
          <w:sz w:val="28"/>
          <w:szCs w:val="28"/>
        </w:rPr>
        <w:t>customers.</w:t>
      </w:r>
    </w:p>
    <w:p w14:paraId="0EFC2BA3" w14:textId="433CD410" w:rsidR="00707F3C" w:rsidRPr="005559C9" w:rsidRDefault="0079525B" w:rsidP="00003ACE">
      <w:pPr>
        <w:rPr>
          <w:sz w:val="28"/>
          <w:szCs w:val="28"/>
        </w:rPr>
      </w:pPr>
      <w:r w:rsidRPr="005559C9">
        <w:rPr>
          <w:sz w:val="28"/>
          <w:szCs w:val="28"/>
        </w:rPr>
        <w:t>cust</w:t>
      </w:r>
      <w:r w:rsidR="00707F3C" w:rsidRPr="005559C9">
        <w:rPr>
          <w:sz w:val="28"/>
          <w:szCs w:val="28"/>
        </w:rPr>
        <w:t xml:space="preserve">omers show strong </w:t>
      </w:r>
      <w:proofErr w:type="gramStart"/>
      <w:r w:rsidR="00707F3C" w:rsidRPr="005559C9">
        <w:rPr>
          <w:sz w:val="28"/>
          <w:szCs w:val="28"/>
        </w:rPr>
        <w:t>engagement ,</w:t>
      </w:r>
      <w:proofErr w:type="gramEnd"/>
      <w:r w:rsidR="005559C9" w:rsidRPr="005559C9">
        <w:rPr>
          <w:sz w:val="28"/>
          <w:szCs w:val="28"/>
        </w:rPr>
        <w:t xml:space="preserve"> </w:t>
      </w:r>
      <w:r w:rsidR="00707F3C" w:rsidRPr="005559C9">
        <w:rPr>
          <w:sz w:val="28"/>
          <w:szCs w:val="28"/>
        </w:rPr>
        <w:t xml:space="preserve">averaging </w:t>
      </w:r>
      <w:r w:rsidR="00707F3C" w:rsidRPr="005559C9">
        <w:rPr>
          <w:b/>
          <w:bCs/>
          <w:sz w:val="28"/>
          <w:szCs w:val="28"/>
        </w:rPr>
        <w:t>4.69 bills</w:t>
      </w:r>
      <w:r w:rsidR="00707F3C" w:rsidRPr="005559C9">
        <w:rPr>
          <w:sz w:val="28"/>
          <w:szCs w:val="28"/>
        </w:rPr>
        <w:t xml:space="preserve"> and </w:t>
      </w:r>
      <w:r w:rsidR="00707F3C" w:rsidRPr="005559C9">
        <w:rPr>
          <w:b/>
          <w:bCs/>
          <w:sz w:val="28"/>
          <w:szCs w:val="28"/>
        </w:rPr>
        <w:t>1.44 order per person</w:t>
      </w:r>
      <w:r w:rsidR="00707F3C" w:rsidRPr="005559C9">
        <w:rPr>
          <w:sz w:val="28"/>
          <w:szCs w:val="28"/>
        </w:rPr>
        <w:t>. Sales display temporal trends,</w:t>
      </w:r>
      <w:r w:rsidRPr="005559C9">
        <w:rPr>
          <w:sz w:val="28"/>
          <w:szCs w:val="28"/>
        </w:rPr>
        <w:t xml:space="preserve"> </w:t>
      </w:r>
      <w:r w:rsidR="00707F3C" w:rsidRPr="005559C9">
        <w:rPr>
          <w:sz w:val="28"/>
          <w:szCs w:val="28"/>
        </w:rPr>
        <w:t>with peaks during morning hours (8-9 AM) and significant growth observed in May.</w:t>
      </w:r>
    </w:p>
    <w:p w14:paraId="7E633C21" w14:textId="59ED8B02" w:rsidR="00707F3C" w:rsidRPr="005559C9" w:rsidRDefault="0079525B" w:rsidP="00003ACE">
      <w:pPr>
        <w:rPr>
          <w:b/>
          <w:bCs/>
          <w:sz w:val="28"/>
          <w:szCs w:val="28"/>
        </w:rPr>
      </w:pPr>
      <w:r w:rsidRPr="005559C9">
        <w:rPr>
          <w:b/>
          <w:bCs/>
          <w:sz w:val="28"/>
          <w:szCs w:val="28"/>
        </w:rPr>
        <w:t>2.Product Insights</w:t>
      </w:r>
    </w:p>
    <w:p w14:paraId="11D9C6EC" w14:textId="47643ABD" w:rsidR="0079525B" w:rsidRPr="005559C9" w:rsidRDefault="0079525B" w:rsidP="00003ACE">
      <w:pPr>
        <w:rPr>
          <w:sz w:val="28"/>
          <w:szCs w:val="28"/>
        </w:rPr>
      </w:pPr>
      <w:r w:rsidRPr="005559C9">
        <w:rPr>
          <w:sz w:val="28"/>
          <w:szCs w:val="28"/>
        </w:rPr>
        <w:t xml:space="preserve">  The top-selling products include </w:t>
      </w:r>
      <w:r w:rsidR="005559C9" w:rsidRPr="005559C9">
        <w:rPr>
          <w:b/>
          <w:bCs/>
          <w:sz w:val="28"/>
          <w:szCs w:val="28"/>
        </w:rPr>
        <w:t>Ethiopia</w:t>
      </w:r>
      <w:r w:rsidRPr="005559C9">
        <w:rPr>
          <w:b/>
          <w:bCs/>
          <w:sz w:val="28"/>
          <w:szCs w:val="28"/>
        </w:rPr>
        <w:t>($5,497.70</w:t>
      </w:r>
      <w:proofErr w:type="gramStart"/>
      <w:r w:rsidRPr="005559C9">
        <w:rPr>
          <w:b/>
          <w:bCs/>
          <w:sz w:val="28"/>
          <w:szCs w:val="28"/>
        </w:rPr>
        <w:t>),Jamaica</w:t>
      </w:r>
      <w:proofErr w:type="gramEnd"/>
      <w:r w:rsidRPr="005559C9">
        <w:rPr>
          <w:b/>
          <w:bCs/>
          <w:sz w:val="28"/>
          <w:szCs w:val="28"/>
        </w:rPr>
        <w:t>($5,224.00),and</w:t>
      </w:r>
      <w:r w:rsidRPr="005559C9">
        <w:rPr>
          <w:sz w:val="28"/>
          <w:szCs w:val="28"/>
        </w:rPr>
        <w:t xml:space="preserve"> </w:t>
      </w:r>
      <w:r w:rsidRPr="005559C9">
        <w:rPr>
          <w:b/>
          <w:bCs/>
          <w:sz w:val="28"/>
          <w:szCs w:val="28"/>
        </w:rPr>
        <w:t>Sustain($5,055.85),</w:t>
      </w:r>
      <w:r w:rsidRPr="005559C9">
        <w:rPr>
          <w:sz w:val="28"/>
          <w:szCs w:val="28"/>
        </w:rPr>
        <w:t>representing customer preferences.</w:t>
      </w:r>
    </w:p>
    <w:p w14:paraId="77A10273" w14:textId="680D89BC" w:rsidR="0079525B" w:rsidRPr="005559C9" w:rsidRDefault="0079525B" w:rsidP="00003ACE">
      <w:pPr>
        <w:rPr>
          <w:sz w:val="28"/>
          <w:szCs w:val="28"/>
        </w:rPr>
      </w:pPr>
      <w:r w:rsidRPr="005559C9">
        <w:rPr>
          <w:sz w:val="28"/>
          <w:szCs w:val="28"/>
        </w:rPr>
        <w:t xml:space="preserve">Sales by category highlight coffee as the dominant segment, accounting for </w:t>
      </w:r>
      <w:r w:rsidRPr="005559C9">
        <w:rPr>
          <w:b/>
          <w:bCs/>
          <w:sz w:val="28"/>
          <w:szCs w:val="28"/>
        </w:rPr>
        <w:t>39%</w:t>
      </w:r>
      <w:r w:rsidRPr="005559C9">
        <w:rPr>
          <w:sz w:val="28"/>
          <w:szCs w:val="28"/>
        </w:rPr>
        <w:t xml:space="preserve"> of the total </w:t>
      </w:r>
      <w:r w:rsidR="005559C9" w:rsidRPr="005559C9">
        <w:rPr>
          <w:sz w:val="28"/>
          <w:szCs w:val="28"/>
        </w:rPr>
        <w:t>revenue, followed</w:t>
      </w:r>
      <w:r w:rsidRPr="005559C9">
        <w:rPr>
          <w:sz w:val="28"/>
          <w:szCs w:val="28"/>
        </w:rPr>
        <w:t xml:space="preserve"> by </w:t>
      </w:r>
      <w:r w:rsidR="005559C9" w:rsidRPr="005559C9">
        <w:rPr>
          <w:sz w:val="28"/>
          <w:szCs w:val="28"/>
        </w:rPr>
        <w:t>bakery</w:t>
      </w:r>
      <w:r w:rsidRPr="005559C9">
        <w:rPr>
          <w:sz w:val="28"/>
          <w:szCs w:val="28"/>
        </w:rPr>
        <w:t xml:space="preserve"> goods and coffee beans.</w:t>
      </w:r>
    </w:p>
    <w:p w14:paraId="2133953C" w14:textId="6B27D854" w:rsidR="0079525B" w:rsidRPr="00561AE2" w:rsidRDefault="0079525B" w:rsidP="00003ACE">
      <w:pPr>
        <w:rPr>
          <w:b/>
          <w:bCs/>
          <w:sz w:val="28"/>
          <w:szCs w:val="28"/>
        </w:rPr>
      </w:pPr>
      <w:r w:rsidRPr="00561AE2">
        <w:rPr>
          <w:b/>
          <w:bCs/>
          <w:sz w:val="28"/>
          <w:szCs w:val="28"/>
        </w:rPr>
        <w:t>3.Local Analysis</w:t>
      </w:r>
    </w:p>
    <w:p w14:paraId="71C699A0" w14:textId="60EE9395" w:rsidR="0079525B" w:rsidRPr="00561AE2" w:rsidRDefault="0079525B" w:rsidP="00003ACE">
      <w:pPr>
        <w:rPr>
          <w:sz w:val="28"/>
          <w:szCs w:val="28"/>
        </w:rPr>
      </w:pPr>
      <w:r w:rsidRPr="00561AE2">
        <w:rPr>
          <w:b/>
          <w:bCs/>
          <w:sz w:val="28"/>
          <w:szCs w:val="28"/>
        </w:rPr>
        <w:t>Hell’s Kitchen</w:t>
      </w:r>
      <w:r w:rsidRPr="00561AE2">
        <w:rPr>
          <w:sz w:val="28"/>
          <w:szCs w:val="28"/>
        </w:rPr>
        <w:t xml:space="preserve"> leads in footfall with </w:t>
      </w:r>
      <w:r w:rsidRPr="00561AE2">
        <w:rPr>
          <w:b/>
          <w:bCs/>
          <w:sz w:val="28"/>
          <w:szCs w:val="28"/>
        </w:rPr>
        <w:t>50,735 customers</w:t>
      </w:r>
      <w:r w:rsidRPr="00561AE2">
        <w:rPr>
          <w:sz w:val="28"/>
          <w:szCs w:val="28"/>
        </w:rPr>
        <w:t xml:space="preserve">, followed by </w:t>
      </w:r>
      <w:proofErr w:type="gramStart"/>
      <w:r w:rsidRPr="00561AE2">
        <w:rPr>
          <w:b/>
          <w:bCs/>
          <w:sz w:val="28"/>
          <w:szCs w:val="28"/>
        </w:rPr>
        <w:t>Astoria(</w:t>
      </w:r>
      <w:proofErr w:type="gramEnd"/>
      <w:r w:rsidRPr="00561AE2">
        <w:rPr>
          <w:b/>
          <w:bCs/>
          <w:sz w:val="28"/>
          <w:szCs w:val="28"/>
        </w:rPr>
        <w:t>950,599)</w:t>
      </w:r>
      <w:r w:rsidRPr="00561AE2">
        <w:rPr>
          <w:sz w:val="28"/>
          <w:szCs w:val="28"/>
        </w:rPr>
        <w:t xml:space="preserve"> and </w:t>
      </w:r>
      <w:r w:rsidRPr="00561AE2">
        <w:rPr>
          <w:b/>
          <w:bCs/>
          <w:sz w:val="28"/>
          <w:szCs w:val="28"/>
        </w:rPr>
        <w:t>Lower Manhattan(47,782).</w:t>
      </w:r>
    </w:p>
    <w:p w14:paraId="5089AF3B" w14:textId="46D7741B" w:rsidR="0079525B" w:rsidRPr="00561AE2" w:rsidRDefault="0079525B" w:rsidP="00003ACE">
      <w:pPr>
        <w:rPr>
          <w:sz w:val="28"/>
          <w:szCs w:val="28"/>
        </w:rPr>
      </w:pPr>
      <w:r w:rsidRPr="00561AE2">
        <w:rPr>
          <w:sz w:val="28"/>
          <w:szCs w:val="28"/>
        </w:rPr>
        <w:t>Transactions correlate positively with sales performance, emphasizing the need for tailored marketing strategies for high-performing location.</w:t>
      </w:r>
    </w:p>
    <w:p w14:paraId="6BE7B329" w14:textId="77777777" w:rsidR="00561AE2" w:rsidRDefault="00561AE2" w:rsidP="00003ACE">
      <w:pPr>
        <w:rPr>
          <w:b/>
          <w:bCs/>
          <w:sz w:val="28"/>
          <w:szCs w:val="28"/>
        </w:rPr>
      </w:pPr>
    </w:p>
    <w:p w14:paraId="1B736567" w14:textId="77777777" w:rsidR="00561AE2" w:rsidRDefault="00561AE2" w:rsidP="00003ACE">
      <w:pPr>
        <w:rPr>
          <w:b/>
          <w:bCs/>
          <w:sz w:val="28"/>
          <w:szCs w:val="28"/>
        </w:rPr>
      </w:pPr>
    </w:p>
    <w:p w14:paraId="7F0405B1" w14:textId="32D11DDD" w:rsidR="00003ACE" w:rsidRPr="00561AE2" w:rsidRDefault="0079525B" w:rsidP="00003ACE">
      <w:pPr>
        <w:rPr>
          <w:b/>
          <w:bCs/>
          <w:sz w:val="28"/>
          <w:szCs w:val="28"/>
        </w:rPr>
      </w:pPr>
      <w:r w:rsidRPr="00561AE2">
        <w:rPr>
          <w:b/>
          <w:bCs/>
          <w:sz w:val="28"/>
          <w:szCs w:val="28"/>
        </w:rPr>
        <w:lastRenderedPageBreak/>
        <w:t>4.Temporal Trends</w:t>
      </w:r>
    </w:p>
    <w:p w14:paraId="4900324E" w14:textId="2E4194DC" w:rsidR="0079525B" w:rsidRPr="00561AE2" w:rsidRDefault="0079525B" w:rsidP="00003ACE">
      <w:pPr>
        <w:rPr>
          <w:sz w:val="28"/>
          <w:szCs w:val="28"/>
        </w:rPr>
      </w:pPr>
      <w:r w:rsidRPr="00561AE2">
        <w:rPr>
          <w:sz w:val="28"/>
          <w:szCs w:val="28"/>
        </w:rPr>
        <w:t>Hourly sales show pronounced activity during morning rush hours, indicating a strong breakfast and early coffee culture.</w:t>
      </w:r>
    </w:p>
    <w:p w14:paraId="51090104" w14:textId="25C441F0" w:rsidR="005559C9" w:rsidRPr="00561AE2" w:rsidRDefault="005559C9" w:rsidP="00003ACE">
      <w:pPr>
        <w:rPr>
          <w:sz w:val="28"/>
          <w:szCs w:val="28"/>
        </w:rPr>
      </w:pPr>
      <w:r w:rsidRPr="00561AE2">
        <w:rPr>
          <w:sz w:val="28"/>
          <w:szCs w:val="28"/>
        </w:rPr>
        <w:t xml:space="preserve">Monthly </w:t>
      </w:r>
      <w:proofErr w:type="gramStart"/>
      <w:r w:rsidRPr="00561AE2">
        <w:rPr>
          <w:sz w:val="28"/>
          <w:szCs w:val="28"/>
        </w:rPr>
        <w:t>data  reveals</w:t>
      </w:r>
      <w:proofErr w:type="gramEnd"/>
      <w:r w:rsidRPr="00561AE2">
        <w:rPr>
          <w:sz w:val="28"/>
          <w:szCs w:val="28"/>
        </w:rPr>
        <w:t xml:space="preserve"> substantial revenue growth in May, suggesting seasonal promotions or events could drive similar results.</w:t>
      </w:r>
    </w:p>
    <w:p w14:paraId="42DB8B9F" w14:textId="77777777" w:rsidR="005559C9" w:rsidRPr="00561AE2" w:rsidRDefault="005559C9" w:rsidP="00003ACE">
      <w:pPr>
        <w:rPr>
          <w:sz w:val="28"/>
          <w:szCs w:val="28"/>
        </w:rPr>
      </w:pPr>
    </w:p>
    <w:p w14:paraId="34A204E8" w14:textId="574AEFA4" w:rsidR="005559C9" w:rsidRPr="00561AE2" w:rsidRDefault="005559C9" w:rsidP="00003ACE">
      <w:pPr>
        <w:rPr>
          <w:b/>
          <w:bCs/>
          <w:sz w:val="28"/>
          <w:szCs w:val="28"/>
        </w:rPr>
      </w:pPr>
      <w:r w:rsidRPr="00561AE2">
        <w:rPr>
          <w:b/>
          <w:bCs/>
          <w:sz w:val="28"/>
          <w:szCs w:val="28"/>
        </w:rPr>
        <w:t>5.Opportunities for Optimization</w:t>
      </w:r>
    </w:p>
    <w:p w14:paraId="358A9F42" w14:textId="3EF48374" w:rsidR="005559C9" w:rsidRPr="00561AE2" w:rsidRDefault="005559C9" w:rsidP="00003ACE">
      <w:pPr>
        <w:rPr>
          <w:sz w:val="28"/>
          <w:szCs w:val="28"/>
        </w:rPr>
      </w:pPr>
      <w:r w:rsidRPr="00561AE2">
        <w:rPr>
          <w:sz w:val="28"/>
          <w:szCs w:val="28"/>
        </w:rPr>
        <w:t xml:space="preserve">Invest in high-demand category like coffee and bakery products to capitalize on </w:t>
      </w:r>
      <w:r w:rsidR="00561AE2" w:rsidRPr="00561AE2">
        <w:rPr>
          <w:sz w:val="28"/>
          <w:szCs w:val="28"/>
        </w:rPr>
        <w:t>their</w:t>
      </w:r>
      <w:r w:rsidRPr="00561AE2">
        <w:rPr>
          <w:sz w:val="28"/>
          <w:szCs w:val="28"/>
        </w:rPr>
        <w:t xml:space="preserve"> popularity.</w:t>
      </w:r>
    </w:p>
    <w:p w14:paraId="1597B987" w14:textId="0B01D4F3" w:rsidR="005559C9" w:rsidRPr="00561AE2" w:rsidRDefault="005559C9" w:rsidP="00003ACE">
      <w:pPr>
        <w:rPr>
          <w:sz w:val="28"/>
          <w:szCs w:val="28"/>
        </w:rPr>
      </w:pPr>
      <w:r w:rsidRPr="00561AE2">
        <w:rPr>
          <w:sz w:val="28"/>
          <w:szCs w:val="28"/>
        </w:rPr>
        <w:t>Explore strategies to boost customer engagement in underperforming location.</w:t>
      </w:r>
    </w:p>
    <w:p w14:paraId="73A113FC" w14:textId="64A6EB38" w:rsidR="005559C9" w:rsidRPr="00561AE2" w:rsidRDefault="005559C9" w:rsidP="00003ACE">
      <w:pPr>
        <w:rPr>
          <w:sz w:val="28"/>
          <w:szCs w:val="28"/>
        </w:rPr>
      </w:pPr>
      <w:r w:rsidRPr="00561AE2">
        <w:rPr>
          <w:sz w:val="28"/>
          <w:szCs w:val="28"/>
        </w:rPr>
        <w:t>Design targeted promotions aroun</w:t>
      </w:r>
      <w:r w:rsidR="00561AE2">
        <w:rPr>
          <w:sz w:val="28"/>
          <w:szCs w:val="28"/>
        </w:rPr>
        <w:t>d</w:t>
      </w:r>
      <w:r w:rsidRPr="00561AE2">
        <w:rPr>
          <w:sz w:val="28"/>
          <w:szCs w:val="28"/>
        </w:rPr>
        <w:t xml:space="preserve"> peak sales hours and months to maximize revenue.</w:t>
      </w:r>
    </w:p>
    <w:p w14:paraId="65ED4F11" w14:textId="77777777" w:rsidR="00600FFA" w:rsidRPr="00600FFA" w:rsidRDefault="00600FFA" w:rsidP="00600FFA">
      <w:pPr>
        <w:rPr>
          <w:b/>
          <w:bCs/>
          <w:sz w:val="28"/>
          <w:szCs w:val="28"/>
        </w:rPr>
      </w:pPr>
      <w:r w:rsidRPr="00600FFA">
        <w:rPr>
          <w:b/>
          <w:bCs/>
          <w:sz w:val="28"/>
          <w:szCs w:val="28"/>
        </w:rPr>
        <w:t>Conclusion</w:t>
      </w:r>
    </w:p>
    <w:p w14:paraId="41029217" w14:textId="5BFF22FB" w:rsidR="00003ACE" w:rsidRPr="00600FFA" w:rsidRDefault="00600FFA" w:rsidP="00600FFA">
      <w:pPr>
        <w:rPr>
          <w:sz w:val="28"/>
          <w:szCs w:val="28"/>
        </w:rPr>
      </w:pPr>
      <w:r w:rsidRPr="00600FFA">
        <w:rPr>
          <w:sz w:val="28"/>
          <w:szCs w:val="28"/>
        </w:rPr>
        <w:t>The coffee shop exhibits strong sales performance and consistent footfall, with significant opportunities to increase revenue through strategic marketing, product expansion, and location-specific initiatives. Data-driven decisions will help enhance profitability and customer experience.</w:t>
      </w:r>
    </w:p>
    <w:sectPr w:rsidR="00003ACE" w:rsidRPr="0060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CE"/>
    <w:rsid w:val="00003ACE"/>
    <w:rsid w:val="0022681A"/>
    <w:rsid w:val="005559C9"/>
    <w:rsid w:val="00561AE2"/>
    <w:rsid w:val="00600FFA"/>
    <w:rsid w:val="00707F3C"/>
    <w:rsid w:val="0079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D887"/>
  <w15:chartTrackingRefBased/>
  <w15:docId w15:val="{61D19661-91D0-4002-90F0-9CA6DBAB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Devi Rajesh Prabhu</dc:creator>
  <cp:keywords/>
  <dc:description/>
  <cp:lastModifiedBy>Nirmala Devi Rajesh Prabhu</cp:lastModifiedBy>
  <cp:revision>2</cp:revision>
  <dcterms:created xsi:type="dcterms:W3CDTF">2025-03-23T22:14:00Z</dcterms:created>
  <dcterms:modified xsi:type="dcterms:W3CDTF">2025-03-23T23:01:00Z</dcterms:modified>
</cp:coreProperties>
</file>