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17E66" w14:textId="77777777" w:rsidR="00F5697E" w:rsidRPr="00F5697E" w:rsidRDefault="00F5697E" w:rsidP="00F5697E">
      <w:pPr>
        <w:rPr>
          <w:b/>
          <w:bCs/>
          <w:sz w:val="36"/>
          <w:szCs w:val="36"/>
        </w:rPr>
      </w:pPr>
      <w:r w:rsidRPr="00F5697E">
        <w:rPr>
          <w:b/>
          <w:bCs/>
          <w:sz w:val="36"/>
          <w:szCs w:val="36"/>
        </w:rPr>
        <w:t>Conclusion</w:t>
      </w:r>
    </w:p>
    <w:p w14:paraId="5DE6A4EC" w14:textId="77777777" w:rsidR="00F5697E" w:rsidRDefault="00F5697E" w:rsidP="00F5697E">
      <w:pPr>
        <w:rPr>
          <w:sz w:val="24"/>
          <w:szCs w:val="24"/>
        </w:rPr>
      </w:pPr>
    </w:p>
    <w:p w14:paraId="1B5AF496" w14:textId="66DD9694" w:rsidR="00F5697E" w:rsidRPr="00F5697E" w:rsidRDefault="00F5697E" w:rsidP="00F5697E">
      <w:pPr>
        <w:rPr>
          <w:sz w:val="24"/>
          <w:szCs w:val="24"/>
        </w:rPr>
      </w:pPr>
      <w:r w:rsidRPr="00F5697E">
        <w:rPr>
          <w:sz w:val="24"/>
          <w:szCs w:val="24"/>
        </w:rPr>
        <w:t xml:space="preserve">The </w:t>
      </w:r>
      <w:r w:rsidRPr="00F5697E">
        <w:rPr>
          <w:b/>
          <w:bCs/>
          <w:sz w:val="24"/>
          <w:szCs w:val="24"/>
        </w:rPr>
        <w:t>Metro Ticket Generation System using ServiceNow</w:t>
      </w:r>
      <w:r w:rsidRPr="00F5697E">
        <w:rPr>
          <w:sz w:val="24"/>
          <w:szCs w:val="24"/>
        </w:rPr>
        <w:t xml:space="preserve"> successfully automates and digitizes the metro ticket booking process by leveraging the capabilities of the ServiceNow platform. The system provides passengers with a convenient, secure, and efficient mechanism to book metro tickets through a Service </w:t>
      </w:r>
      <w:proofErr w:type="spellStart"/>
      <w:r w:rsidRPr="00F5697E">
        <w:rPr>
          <w:sz w:val="24"/>
          <w:szCs w:val="24"/>
        </w:rPr>
        <w:t>Catalog</w:t>
      </w:r>
      <w:proofErr w:type="spellEnd"/>
      <w:r w:rsidRPr="00F5697E">
        <w:rPr>
          <w:sz w:val="24"/>
          <w:szCs w:val="24"/>
        </w:rPr>
        <w:t xml:space="preserve"> interface. Features such as automated fare calculation, QR-code-based digital ticket generation, data storage, and workflow automation significantly improve operational efficiency and reduce manual intervention.</w:t>
      </w:r>
    </w:p>
    <w:p w14:paraId="0B65D6C4" w14:textId="77777777" w:rsidR="00F5697E" w:rsidRPr="00F5697E" w:rsidRDefault="00F5697E" w:rsidP="00F5697E">
      <w:r w:rsidRPr="00F5697E">
        <w:rPr>
          <w:sz w:val="24"/>
          <w:szCs w:val="24"/>
        </w:rPr>
        <w:t>The implementation of client scripts, UI policies, Flow Designer, and access control mechanisms ensures accurate processing, enhanced security, and a seamless user experience. Furthermore, the system promotes paperless ticketing and supports digital transformation initiatives within public transportation services. Overall, the project demonstrates how ServiceNow can be effectively utilized to develop innovative enterprise applications that address real-world business requirements</w:t>
      </w:r>
      <w:r w:rsidRPr="00F5697E">
        <w:t>.</w:t>
      </w:r>
    </w:p>
    <w:p w14:paraId="5D3AB20D" w14:textId="77777777" w:rsidR="003279D9" w:rsidRDefault="003279D9"/>
    <w:sectPr w:rsidR="003279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97E"/>
    <w:rsid w:val="003279D9"/>
    <w:rsid w:val="00A85D0F"/>
    <w:rsid w:val="00B10642"/>
    <w:rsid w:val="00F569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1F00A"/>
  <w15:chartTrackingRefBased/>
  <w15:docId w15:val="{2CB2B735-F850-45D1-89D4-E9B4DB4AB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6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69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69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69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6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9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69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69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69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69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6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97E"/>
    <w:rPr>
      <w:rFonts w:eastAsiaTheme="majorEastAsia" w:cstheme="majorBidi"/>
      <w:color w:val="272727" w:themeColor="text1" w:themeTint="D8"/>
    </w:rPr>
  </w:style>
  <w:style w:type="paragraph" w:styleId="Title">
    <w:name w:val="Title"/>
    <w:basedOn w:val="Normal"/>
    <w:next w:val="Normal"/>
    <w:link w:val="TitleChar"/>
    <w:uiPriority w:val="10"/>
    <w:qFormat/>
    <w:rsid w:val="00F56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97E"/>
    <w:pPr>
      <w:spacing w:before="160"/>
      <w:jc w:val="center"/>
    </w:pPr>
    <w:rPr>
      <w:i/>
      <w:iCs/>
      <w:color w:val="404040" w:themeColor="text1" w:themeTint="BF"/>
    </w:rPr>
  </w:style>
  <w:style w:type="character" w:customStyle="1" w:styleId="QuoteChar">
    <w:name w:val="Quote Char"/>
    <w:basedOn w:val="DefaultParagraphFont"/>
    <w:link w:val="Quote"/>
    <w:uiPriority w:val="29"/>
    <w:rsid w:val="00F5697E"/>
    <w:rPr>
      <w:i/>
      <w:iCs/>
      <w:color w:val="404040" w:themeColor="text1" w:themeTint="BF"/>
    </w:rPr>
  </w:style>
  <w:style w:type="paragraph" w:styleId="ListParagraph">
    <w:name w:val="List Paragraph"/>
    <w:basedOn w:val="Normal"/>
    <w:uiPriority w:val="34"/>
    <w:qFormat/>
    <w:rsid w:val="00F5697E"/>
    <w:pPr>
      <w:ind w:left="720"/>
      <w:contextualSpacing/>
    </w:pPr>
  </w:style>
  <w:style w:type="character" w:styleId="IntenseEmphasis">
    <w:name w:val="Intense Emphasis"/>
    <w:basedOn w:val="DefaultParagraphFont"/>
    <w:uiPriority w:val="21"/>
    <w:qFormat/>
    <w:rsid w:val="00F5697E"/>
    <w:rPr>
      <w:i/>
      <w:iCs/>
      <w:color w:val="0F4761" w:themeColor="accent1" w:themeShade="BF"/>
    </w:rPr>
  </w:style>
  <w:style w:type="paragraph" w:styleId="IntenseQuote">
    <w:name w:val="Intense Quote"/>
    <w:basedOn w:val="Normal"/>
    <w:next w:val="Normal"/>
    <w:link w:val="IntenseQuoteChar"/>
    <w:uiPriority w:val="30"/>
    <w:qFormat/>
    <w:rsid w:val="00F56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697E"/>
    <w:rPr>
      <w:i/>
      <w:iCs/>
      <w:color w:val="0F4761" w:themeColor="accent1" w:themeShade="BF"/>
    </w:rPr>
  </w:style>
  <w:style w:type="character" w:styleId="IntenseReference">
    <w:name w:val="Intense Reference"/>
    <w:basedOn w:val="DefaultParagraphFont"/>
    <w:uiPriority w:val="32"/>
    <w:qFormat/>
    <w:rsid w:val="00F569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152</Words>
  <Characters>870</Characters>
  <Application>Microsoft Office Word</Application>
  <DocSecurity>0</DocSecurity>
  <Lines>7</Lines>
  <Paragraphs>2</Paragraphs>
  <ScaleCrop>false</ScaleCrop>
  <Company/>
  <LinksUpToDate>false</LinksUpToDate>
  <CharactersWithSpaces>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kondala nirmala</dc:creator>
  <cp:keywords/>
  <dc:description/>
  <cp:lastModifiedBy>kondala nirmala</cp:lastModifiedBy>
  <cp:revision>1</cp:revision>
  <dcterms:created xsi:type="dcterms:W3CDTF">2026-06-28T17:27:00Z</dcterms:created>
  <dcterms:modified xsi:type="dcterms:W3CDTF">2026-06-28T17:28:00Z</dcterms:modified>
</cp:coreProperties>
</file>