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2C79" w14:textId="47F608FB" w:rsidR="005622D8" w:rsidRDefault="004D1BF0">
      <w:pPr>
        <w:pStyle w:val="Heading1"/>
      </w:pPr>
      <w:bookmarkStart w:id="0" w:name="customer-journey-map"/>
      <w:r>
        <w:t>Customer Journey Map</w:t>
      </w:r>
      <w:bookmarkStart w:id="1" w:name="introduction"/>
      <w:bookmarkEnd w:id="0"/>
    </w:p>
    <w:p w14:paraId="14CB2A3F" w14:textId="77777777" w:rsidR="0074380B" w:rsidRPr="0074380B" w:rsidRDefault="0074380B" w:rsidP="0074380B">
      <w:pPr>
        <w:pStyle w:val="BodyText"/>
      </w:pPr>
    </w:p>
    <w:p w14:paraId="5AC17939" w14:textId="6FB754A1" w:rsidR="005622D8" w:rsidRDefault="004D1BF0" w:rsidP="0074380B">
      <w:pPr>
        <w:pStyle w:val="FirstParagraph"/>
        <w:jc w:val="both"/>
      </w:pPr>
      <w:r>
        <w:t>The Customer Journey Map illustrates the complete experience of a passenger while interacting with the Metro Ticket Generating System. It captures every stage of the booking process, from accessing the Service Portal to receiving a QR code ticket. Understanding this journey helps identify user expectations, pain points, and opportunities for improvement, ensuring that the system provides a smooth, efficient, and user-friendly experience.</w:t>
      </w:r>
    </w:p>
    <w:p w14:paraId="4B546AEE" w14:textId="32C457AD" w:rsidR="005622D8" w:rsidRDefault="004D1BF0" w:rsidP="0074380B">
      <w:pPr>
        <w:pStyle w:val="Heading1"/>
        <w:jc w:val="both"/>
      </w:pPr>
      <w:bookmarkStart w:id="2" w:name="purpose"/>
      <w:bookmarkEnd w:id="1"/>
      <w:r>
        <w:t xml:space="preserve"> Purpose</w:t>
      </w:r>
    </w:p>
    <w:p w14:paraId="3C6F2E6E" w14:textId="4B1FFCDC" w:rsidR="005622D8" w:rsidRDefault="004D1BF0" w:rsidP="0074380B">
      <w:pPr>
        <w:pStyle w:val="FirstParagraph"/>
        <w:jc w:val="both"/>
      </w:pPr>
      <w:r>
        <w:t>The primary purpose of the Customer Journey Map is to understand how passengers interact with the system at each stage of the booking process. It also helps in designing a solution that minimizes waiting time, automates fare calculation, improves ticket accessibility, and enhances customer satisfaction through digital services.</w:t>
      </w:r>
    </w:p>
    <w:p w14:paraId="10550A61" w14:textId="0143D437" w:rsidR="005622D8" w:rsidRDefault="004D1BF0" w:rsidP="0074380B">
      <w:pPr>
        <w:pStyle w:val="Heading1"/>
        <w:jc w:val="both"/>
      </w:pPr>
      <w:bookmarkStart w:id="3" w:name="customer-journey"/>
      <w:bookmarkEnd w:id="2"/>
      <w:r>
        <w:t>Customer Journey</w:t>
      </w:r>
    </w:p>
    <w:p w14:paraId="297BF711" w14:textId="77777777" w:rsidR="005622D8" w:rsidRDefault="004D1BF0" w:rsidP="0074380B">
      <w:pPr>
        <w:pStyle w:val="FirstParagraph"/>
        <w:jc w:val="both"/>
      </w:pPr>
      <w:r>
        <w:t xml:space="preserve">A passenger begins by opening the ServiceNow Service Portal and searching for the </w:t>
      </w:r>
      <w:r>
        <w:rPr>
          <w:b/>
          <w:bCs/>
        </w:rPr>
        <w:t>Book a Metro Ticket</w:t>
      </w:r>
      <w:r>
        <w:t xml:space="preserve"> catalog item. After opening the booking form, the passenger selects the source station, destination station, journey type, passenger category, and the number of tickets required. The system automatically calculates the fare using Catalog Client Scripts and displays the total amount.</w:t>
      </w:r>
    </w:p>
    <w:p w14:paraId="1870F407" w14:textId="49A4F336" w:rsidR="005622D8" w:rsidRDefault="004D1BF0" w:rsidP="0074380B">
      <w:pPr>
        <w:pStyle w:val="BodyText"/>
        <w:jc w:val="both"/>
      </w:pPr>
      <w:r>
        <w:t>Once the passenger verifies the details and submits the request, Flow Designer captures all catalog variables and stores them in the Metro Database table. At the same time, the system generates a QR code, which serves as the digital metro ticket. The passenger can then use this QR code for metro travel, eliminating the need for paper tickets and reducing waiting time at ticket counters.</w:t>
      </w:r>
    </w:p>
    <w:p w14:paraId="404E5F13" w14:textId="33541FB0" w:rsidR="005622D8" w:rsidRDefault="004D1BF0" w:rsidP="0074380B">
      <w:pPr>
        <w:pStyle w:val="Heading1"/>
        <w:jc w:val="both"/>
      </w:pPr>
      <w:bookmarkStart w:id="4" w:name="customer-journey-analysis"/>
      <w:bookmarkEnd w:id="3"/>
      <w:r>
        <w:t xml:space="preserve"> Customer Journey Analysis</w:t>
      </w:r>
    </w:p>
    <w:p w14:paraId="19A22E07" w14:textId="77777777" w:rsidR="005622D8" w:rsidRDefault="004D1BF0" w:rsidP="0074380B">
      <w:pPr>
        <w:pStyle w:val="FirstParagraph"/>
        <w:jc w:val="both"/>
      </w:pPr>
      <w:r>
        <w:t>The journey was designed to reduce manual effort while providing a simple and intuitive booking experience. Automation ensures accurate fare calculation and secure storage of ticket information. The use of QR codes further enhances convenience by enabling paperless travel. Role-based access control ensures that sensitive booking data remains secure while allowing passengers to access only the services relevant to them.</w:t>
      </w:r>
    </w:p>
    <w:p w14:paraId="7DCC7903" w14:textId="77777777" w:rsidR="005622D8" w:rsidRDefault="00BA4E64" w:rsidP="0074380B">
      <w:pPr>
        <w:jc w:val="both"/>
      </w:pPr>
      <w:r>
        <w:pict w14:anchorId="47716526">
          <v:rect id="_x0000_i1026" style="width:0;height:1.5pt" o:hralign="center" o:hrstd="t" o:hr="t"/>
        </w:pict>
      </w:r>
    </w:p>
    <w:p w14:paraId="284B6A51" w14:textId="1D43E6BA" w:rsidR="005622D8" w:rsidRDefault="004D1BF0" w:rsidP="0074380B">
      <w:pPr>
        <w:pStyle w:val="Heading1"/>
        <w:jc w:val="both"/>
      </w:pPr>
      <w:bookmarkStart w:id="5" w:name="customer-journey-stages"/>
      <w:bookmarkEnd w:id="4"/>
      <w:r>
        <w:lastRenderedPageBreak/>
        <w:t xml:space="preserve"> Customer Journey Stages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9"/>
        <w:gridCol w:w="3914"/>
        <w:gridCol w:w="3697"/>
      </w:tblGrid>
      <w:tr w:rsidR="005622D8" w14:paraId="4D4FB80A" w14:textId="77777777" w:rsidTr="006A3B83">
        <w:trPr>
          <w:cnfStyle w:val="100000000000" w:firstRow="1" w:lastRow="0" w:firstColumn="0" w:lastColumn="0" w:oddVBand="0" w:evenVBand="0" w:oddHBand="0" w:evenHBand="0" w:firstRowFirstColumn="0" w:firstRowLastColumn="0" w:lastRowFirstColumn="0" w:lastRowLastColumn="0"/>
          <w:tblHeader/>
        </w:trPr>
        <w:tc>
          <w:tcPr>
            <w:tcW w:w="1473" w:type="dxa"/>
            <w:tcBorders>
              <w:bottom w:val="none" w:sz="0" w:space="0" w:color="auto"/>
            </w:tcBorders>
          </w:tcPr>
          <w:p w14:paraId="703A7393" w14:textId="77777777" w:rsidR="005622D8" w:rsidRDefault="004D1BF0" w:rsidP="0074380B">
            <w:pPr>
              <w:pStyle w:val="Compact"/>
              <w:numPr>
                <w:ilvl w:val="0"/>
                <w:numId w:val="5"/>
              </w:numPr>
              <w:jc w:val="both"/>
            </w:pPr>
            <w:r>
              <w:t>Stage</w:t>
            </w:r>
          </w:p>
        </w:tc>
        <w:tc>
          <w:tcPr>
            <w:tcW w:w="3315" w:type="dxa"/>
            <w:tcBorders>
              <w:bottom w:val="none" w:sz="0" w:space="0" w:color="auto"/>
            </w:tcBorders>
          </w:tcPr>
          <w:p w14:paraId="0D70B98E" w14:textId="77777777" w:rsidR="005622D8" w:rsidRDefault="004D1BF0" w:rsidP="0074380B">
            <w:pPr>
              <w:pStyle w:val="Compact"/>
              <w:numPr>
                <w:ilvl w:val="0"/>
                <w:numId w:val="5"/>
              </w:numPr>
              <w:jc w:val="both"/>
            </w:pPr>
            <w:r>
              <w:t>Passenger Action</w:t>
            </w:r>
          </w:p>
        </w:tc>
        <w:tc>
          <w:tcPr>
            <w:tcW w:w="3131" w:type="dxa"/>
            <w:tcBorders>
              <w:bottom w:val="none" w:sz="0" w:space="0" w:color="auto"/>
            </w:tcBorders>
          </w:tcPr>
          <w:p w14:paraId="388B2679" w14:textId="77777777" w:rsidR="005622D8" w:rsidRDefault="004D1BF0" w:rsidP="0074380B">
            <w:pPr>
              <w:pStyle w:val="Compact"/>
              <w:numPr>
                <w:ilvl w:val="0"/>
                <w:numId w:val="5"/>
              </w:numPr>
              <w:jc w:val="both"/>
            </w:pPr>
            <w:r>
              <w:t>System Response</w:t>
            </w:r>
          </w:p>
        </w:tc>
      </w:tr>
      <w:tr w:rsidR="005622D8" w14:paraId="7541BFCA" w14:textId="77777777" w:rsidTr="006A3B83">
        <w:tc>
          <w:tcPr>
            <w:tcW w:w="1473" w:type="dxa"/>
          </w:tcPr>
          <w:p w14:paraId="0654276F" w14:textId="77777777" w:rsidR="005622D8" w:rsidRDefault="004D1BF0" w:rsidP="0074380B">
            <w:pPr>
              <w:pStyle w:val="Compact"/>
              <w:numPr>
                <w:ilvl w:val="0"/>
                <w:numId w:val="5"/>
              </w:numPr>
              <w:jc w:val="both"/>
            </w:pPr>
            <w:r>
              <w:t>Access Portal</w:t>
            </w:r>
          </w:p>
        </w:tc>
        <w:tc>
          <w:tcPr>
            <w:tcW w:w="3315" w:type="dxa"/>
          </w:tcPr>
          <w:p w14:paraId="657991F5" w14:textId="77777777" w:rsidR="005622D8" w:rsidRDefault="004D1BF0" w:rsidP="0074380B">
            <w:pPr>
              <w:pStyle w:val="Compact"/>
              <w:numPr>
                <w:ilvl w:val="0"/>
                <w:numId w:val="5"/>
              </w:numPr>
              <w:jc w:val="both"/>
            </w:pPr>
            <w:r>
              <w:t>Opens Service Portal</w:t>
            </w:r>
          </w:p>
        </w:tc>
        <w:tc>
          <w:tcPr>
            <w:tcW w:w="3131" w:type="dxa"/>
          </w:tcPr>
          <w:p w14:paraId="03E14C88" w14:textId="77777777" w:rsidR="005622D8" w:rsidRDefault="004D1BF0" w:rsidP="0074380B">
            <w:pPr>
              <w:pStyle w:val="Compact"/>
              <w:numPr>
                <w:ilvl w:val="0"/>
                <w:numId w:val="5"/>
              </w:numPr>
              <w:jc w:val="both"/>
            </w:pPr>
            <w:r>
              <w:t>Displays Metro Ticket Catalog</w:t>
            </w:r>
          </w:p>
        </w:tc>
      </w:tr>
      <w:tr w:rsidR="005622D8" w14:paraId="1BB15967" w14:textId="77777777" w:rsidTr="006A3B83">
        <w:tc>
          <w:tcPr>
            <w:tcW w:w="1473" w:type="dxa"/>
          </w:tcPr>
          <w:p w14:paraId="7667A609" w14:textId="77777777" w:rsidR="005622D8" w:rsidRDefault="004D1BF0" w:rsidP="0074380B">
            <w:pPr>
              <w:pStyle w:val="Compact"/>
              <w:numPr>
                <w:ilvl w:val="0"/>
                <w:numId w:val="5"/>
              </w:numPr>
              <w:jc w:val="both"/>
            </w:pPr>
            <w:r>
              <w:t>Book Ticket</w:t>
            </w:r>
          </w:p>
        </w:tc>
        <w:tc>
          <w:tcPr>
            <w:tcW w:w="3315" w:type="dxa"/>
          </w:tcPr>
          <w:p w14:paraId="015998A4" w14:textId="77777777" w:rsidR="005622D8" w:rsidRDefault="004D1BF0" w:rsidP="0074380B">
            <w:pPr>
              <w:pStyle w:val="Compact"/>
              <w:numPr>
                <w:ilvl w:val="0"/>
                <w:numId w:val="5"/>
              </w:numPr>
              <w:jc w:val="both"/>
            </w:pPr>
            <w:r>
              <w:t>Fills booking details</w:t>
            </w:r>
          </w:p>
        </w:tc>
        <w:tc>
          <w:tcPr>
            <w:tcW w:w="3131" w:type="dxa"/>
          </w:tcPr>
          <w:p w14:paraId="6541784F" w14:textId="77777777" w:rsidR="005622D8" w:rsidRDefault="004D1BF0" w:rsidP="0074380B">
            <w:pPr>
              <w:pStyle w:val="Compact"/>
              <w:numPr>
                <w:ilvl w:val="0"/>
                <w:numId w:val="5"/>
              </w:numPr>
              <w:jc w:val="both"/>
            </w:pPr>
            <w:r>
              <w:t>Validates mandatory fields</w:t>
            </w:r>
          </w:p>
        </w:tc>
      </w:tr>
      <w:tr w:rsidR="005622D8" w14:paraId="227C2648" w14:textId="77777777" w:rsidTr="006A3B83">
        <w:tc>
          <w:tcPr>
            <w:tcW w:w="1473" w:type="dxa"/>
          </w:tcPr>
          <w:p w14:paraId="7DBF762B" w14:textId="77777777" w:rsidR="005622D8" w:rsidRDefault="004D1BF0" w:rsidP="0074380B">
            <w:pPr>
              <w:pStyle w:val="Compact"/>
              <w:numPr>
                <w:ilvl w:val="0"/>
                <w:numId w:val="5"/>
              </w:numPr>
              <w:jc w:val="both"/>
            </w:pPr>
            <w:r>
              <w:t>Fare Calculation</w:t>
            </w:r>
          </w:p>
        </w:tc>
        <w:tc>
          <w:tcPr>
            <w:tcW w:w="3315" w:type="dxa"/>
          </w:tcPr>
          <w:p w14:paraId="352540D7" w14:textId="77777777" w:rsidR="005622D8" w:rsidRDefault="004D1BF0" w:rsidP="0074380B">
            <w:pPr>
              <w:pStyle w:val="Compact"/>
              <w:numPr>
                <w:ilvl w:val="0"/>
                <w:numId w:val="5"/>
              </w:numPr>
              <w:jc w:val="both"/>
            </w:pPr>
            <w:r>
              <w:t>Selects stations and journey type</w:t>
            </w:r>
          </w:p>
        </w:tc>
        <w:tc>
          <w:tcPr>
            <w:tcW w:w="3131" w:type="dxa"/>
          </w:tcPr>
          <w:p w14:paraId="71353D43" w14:textId="77777777" w:rsidR="005622D8" w:rsidRDefault="004D1BF0" w:rsidP="0074380B">
            <w:pPr>
              <w:pStyle w:val="Compact"/>
              <w:numPr>
                <w:ilvl w:val="0"/>
                <w:numId w:val="5"/>
              </w:numPr>
              <w:jc w:val="both"/>
            </w:pPr>
            <w:r>
              <w:t>Automatically calculates fare</w:t>
            </w:r>
          </w:p>
        </w:tc>
      </w:tr>
      <w:tr w:rsidR="005622D8" w14:paraId="70BB0845" w14:textId="77777777" w:rsidTr="006A3B83">
        <w:tc>
          <w:tcPr>
            <w:tcW w:w="1473" w:type="dxa"/>
          </w:tcPr>
          <w:p w14:paraId="0FD56436" w14:textId="77777777" w:rsidR="005622D8" w:rsidRDefault="004D1BF0" w:rsidP="0074380B">
            <w:pPr>
              <w:pStyle w:val="Compact"/>
              <w:numPr>
                <w:ilvl w:val="0"/>
                <w:numId w:val="5"/>
              </w:numPr>
              <w:jc w:val="both"/>
            </w:pPr>
            <w:r>
              <w:t>Submit Request</w:t>
            </w:r>
          </w:p>
        </w:tc>
        <w:tc>
          <w:tcPr>
            <w:tcW w:w="3315" w:type="dxa"/>
          </w:tcPr>
          <w:p w14:paraId="08722D1C" w14:textId="77777777" w:rsidR="005622D8" w:rsidRDefault="004D1BF0" w:rsidP="0074380B">
            <w:pPr>
              <w:pStyle w:val="Compact"/>
              <w:numPr>
                <w:ilvl w:val="0"/>
                <w:numId w:val="5"/>
              </w:numPr>
              <w:jc w:val="both"/>
            </w:pPr>
            <w:r>
              <w:t>Clicks Submit</w:t>
            </w:r>
          </w:p>
        </w:tc>
        <w:tc>
          <w:tcPr>
            <w:tcW w:w="3131" w:type="dxa"/>
          </w:tcPr>
          <w:p w14:paraId="1F393535" w14:textId="77777777" w:rsidR="005622D8" w:rsidRDefault="004D1BF0" w:rsidP="0074380B">
            <w:pPr>
              <w:pStyle w:val="Compact"/>
              <w:numPr>
                <w:ilvl w:val="0"/>
                <w:numId w:val="5"/>
              </w:numPr>
              <w:jc w:val="both"/>
            </w:pPr>
            <w:r>
              <w:t>Flow Designer processes request</w:t>
            </w:r>
          </w:p>
        </w:tc>
      </w:tr>
      <w:tr w:rsidR="005622D8" w14:paraId="56225883" w14:textId="77777777" w:rsidTr="006A3B83">
        <w:tc>
          <w:tcPr>
            <w:tcW w:w="1473" w:type="dxa"/>
          </w:tcPr>
          <w:p w14:paraId="52392CFC" w14:textId="77777777" w:rsidR="005622D8" w:rsidRDefault="004D1BF0" w:rsidP="0074380B">
            <w:pPr>
              <w:pStyle w:val="Compact"/>
              <w:numPr>
                <w:ilvl w:val="0"/>
                <w:numId w:val="5"/>
              </w:numPr>
              <w:jc w:val="both"/>
            </w:pPr>
            <w:r>
              <w:t>Ticket Generation</w:t>
            </w:r>
          </w:p>
        </w:tc>
        <w:tc>
          <w:tcPr>
            <w:tcW w:w="3315" w:type="dxa"/>
          </w:tcPr>
          <w:p w14:paraId="767FAB5E" w14:textId="77777777" w:rsidR="005622D8" w:rsidRDefault="004D1BF0" w:rsidP="0074380B">
            <w:pPr>
              <w:pStyle w:val="Compact"/>
              <w:numPr>
                <w:ilvl w:val="0"/>
                <w:numId w:val="5"/>
              </w:numPr>
              <w:jc w:val="both"/>
            </w:pPr>
            <w:r>
              <w:t>Waits for confirmation</w:t>
            </w:r>
          </w:p>
        </w:tc>
        <w:tc>
          <w:tcPr>
            <w:tcW w:w="3131" w:type="dxa"/>
          </w:tcPr>
          <w:p w14:paraId="1ADE1D9A" w14:textId="77777777" w:rsidR="005622D8" w:rsidRDefault="004D1BF0" w:rsidP="0074380B">
            <w:pPr>
              <w:pStyle w:val="Compact"/>
              <w:numPr>
                <w:ilvl w:val="0"/>
                <w:numId w:val="5"/>
              </w:numPr>
              <w:jc w:val="both"/>
            </w:pPr>
            <w:r>
              <w:t>QR Code is generated</w:t>
            </w:r>
          </w:p>
        </w:tc>
      </w:tr>
      <w:tr w:rsidR="005622D8" w14:paraId="701126AA" w14:textId="77777777" w:rsidTr="006A3B83">
        <w:tc>
          <w:tcPr>
            <w:tcW w:w="1473" w:type="dxa"/>
          </w:tcPr>
          <w:p w14:paraId="7EAA82EF" w14:textId="77777777" w:rsidR="005622D8" w:rsidRDefault="004D1BF0" w:rsidP="0074380B">
            <w:pPr>
              <w:pStyle w:val="Compact"/>
              <w:numPr>
                <w:ilvl w:val="0"/>
                <w:numId w:val="5"/>
              </w:numPr>
              <w:jc w:val="both"/>
            </w:pPr>
            <w:r>
              <w:t>Database Update</w:t>
            </w:r>
          </w:p>
        </w:tc>
        <w:tc>
          <w:tcPr>
            <w:tcW w:w="3315" w:type="dxa"/>
          </w:tcPr>
          <w:p w14:paraId="6E6E19DC" w14:textId="77777777" w:rsidR="005622D8" w:rsidRDefault="004D1BF0" w:rsidP="0074380B">
            <w:pPr>
              <w:pStyle w:val="Compact"/>
              <w:numPr>
                <w:ilvl w:val="0"/>
                <w:numId w:val="5"/>
              </w:numPr>
              <w:jc w:val="both"/>
            </w:pPr>
            <w:r>
              <w:t>Booking completed</w:t>
            </w:r>
          </w:p>
        </w:tc>
        <w:tc>
          <w:tcPr>
            <w:tcW w:w="3131" w:type="dxa"/>
          </w:tcPr>
          <w:p w14:paraId="10E303B0" w14:textId="77777777" w:rsidR="005622D8" w:rsidRDefault="004D1BF0" w:rsidP="0074380B">
            <w:pPr>
              <w:pStyle w:val="Compact"/>
              <w:numPr>
                <w:ilvl w:val="0"/>
                <w:numId w:val="5"/>
              </w:numPr>
              <w:jc w:val="both"/>
            </w:pPr>
            <w:r>
              <w:t>Data stored in Metro Database</w:t>
            </w:r>
          </w:p>
        </w:tc>
      </w:tr>
      <w:tr w:rsidR="005622D8" w14:paraId="2D3E84CA" w14:textId="77777777" w:rsidTr="006A3B83">
        <w:tc>
          <w:tcPr>
            <w:tcW w:w="1473" w:type="dxa"/>
          </w:tcPr>
          <w:p w14:paraId="5D053CA5" w14:textId="77777777" w:rsidR="005622D8" w:rsidRDefault="004D1BF0" w:rsidP="0074380B">
            <w:pPr>
              <w:pStyle w:val="Compact"/>
              <w:numPr>
                <w:ilvl w:val="0"/>
                <w:numId w:val="5"/>
              </w:numPr>
              <w:jc w:val="both"/>
            </w:pPr>
            <w:r>
              <w:t>Travel</w:t>
            </w:r>
          </w:p>
        </w:tc>
        <w:tc>
          <w:tcPr>
            <w:tcW w:w="3315" w:type="dxa"/>
          </w:tcPr>
          <w:p w14:paraId="2CF46D92" w14:textId="77777777" w:rsidR="005622D8" w:rsidRDefault="004D1BF0" w:rsidP="0074380B">
            <w:pPr>
              <w:pStyle w:val="Compact"/>
              <w:numPr>
                <w:ilvl w:val="0"/>
                <w:numId w:val="5"/>
              </w:numPr>
              <w:jc w:val="both"/>
            </w:pPr>
            <w:r>
              <w:t>Uses QR Code</w:t>
            </w:r>
          </w:p>
        </w:tc>
        <w:tc>
          <w:tcPr>
            <w:tcW w:w="3131" w:type="dxa"/>
          </w:tcPr>
          <w:p w14:paraId="381C3588" w14:textId="77777777" w:rsidR="005622D8" w:rsidRDefault="004D1BF0" w:rsidP="0074380B">
            <w:pPr>
              <w:pStyle w:val="Compact"/>
              <w:numPr>
                <w:ilvl w:val="0"/>
                <w:numId w:val="5"/>
              </w:numPr>
              <w:jc w:val="both"/>
            </w:pPr>
            <w:r>
              <w:t>Ticket verified at metro station</w:t>
            </w:r>
          </w:p>
        </w:tc>
      </w:tr>
    </w:tbl>
    <w:p w14:paraId="5278FFD1" w14:textId="77777777" w:rsidR="005622D8" w:rsidRDefault="00BA4E64" w:rsidP="0074380B">
      <w:pPr>
        <w:jc w:val="both"/>
      </w:pPr>
      <w:r>
        <w:pict w14:anchorId="64423573">
          <v:rect id="_x0000_i1027" style="width:0;height:1.5pt" o:hralign="center" o:hrstd="t" o:hr="t"/>
        </w:pict>
      </w:r>
    </w:p>
    <w:p w14:paraId="06FAC4E1" w14:textId="5EFF2A9A" w:rsidR="005622D8" w:rsidRDefault="004D1BF0" w:rsidP="0074380B">
      <w:pPr>
        <w:pStyle w:val="Heading1"/>
        <w:jc w:val="both"/>
      </w:pPr>
      <w:bookmarkStart w:id="6" w:name="conclusion"/>
      <w:bookmarkEnd w:id="5"/>
      <w:r>
        <w:t xml:space="preserve"> Conclusion</w:t>
      </w:r>
    </w:p>
    <w:p w14:paraId="5D5F97F2" w14:textId="77777777" w:rsidR="005622D8" w:rsidRDefault="004D1BF0" w:rsidP="0074380B">
      <w:pPr>
        <w:pStyle w:val="FirstParagraph"/>
        <w:jc w:val="both"/>
      </w:pPr>
      <w:r>
        <w:t>The Customer Journey Map demonstrates how the Metro Ticket Generating System simplifies the passenger experience by replacing manual ticket booking with a fully digital and automated workflow. By integrating ServiceNow Service Catalog, Flow Designer, Client Scripts, and QR code technology, the system delivers a faster, more secure, and more convenient ticketing process.</w:t>
      </w:r>
      <w:bookmarkEnd w:id="6"/>
    </w:p>
    <w:sectPr w:rsidR="005622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C0C1"/>
      </v:shape>
    </w:pict>
  </w:numPicBullet>
  <w:abstractNum w:abstractNumId="0" w15:restartNumberingAfterBreak="0">
    <w:nsid w:val="0000A990"/>
    <w:multiLevelType w:val="multilevel"/>
    <w:tmpl w:val="06CAEC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C89233B"/>
    <w:multiLevelType w:val="hybridMultilevel"/>
    <w:tmpl w:val="03CCE3A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E04502"/>
    <w:multiLevelType w:val="hybridMultilevel"/>
    <w:tmpl w:val="3C588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8077DE"/>
    <w:multiLevelType w:val="hybridMultilevel"/>
    <w:tmpl w:val="B97C4F0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067609"/>
    <w:multiLevelType w:val="hybridMultilevel"/>
    <w:tmpl w:val="EFA2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6630384">
    <w:abstractNumId w:val="0"/>
  </w:num>
  <w:num w:numId="2" w16cid:durableId="1429422307">
    <w:abstractNumId w:val="2"/>
  </w:num>
  <w:num w:numId="3" w16cid:durableId="1354302637">
    <w:abstractNumId w:val="1"/>
  </w:num>
  <w:num w:numId="4" w16cid:durableId="1163159971">
    <w:abstractNumId w:val="4"/>
  </w:num>
  <w:num w:numId="5" w16cid:durableId="1422604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D8"/>
    <w:rsid w:val="004D1BF0"/>
    <w:rsid w:val="005622D8"/>
    <w:rsid w:val="006A3B83"/>
    <w:rsid w:val="006F18D9"/>
    <w:rsid w:val="0074380B"/>
    <w:rsid w:val="00D94EC4"/>
    <w:rsid w:val="00DA1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D70FC"/>
  <w15:docId w15:val="{DD486FA0-D360-4160-821A-9E7D036A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3</cp:revision>
  <dcterms:created xsi:type="dcterms:W3CDTF">2026-06-28T14:07:00Z</dcterms:created>
  <dcterms:modified xsi:type="dcterms:W3CDTF">2026-06-28T15:41:00Z</dcterms:modified>
</cp:coreProperties>
</file>