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615CB" w14:textId="77777777" w:rsidR="002D22DA" w:rsidRDefault="009251F3">
      <w:pPr>
        <w:pStyle w:val="Heading1"/>
      </w:pPr>
      <w:bookmarkStart w:id="0" w:name="performance-testing-document"/>
      <w:r>
        <w:t>PERFORMANCE TESTING DOCUMENT</w:t>
      </w:r>
    </w:p>
    <w:p w14:paraId="4DB96CBB" w14:textId="2B5CB878" w:rsidR="002D22DA" w:rsidRDefault="002D22DA">
      <w:pPr>
        <w:pStyle w:val="Heading2"/>
      </w:pPr>
      <w:bookmarkStart w:id="1" w:name="introduction"/>
    </w:p>
    <w:p w14:paraId="5D8D12A1" w14:textId="77777777" w:rsidR="002D22DA" w:rsidRDefault="009251F3" w:rsidP="0066742A">
      <w:pPr>
        <w:pStyle w:val="FirstParagraph"/>
        <w:jc w:val="both"/>
      </w:pPr>
      <w:r>
        <w:t>Performance testing was conducted on the Metro Ticket Generation System developed in ServiceNow to evaluate the application’s responsiveness, stability, reliability, and efficiency under different operating conditions. The objective of this testing was to ensure that the system performs efficiently while handling multiple user requests and automated processes.</w:t>
      </w:r>
    </w:p>
    <w:p w14:paraId="0B8EDBD9" w14:textId="12F46B1D" w:rsidR="002D22DA" w:rsidRDefault="009251F3">
      <w:pPr>
        <w:pStyle w:val="Heading2"/>
      </w:pPr>
      <w:bookmarkStart w:id="2" w:name="test-environment"/>
      <w:bookmarkEnd w:id="1"/>
      <w:r>
        <w:t xml:space="preserve"> Test Environment</w:t>
      </w:r>
    </w:p>
    <w:tbl>
      <w:tblPr>
        <w:tblStyle w:val="PlainTable2"/>
        <w:tblW w:w="0" w:type="auto"/>
        <w:tblLook w:val="0020" w:firstRow="1" w:lastRow="0" w:firstColumn="0" w:lastColumn="0" w:noHBand="0" w:noVBand="0"/>
      </w:tblPr>
      <w:tblGrid>
        <w:gridCol w:w="2063"/>
        <w:gridCol w:w="5096"/>
      </w:tblGrid>
      <w:tr w:rsidR="002D22DA" w14:paraId="49171011" w14:textId="77777777" w:rsidTr="008A0F7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94D2DA" w14:textId="77777777" w:rsidR="002D22DA" w:rsidRDefault="009251F3">
            <w:pPr>
              <w:pStyle w:val="Compact"/>
            </w:pPr>
            <w:r>
              <w:t>Parameter</w:t>
            </w:r>
          </w:p>
        </w:tc>
        <w:tc>
          <w:tcPr>
            <w:cnfStyle w:val="000001000000" w:firstRow="0" w:lastRow="0" w:firstColumn="0" w:lastColumn="0" w:oddVBand="0" w:evenVBand="1" w:oddHBand="0" w:evenHBand="0" w:firstRowFirstColumn="0" w:firstRowLastColumn="0" w:lastRowFirstColumn="0" w:lastRowLastColumn="0"/>
            <w:tcW w:w="0" w:type="auto"/>
          </w:tcPr>
          <w:p w14:paraId="22699F75" w14:textId="77777777" w:rsidR="002D22DA" w:rsidRDefault="009251F3">
            <w:pPr>
              <w:pStyle w:val="Compact"/>
            </w:pPr>
            <w:r>
              <w:t>Details</w:t>
            </w:r>
          </w:p>
        </w:tc>
      </w:tr>
      <w:tr w:rsidR="002D22DA" w14:paraId="561DB92A" w14:textId="77777777" w:rsidTr="008A0F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D02E60" w14:textId="77777777" w:rsidR="002D22DA" w:rsidRDefault="009251F3">
            <w:pPr>
              <w:pStyle w:val="Compact"/>
            </w:pPr>
            <w:r>
              <w:t>Platform</w:t>
            </w:r>
          </w:p>
        </w:tc>
        <w:tc>
          <w:tcPr>
            <w:cnfStyle w:val="000001000000" w:firstRow="0" w:lastRow="0" w:firstColumn="0" w:lastColumn="0" w:oddVBand="0" w:evenVBand="1" w:oddHBand="0" w:evenHBand="0" w:firstRowFirstColumn="0" w:firstRowLastColumn="0" w:lastRowFirstColumn="0" w:lastRowLastColumn="0"/>
            <w:tcW w:w="0" w:type="auto"/>
          </w:tcPr>
          <w:p w14:paraId="118FD652" w14:textId="77777777" w:rsidR="002D22DA" w:rsidRDefault="009251F3">
            <w:pPr>
              <w:pStyle w:val="Compact"/>
            </w:pPr>
            <w:r>
              <w:t>ServiceNow Personal Developer Instance</w:t>
            </w:r>
          </w:p>
        </w:tc>
      </w:tr>
      <w:tr w:rsidR="002D22DA" w14:paraId="6BC23E40" w14:textId="77777777" w:rsidTr="008A0F7C">
        <w:tc>
          <w:tcPr>
            <w:cnfStyle w:val="000010000000" w:firstRow="0" w:lastRow="0" w:firstColumn="0" w:lastColumn="0" w:oddVBand="1" w:evenVBand="0" w:oddHBand="0" w:evenHBand="0" w:firstRowFirstColumn="0" w:firstRowLastColumn="0" w:lastRowFirstColumn="0" w:lastRowLastColumn="0"/>
            <w:tcW w:w="0" w:type="auto"/>
          </w:tcPr>
          <w:p w14:paraId="4D5574FF" w14:textId="77777777" w:rsidR="002D22DA" w:rsidRDefault="009251F3">
            <w:pPr>
              <w:pStyle w:val="Compact"/>
            </w:pPr>
            <w:r>
              <w:t>Module Tested</w:t>
            </w:r>
          </w:p>
        </w:tc>
        <w:tc>
          <w:tcPr>
            <w:cnfStyle w:val="000001000000" w:firstRow="0" w:lastRow="0" w:firstColumn="0" w:lastColumn="0" w:oddVBand="0" w:evenVBand="1" w:oddHBand="0" w:evenHBand="0" w:firstRowFirstColumn="0" w:firstRowLastColumn="0" w:lastRowFirstColumn="0" w:lastRowLastColumn="0"/>
            <w:tcW w:w="0" w:type="auto"/>
          </w:tcPr>
          <w:p w14:paraId="62763453" w14:textId="77777777" w:rsidR="002D22DA" w:rsidRDefault="009251F3">
            <w:pPr>
              <w:pStyle w:val="Compact"/>
            </w:pPr>
            <w:r>
              <w:t>Service Catalog, Flow Designer, Custom Tables</w:t>
            </w:r>
          </w:p>
        </w:tc>
      </w:tr>
      <w:tr w:rsidR="002D22DA" w14:paraId="40F36D6F" w14:textId="77777777" w:rsidTr="008A0F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DAFEE2" w14:textId="77777777" w:rsidR="002D22DA" w:rsidRDefault="009251F3">
            <w:pPr>
              <w:pStyle w:val="Compact"/>
            </w:pPr>
            <w:r>
              <w:t>Browser</w:t>
            </w:r>
          </w:p>
        </w:tc>
        <w:tc>
          <w:tcPr>
            <w:cnfStyle w:val="000001000000" w:firstRow="0" w:lastRow="0" w:firstColumn="0" w:lastColumn="0" w:oddVBand="0" w:evenVBand="1" w:oddHBand="0" w:evenHBand="0" w:firstRowFirstColumn="0" w:firstRowLastColumn="0" w:lastRowFirstColumn="0" w:lastRowLastColumn="0"/>
            <w:tcW w:w="0" w:type="auto"/>
          </w:tcPr>
          <w:p w14:paraId="0D70F1A8" w14:textId="77777777" w:rsidR="002D22DA" w:rsidRDefault="009251F3">
            <w:pPr>
              <w:pStyle w:val="Compact"/>
            </w:pPr>
            <w:r>
              <w:t>Google Chrome</w:t>
            </w:r>
          </w:p>
        </w:tc>
      </w:tr>
      <w:tr w:rsidR="002D22DA" w14:paraId="1F559EF0" w14:textId="77777777" w:rsidTr="008A0F7C">
        <w:tc>
          <w:tcPr>
            <w:cnfStyle w:val="000010000000" w:firstRow="0" w:lastRow="0" w:firstColumn="0" w:lastColumn="0" w:oddVBand="1" w:evenVBand="0" w:oddHBand="0" w:evenHBand="0" w:firstRowFirstColumn="0" w:firstRowLastColumn="0" w:lastRowFirstColumn="0" w:lastRowLastColumn="0"/>
            <w:tcW w:w="0" w:type="auto"/>
          </w:tcPr>
          <w:p w14:paraId="55BA0607" w14:textId="77777777" w:rsidR="002D22DA" w:rsidRDefault="009251F3">
            <w:pPr>
              <w:pStyle w:val="Compact"/>
            </w:pPr>
            <w:r>
              <w:t>Operating System</w:t>
            </w:r>
          </w:p>
        </w:tc>
        <w:tc>
          <w:tcPr>
            <w:cnfStyle w:val="000001000000" w:firstRow="0" w:lastRow="0" w:firstColumn="0" w:lastColumn="0" w:oddVBand="0" w:evenVBand="1" w:oddHBand="0" w:evenHBand="0" w:firstRowFirstColumn="0" w:firstRowLastColumn="0" w:lastRowFirstColumn="0" w:lastRowLastColumn="0"/>
            <w:tcW w:w="0" w:type="auto"/>
          </w:tcPr>
          <w:p w14:paraId="5C86180D" w14:textId="77777777" w:rsidR="002D22DA" w:rsidRDefault="009251F3">
            <w:pPr>
              <w:pStyle w:val="Compact"/>
            </w:pPr>
            <w:r>
              <w:t>Windows 10/11</w:t>
            </w:r>
          </w:p>
        </w:tc>
      </w:tr>
      <w:tr w:rsidR="002D22DA" w14:paraId="4E0799C9" w14:textId="77777777" w:rsidTr="008A0F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BF2C76" w14:textId="77777777" w:rsidR="002D22DA" w:rsidRDefault="009251F3">
            <w:pPr>
              <w:pStyle w:val="Compact"/>
            </w:pPr>
            <w:r>
              <w:t>Network</w:t>
            </w:r>
          </w:p>
        </w:tc>
        <w:tc>
          <w:tcPr>
            <w:cnfStyle w:val="000001000000" w:firstRow="0" w:lastRow="0" w:firstColumn="0" w:lastColumn="0" w:oddVBand="0" w:evenVBand="1" w:oddHBand="0" w:evenHBand="0" w:firstRowFirstColumn="0" w:firstRowLastColumn="0" w:lastRowFirstColumn="0" w:lastRowLastColumn="0"/>
            <w:tcW w:w="0" w:type="auto"/>
          </w:tcPr>
          <w:p w14:paraId="6B198B73" w14:textId="77777777" w:rsidR="002D22DA" w:rsidRDefault="009251F3">
            <w:pPr>
              <w:pStyle w:val="Compact"/>
            </w:pPr>
            <w:r>
              <w:t>Stable Internet Connection</w:t>
            </w:r>
          </w:p>
        </w:tc>
      </w:tr>
    </w:tbl>
    <w:p w14:paraId="025EE1A6" w14:textId="77777777" w:rsidR="008A0F7C" w:rsidRDefault="008A0F7C">
      <w:pPr>
        <w:pStyle w:val="Heading2"/>
      </w:pPr>
      <w:bookmarkStart w:id="3" w:name="performance-test-scenarios"/>
      <w:bookmarkEnd w:id="2"/>
    </w:p>
    <w:p w14:paraId="635D6D62" w14:textId="5C74A806" w:rsidR="002D22DA" w:rsidRDefault="009251F3">
      <w:pPr>
        <w:pStyle w:val="Heading2"/>
      </w:pPr>
      <w:r>
        <w:t>Performance Test Scenarios</w:t>
      </w:r>
    </w:p>
    <w:p w14:paraId="123A30AE" w14:textId="77777777" w:rsidR="002D22DA" w:rsidRDefault="009251F3">
      <w:pPr>
        <w:pStyle w:val="Heading3"/>
      </w:pPr>
      <w:bookmarkStart w:id="4" w:name="scenario-1-catalog-form-loading"/>
      <w:r>
        <w:t>Scenario 1: Catalog Form Loading</w:t>
      </w:r>
    </w:p>
    <w:tbl>
      <w:tblPr>
        <w:tblStyle w:val="PlainTable2"/>
        <w:tblW w:w="5000" w:type="pct"/>
        <w:tblLayout w:type="fixed"/>
        <w:tblLook w:val="0020" w:firstRow="1" w:lastRow="0" w:firstColumn="0" w:lastColumn="0" w:noHBand="0" w:noVBand="0"/>
      </w:tblPr>
      <w:tblGrid>
        <w:gridCol w:w="2200"/>
        <w:gridCol w:w="2933"/>
        <w:gridCol w:w="2750"/>
        <w:gridCol w:w="1467"/>
      </w:tblGrid>
      <w:tr w:rsidR="002D22DA" w14:paraId="442C7BD7" w14:textId="77777777" w:rsidTr="008A0F7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5D6A4226" w14:textId="77777777" w:rsidR="002D22DA" w:rsidRDefault="009251F3">
            <w:pPr>
              <w:pStyle w:val="Compact"/>
            </w:pPr>
            <w:r>
              <w:t>Test Case</w:t>
            </w:r>
          </w:p>
        </w:tc>
        <w:tc>
          <w:tcPr>
            <w:cnfStyle w:val="000001000000" w:firstRow="0" w:lastRow="0" w:firstColumn="0" w:lastColumn="0" w:oddVBand="0" w:evenVBand="1" w:oddHBand="0" w:evenHBand="0" w:firstRowFirstColumn="0" w:firstRowLastColumn="0" w:lastRowFirstColumn="0" w:lastRowLastColumn="0"/>
            <w:tcW w:w="2484" w:type="dxa"/>
          </w:tcPr>
          <w:p w14:paraId="50789BD2" w14:textId="77777777" w:rsidR="002D22DA" w:rsidRDefault="009251F3">
            <w:pPr>
              <w:pStyle w:val="Compact"/>
            </w:pPr>
            <w:r>
              <w:t>Expected Result</w:t>
            </w:r>
          </w:p>
        </w:tc>
        <w:tc>
          <w:tcPr>
            <w:cnfStyle w:val="000010000000" w:firstRow="0" w:lastRow="0" w:firstColumn="0" w:lastColumn="0" w:oddVBand="1" w:evenVBand="0" w:oddHBand="0" w:evenHBand="0" w:firstRowFirstColumn="0" w:firstRowLastColumn="0" w:lastRowFirstColumn="0" w:lastRowLastColumn="0"/>
            <w:tcW w:w="2329" w:type="dxa"/>
          </w:tcPr>
          <w:p w14:paraId="3DFEB655" w14:textId="77777777" w:rsidR="002D22DA" w:rsidRDefault="009251F3">
            <w:pPr>
              <w:pStyle w:val="Compact"/>
            </w:pPr>
            <w:r>
              <w:t>Actual Result</w:t>
            </w:r>
          </w:p>
        </w:tc>
        <w:tc>
          <w:tcPr>
            <w:cnfStyle w:val="000001000000" w:firstRow="0" w:lastRow="0" w:firstColumn="0" w:lastColumn="0" w:oddVBand="0" w:evenVBand="1" w:oddHBand="0" w:evenHBand="0" w:firstRowFirstColumn="0" w:firstRowLastColumn="0" w:lastRowFirstColumn="0" w:lastRowLastColumn="0"/>
            <w:tcW w:w="1242" w:type="dxa"/>
          </w:tcPr>
          <w:p w14:paraId="6FA5BC0F" w14:textId="77777777" w:rsidR="002D22DA" w:rsidRDefault="009251F3">
            <w:pPr>
              <w:pStyle w:val="Compact"/>
            </w:pPr>
            <w:r>
              <w:t>Status</w:t>
            </w:r>
          </w:p>
        </w:tc>
      </w:tr>
      <w:tr w:rsidR="002D22DA" w14:paraId="33ED9122" w14:textId="77777777" w:rsidTr="008A0F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7997D2A0" w14:textId="77777777" w:rsidR="002D22DA" w:rsidRDefault="009251F3">
            <w:pPr>
              <w:pStyle w:val="Compact"/>
            </w:pPr>
            <w:r>
              <w:t>Open “Book A Metro Ticket” Catalog Item</w:t>
            </w:r>
          </w:p>
        </w:tc>
        <w:tc>
          <w:tcPr>
            <w:cnfStyle w:val="000001000000" w:firstRow="0" w:lastRow="0" w:firstColumn="0" w:lastColumn="0" w:oddVBand="0" w:evenVBand="1" w:oddHBand="0" w:evenHBand="0" w:firstRowFirstColumn="0" w:firstRowLastColumn="0" w:lastRowFirstColumn="0" w:lastRowLastColumn="0"/>
            <w:tcW w:w="2484" w:type="dxa"/>
          </w:tcPr>
          <w:p w14:paraId="50783710" w14:textId="77777777" w:rsidR="002D22DA" w:rsidRDefault="009251F3">
            <w:pPr>
              <w:pStyle w:val="Compact"/>
            </w:pPr>
            <w:r>
              <w:t>Form should load within acceptable time</w:t>
            </w:r>
          </w:p>
        </w:tc>
        <w:tc>
          <w:tcPr>
            <w:cnfStyle w:val="000010000000" w:firstRow="0" w:lastRow="0" w:firstColumn="0" w:lastColumn="0" w:oddVBand="1" w:evenVBand="0" w:oddHBand="0" w:evenHBand="0" w:firstRowFirstColumn="0" w:firstRowLastColumn="0" w:lastRowFirstColumn="0" w:lastRowLastColumn="0"/>
            <w:tcW w:w="2329" w:type="dxa"/>
          </w:tcPr>
          <w:p w14:paraId="2EE5533B" w14:textId="77777777" w:rsidR="002D22DA" w:rsidRDefault="009251F3">
            <w:pPr>
              <w:pStyle w:val="Compact"/>
            </w:pPr>
            <w:r>
              <w:t>Form loaded successfully within 2 seconds</w:t>
            </w:r>
          </w:p>
        </w:tc>
        <w:tc>
          <w:tcPr>
            <w:cnfStyle w:val="000001000000" w:firstRow="0" w:lastRow="0" w:firstColumn="0" w:lastColumn="0" w:oddVBand="0" w:evenVBand="1" w:oddHBand="0" w:evenHBand="0" w:firstRowFirstColumn="0" w:firstRowLastColumn="0" w:lastRowFirstColumn="0" w:lastRowLastColumn="0"/>
            <w:tcW w:w="1242" w:type="dxa"/>
          </w:tcPr>
          <w:p w14:paraId="2EB6BFEC" w14:textId="77777777" w:rsidR="002D22DA" w:rsidRDefault="009251F3">
            <w:pPr>
              <w:pStyle w:val="Compact"/>
            </w:pPr>
            <w:r>
              <w:t>Pass</w:t>
            </w:r>
          </w:p>
        </w:tc>
      </w:tr>
    </w:tbl>
    <w:p w14:paraId="3BE59B5F" w14:textId="77777777" w:rsidR="002D22DA" w:rsidRDefault="009251F3">
      <w:pPr>
        <w:pStyle w:val="Heading3"/>
      </w:pPr>
      <w:bookmarkStart w:id="5" w:name="scenario-2-fare-calculation"/>
      <w:bookmarkEnd w:id="4"/>
      <w:r>
        <w:t>Scenario 2: Fare Calculation</w:t>
      </w:r>
    </w:p>
    <w:tbl>
      <w:tblPr>
        <w:tblStyle w:val="PlainTable2"/>
        <w:tblW w:w="5000" w:type="pct"/>
        <w:tblLayout w:type="fixed"/>
        <w:tblLook w:val="0020" w:firstRow="1" w:lastRow="0" w:firstColumn="0" w:lastColumn="0" w:noHBand="0" w:noVBand="0"/>
      </w:tblPr>
      <w:tblGrid>
        <w:gridCol w:w="2200"/>
        <w:gridCol w:w="2933"/>
        <w:gridCol w:w="2750"/>
        <w:gridCol w:w="1467"/>
      </w:tblGrid>
      <w:tr w:rsidR="002D22DA" w14:paraId="0653D0ED" w14:textId="77777777" w:rsidTr="008A0F7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72865311" w14:textId="77777777" w:rsidR="002D22DA" w:rsidRDefault="009251F3">
            <w:pPr>
              <w:pStyle w:val="Compact"/>
            </w:pPr>
            <w:r>
              <w:t>Test Case</w:t>
            </w:r>
          </w:p>
        </w:tc>
        <w:tc>
          <w:tcPr>
            <w:cnfStyle w:val="000001000000" w:firstRow="0" w:lastRow="0" w:firstColumn="0" w:lastColumn="0" w:oddVBand="0" w:evenVBand="1" w:oddHBand="0" w:evenHBand="0" w:firstRowFirstColumn="0" w:firstRowLastColumn="0" w:lastRowFirstColumn="0" w:lastRowLastColumn="0"/>
            <w:tcW w:w="2484" w:type="dxa"/>
          </w:tcPr>
          <w:p w14:paraId="262D9EED" w14:textId="77777777" w:rsidR="002D22DA" w:rsidRDefault="009251F3">
            <w:pPr>
              <w:pStyle w:val="Compact"/>
            </w:pPr>
            <w:r>
              <w:t>Expected Result</w:t>
            </w:r>
          </w:p>
        </w:tc>
        <w:tc>
          <w:tcPr>
            <w:cnfStyle w:val="000010000000" w:firstRow="0" w:lastRow="0" w:firstColumn="0" w:lastColumn="0" w:oddVBand="1" w:evenVBand="0" w:oddHBand="0" w:evenHBand="0" w:firstRowFirstColumn="0" w:firstRowLastColumn="0" w:lastRowFirstColumn="0" w:lastRowLastColumn="0"/>
            <w:tcW w:w="2329" w:type="dxa"/>
          </w:tcPr>
          <w:p w14:paraId="3F36A55E" w14:textId="77777777" w:rsidR="002D22DA" w:rsidRDefault="009251F3">
            <w:pPr>
              <w:pStyle w:val="Compact"/>
            </w:pPr>
            <w:r>
              <w:t>Actual Result</w:t>
            </w:r>
          </w:p>
        </w:tc>
        <w:tc>
          <w:tcPr>
            <w:cnfStyle w:val="000001000000" w:firstRow="0" w:lastRow="0" w:firstColumn="0" w:lastColumn="0" w:oddVBand="0" w:evenVBand="1" w:oddHBand="0" w:evenHBand="0" w:firstRowFirstColumn="0" w:firstRowLastColumn="0" w:lastRowFirstColumn="0" w:lastRowLastColumn="0"/>
            <w:tcW w:w="1242" w:type="dxa"/>
          </w:tcPr>
          <w:p w14:paraId="2E72D4A0" w14:textId="77777777" w:rsidR="002D22DA" w:rsidRDefault="009251F3">
            <w:pPr>
              <w:pStyle w:val="Compact"/>
            </w:pPr>
            <w:r>
              <w:t>Status</w:t>
            </w:r>
          </w:p>
        </w:tc>
      </w:tr>
      <w:tr w:rsidR="002D22DA" w14:paraId="36E9B778" w14:textId="77777777" w:rsidTr="008A0F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5882BC8F" w14:textId="77777777" w:rsidR="002D22DA" w:rsidRDefault="009251F3">
            <w:pPr>
              <w:pStyle w:val="Compact"/>
            </w:pPr>
            <w:r>
              <w:t>Select Source and Destination Stations</w:t>
            </w:r>
          </w:p>
        </w:tc>
        <w:tc>
          <w:tcPr>
            <w:cnfStyle w:val="000001000000" w:firstRow="0" w:lastRow="0" w:firstColumn="0" w:lastColumn="0" w:oddVBand="0" w:evenVBand="1" w:oddHBand="0" w:evenHBand="0" w:firstRowFirstColumn="0" w:firstRowLastColumn="0" w:lastRowFirstColumn="0" w:lastRowLastColumn="0"/>
            <w:tcW w:w="2484" w:type="dxa"/>
          </w:tcPr>
          <w:p w14:paraId="2A889716" w14:textId="77777777" w:rsidR="002D22DA" w:rsidRDefault="009251F3">
            <w:pPr>
              <w:pStyle w:val="Compact"/>
            </w:pPr>
            <w:r>
              <w:t>Fare should be calculated automatically</w:t>
            </w:r>
          </w:p>
        </w:tc>
        <w:tc>
          <w:tcPr>
            <w:cnfStyle w:val="000010000000" w:firstRow="0" w:lastRow="0" w:firstColumn="0" w:lastColumn="0" w:oddVBand="1" w:evenVBand="0" w:oddHBand="0" w:evenHBand="0" w:firstRowFirstColumn="0" w:firstRowLastColumn="0" w:lastRowFirstColumn="0" w:lastRowLastColumn="0"/>
            <w:tcW w:w="2329" w:type="dxa"/>
          </w:tcPr>
          <w:p w14:paraId="5518F85D" w14:textId="77777777" w:rsidR="002D22DA" w:rsidRDefault="009251F3">
            <w:pPr>
              <w:pStyle w:val="Compact"/>
            </w:pPr>
            <w:r>
              <w:t>Fare calculated accurately without delay</w:t>
            </w:r>
          </w:p>
        </w:tc>
        <w:tc>
          <w:tcPr>
            <w:cnfStyle w:val="000001000000" w:firstRow="0" w:lastRow="0" w:firstColumn="0" w:lastColumn="0" w:oddVBand="0" w:evenVBand="1" w:oddHBand="0" w:evenHBand="0" w:firstRowFirstColumn="0" w:firstRowLastColumn="0" w:lastRowFirstColumn="0" w:lastRowLastColumn="0"/>
            <w:tcW w:w="1242" w:type="dxa"/>
          </w:tcPr>
          <w:p w14:paraId="39FCEBAA" w14:textId="77777777" w:rsidR="002D22DA" w:rsidRDefault="009251F3">
            <w:pPr>
              <w:pStyle w:val="Compact"/>
            </w:pPr>
            <w:r>
              <w:t>Pass</w:t>
            </w:r>
          </w:p>
        </w:tc>
      </w:tr>
    </w:tbl>
    <w:p w14:paraId="3F3040D9" w14:textId="77777777" w:rsidR="002D22DA" w:rsidRDefault="009251F3">
      <w:pPr>
        <w:pStyle w:val="Heading3"/>
      </w:pPr>
      <w:bookmarkStart w:id="6" w:name="scenario-3-qr-code-generation"/>
      <w:bookmarkEnd w:id="5"/>
      <w:r>
        <w:t>Scenario 3: QR Code Generation</w:t>
      </w:r>
    </w:p>
    <w:tbl>
      <w:tblPr>
        <w:tblStyle w:val="PlainTable2"/>
        <w:tblW w:w="5000" w:type="pct"/>
        <w:tblLayout w:type="fixed"/>
        <w:tblLook w:val="0020" w:firstRow="1" w:lastRow="0" w:firstColumn="0" w:lastColumn="0" w:noHBand="0" w:noVBand="0"/>
      </w:tblPr>
      <w:tblGrid>
        <w:gridCol w:w="2200"/>
        <w:gridCol w:w="2933"/>
        <w:gridCol w:w="2750"/>
        <w:gridCol w:w="1467"/>
      </w:tblGrid>
      <w:tr w:rsidR="002D22DA" w14:paraId="5F83933A" w14:textId="77777777" w:rsidTr="008A0F7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39349EE6" w14:textId="77777777" w:rsidR="002D22DA" w:rsidRDefault="009251F3">
            <w:pPr>
              <w:pStyle w:val="Compact"/>
            </w:pPr>
            <w:r>
              <w:t>Test Case</w:t>
            </w:r>
          </w:p>
        </w:tc>
        <w:tc>
          <w:tcPr>
            <w:cnfStyle w:val="000001000000" w:firstRow="0" w:lastRow="0" w:firstColumn="0" w:lastColumn="0" w:oddVBand="0" w:evenVBand="1" w:oddHBand="0" w:evenHBand="0" w:firstRowFirstColumn="0" w:firstRowLastColumn="0" w:lastRowFirstColumn="0" w:lastRowLastColumn="0"/>
            <w:tcW w:w="2484" w:type="dxa"/>
          </w:tcPr>
          <w:p w14:paraId="32C09DC5" w14:textId="77777777" w:rsidR="002D22DA" w:rsidRDefault="009251F3">
            <w:pPr>
              <w:pStyle w:val="Compact"/>
            </w:pPr>
            <w:r>
              <w:t>Expected Result</w:t>
            </w:r>
          </w:p>
        </w:tc>
        <w:tc>
          <w:tcPr>
            <w:cnfStyle w:val="000010000000" w:firstRow="0" w:lastRow="0" w:firstColumn="0" w:lastColumn="0" w:oddVBand="1" w:evenVBand="0" w:oddHBand="0" w:evenHBand="0" w:firstRowFirstColumn="0" w:firstRowLastColumn="0" w:lastRowFirstColumn="0" w:lastRowLastColumn="0"/>
            <w:tcW w:w="2329" w:type="dxa"/>
          </w:tcPr>
          <w:p w14:paraId="22715B98" w14:textId="77777777" w:rsidR="002D22DA" w:rsidRDefault="009251F3">
            <w:pPr>
              <w:pStyle w:val="Compact"/>
            </w:pPr>
            <w:r>
              <w:t>Actual Result</w:t>
            </w:r>
          </w:p>
        </w:tc>
        <w:tc>
          <w:tcPr>
            <w:cnfStyle w:val="000001000000" w:firstRow="0" w:lastRow="0" w:firstColumn="0" w:lastColumn="0" w:oddVBand="0" w:evenVBand="1" w:oddHBand="0" w:evenHBand="0" w:firstRowFirstColumn="0" w:firstRowLastColumn="0" w:lastRowFirstColumn="0" w:lastRowLastColumn="0"/>
            <w:tcW w:w="1242" w:type="dxa"/>
          </w:tcPr>
          <w:p w14:paraId="71D3A591" w14:textId="77777777" w:rsidR="002D22DA" w:rsidRDefault="009251F3">
            <w:pPr>
              <w:pStyle w:val="Compact"/>
            </w:pPr>
            <w:r>
              <w:t>Status</w:t>
            </w:r>
          </w:p>
        </w:tc>
      </w:tr>
      <w:tr w:rsidR="002D22DA" w14:paraId="7241E2B1" w14:textId="77777777" w:rsidTr="008A0F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55B3F31B" w14:textId="77777777" w:rsidR="002D22DA" w:rsidRDefault="009251F3">
            <w:pPr>
              <w:pStyle w:val="Compact"/>
            </w:pPr>
            <w:r>
              <w:t>Submit ticket request</w:t>
            </w:r>
          </w:p>
        </w:tc>
        <w:tc>
          <w:tcPr>
            <w:cnfStyle w:val="000001000000" w:firstRow="0" w:lastRow="0" w:firstColumn="0" w:lastColumn="0" w:oddVBand="0" w:evenVBand="1" w:oddHBand="0" w:evenHBand="0" w:firstRowFirstColumn="0" w:firstRowLastColumn="0" w:lastRowFirstColumn="0" w:lastRowLastColumn="0"/>
            <w:tcW w:w="2484" w:type="dxa"/>
          </w:tcPr>
          <w:p w14:paraId="7382473F" w14:textId="77777777" w:rsidR="002D22DA" w:rsidRDefault="009251F3">
            <w:pPr>
              <w:pStyle w:val="Compact"/>
            </w:pPr>
            <w:r>
              <w:t>QR code should generate successfully</w:t>
            </w:r>
          </w:p>
        </w:tc>
        <w:tc>
          <w:tcPr>
            <w:cnfStyle w:val="000010000000" w:firstRow="0" w:lastRow="0" w:firstColumn="0" w:lastColumn="0" w:oddVBand="1" w:evenVBand="0" w:oddHBand="0" w:evenHBand="0" w:firstRowFirstColumn="0" w:firstRowLastColumn="0" w:lastRowFirstColumn="0" w:lastRowLastColumn="0"/>
            <w:tcW w:w="2329" w:type="dxa"/>
          </w:tcPr>
          <w:p w14:paraId="67F42010" w14:textId="77777777" w:rsidR="002D22DA" w:rsidRDefault="009251F3">
            <w:pPr>
              <w:pStyle w:val="Compact"/>
            </w:pPr>
            <w:r>
              <w:t>QR code generated successfully</w:t>
            </w:r>
          </w:p>
        </w:tc>
        <w:tc>
          <w:tcPr>
            <w:cnfStyle w:val="000001000000" w:firstRow="0" w:lastRow="0" w:firstColumn="0" w:lastColumn="0" w:oddVBand="0" w:evenVBand="1" w:oddHBand="0" w:evenHBand="0" w:firstRowFirstColumn="0" w:firstRowLastColumn="0" w:lastRowFirstColumn="0" w:lastRowLastColumn="0"/>
            <w:tcW w:w="1242" w:type="dxa"/>
          </w:tcPr>
          <w:p w14:paraId="1B7F0079" w14:textId="77777777" w:rsidR="002D22DA" w:rsidRDefault="009251F3">
            <w:pPr>
              <w:pStyle w:val="Compact"/>
            </w:pPr>
            <w:r>
              <w:t>Pass</w:t>
            </w:r>
          </w:p>
        </w:tc>
      </w:tr>
    </w:tbl>
    <w:p w14:paraId="64A29E1A" w14:textId="77777777" w:rsidR="002D22DA" w:rsidRDefault="009251F3">
      <w:pPr>
        <w:pStyle w:val="Heading3"/>
      </w:pPr>
      <w:bookmarkStart w:id="7" w:name="scenario-4-database-record-creation"/>
      <w:bookmarkEnd w:id="6"/>
      <w:r>
        <w:lastRenderedPageBreak/>
        <w:t>Scenario 4: Database Record Creation</w:t>
      </w:r>
    </w:p>
    <w:tbl>
      <w:tblPr>
        <w:tblStyle w:val="PlainTable2"/>
        <w:tblW w:w="5000" w:type="pct"/>
        <w:tblLayout w:type="fixed"/>
        <w:tblLook w:val="0020" w:firstRow="1" w:lastRow="0" w:firstColumn="0" w:lastColumn="0" w:noHBand="0" w:noVBand="0"/>
      </w:tblPr>
      <w:tblGrid>
        <w:gridCol w:w="2200"/>
        <w:gridCol w:w="2933"/>
        <w:gridCol w:w="2750"/>
        <w:gridCol w:w="1467"/>
      </w:tblGrid>
      <w:tr w:rsidR="002D22DA" w14:paraId="484FC2CB" w14:textId="77777777" w:rsidTr="008A0F7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4D984ABF" w14:textId="77777777" w:rsidR="002D22DA" w:rsidRDefault="009251F3">
            <w:pPr>
              <w:pStyle w:val="Compact"/>
            </w:pPr>
            <w:r>
              <w:t>Test Case</w:t>
            </w:r>
          </w:p>
        </w:tc>
        <w:tc>
          <w:tcPr>
            <w:cnfStyle w:val="000001000000" w:firstRow="0" w:lastRow="0" w:firstColumn="0" w:lastColumn="0" w:oddVBand="0" w:evenVBand="1" w:oddHBand="0" w:evenHBand="0" w:firstRowFirstColumn="0" w:firstRowLastColumn="0" w:lastRowFirstColumn="0" w:lastRowLastColumn="0"/>
            <w:tcW w:w="2484" w:type="dxa"/>
          </w:tcPr>
          <w:p w14:paraId="66787287" w14:textId="77777777" w:rsidR="002D22DA" w:rsidRDefault="009251F3">
            <w:pPr>
              <w:pStyle w:val="Compact"/>
            </w:pPr>
            <w:r>
              <w:t>Expected Result</w:t>
            </w:r>
          </w:p>
        </w:tc>
        <w:tc>
          <w:tcPr>
            <w:cnfStyle w:val="000010000000" w:firstRow="0" w:lastRow="0" w:firstColumn="0" w:lastColumn="0" w:oddVBand="1" w:evenVBand="0" w:oddHBand="0" w:evenHBand="0" w:firstRowFirstColumn="0" w:firstRowLastColumn="0" w:lastRowFirstColumn="0" w:lastRowLastColumn="0"/>
            <w:tcW w:w="2329" w:type="dxa"/>
          </w:tcPr>
          <w:p w14:paraId="35CE8986" w14:textId="77777777" w:rsidR="002D22DA" w:rsidRDefault="009251F3">
            <w:pPr>
              <w:pStyle w:val="Compact"/>
            </w:pPr>
            <w:r>
              <w:t>Actual Result</w:t>
            </w:r>
          </w:p>
        </w:tc>
        <w:tc>
          <w:tcPr>
            <w:cnfStyle w:val="000001000000" w:firstRow="0" w:lastRow="0" w:firstColumn="0" w:lastColumn="0" w:oddVBand="0" w:evenVBand="1" w:oddHBand="0" w:evenHBand="0" w:firstRowFirstColumn="0" w:firstRowLastColumn="0" w:lastRowFirstColumn="0" w:lastRowLastColumn="0"/>
            <w:tcW w:w="1242" w:type="dxa"/>
          </w:tcPr>
          <w:p w14:paraId="4F7EA369" w14:textId="77777777" w:rsidR="002D22DA" w:rsidRDefault="009251F3">
            <w:pPr>
              <w:pStyle w:val="Compact"/>
            </w:pPr>
            <w:r>
              <w:t>Status</w:t>
            </w:r>
          </w:p>
        </w:tc>
      </w:tr>
      <w:tr w:rsidR="002D22DA" w14:paraId="42BA3F07" w14:textId="77777777" w:rsidTr="008A0F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36F0C2CF" w14:textId="77777777" w:rsidR="002D22DA" w:rsidRDefault="009251F3">
            <w:pPr>
              <w:pStyle w:val="Compact"/>
            </w:pPr>
            <w:r>
              <w:t>Submit catalog request</w:t>
            </w:r>
          </w:p>
        </w:tc>
        <w:tc>
          <w:tcPr>
            <w:cnfStyle w:val="000001000000" w:firstRow="0" w:lastRow="0" w:firstColumn="0" w:lastColumn="0" w:oddVBand="0" w:evenVBand="1" w:oddHBand="0" w:evenHBand="0" w:firstRowFirstColumn="0" w:firstRowLastColumn="0" w:lastRowFirstColumn="0" w:lastRowLastColumn="0"/>
            <w:tcW w:w="2484" w:type="dxa"/>
          </w:tcPr>
          <w:p w14:paraId="4D6E499A" w14:textId="77777777" w:rsidR="002D22DA" w:rsidRDefault="009251F3">
            <w:pPr>
              <w:pStyle w:val="Compact"/>
            </w:pPr>
            <w:r>
              <w:t>Record should be created in Metro Database table</w:t>
            </w:r>
          </w:p>
        </w:tc>
        <w:tc>
          <w:tcPr>
            <w:cnfStyle w:val="000010000000" w:firstRow="0" w:lastRow="0" w:firstColumn="0" w:lastColumn="0" w:oddVBand="1" w:evenVBand="0" w:oddHBand="0" w:evenHBand="0" w:firstRowFirstColumn="0" w:firstRowLastColumn="0" w:lastRowFirstColumn="0" w:lastRowLastColumn="0"/>
            <w:tcW w:w="2329" w:type="dxa"/>
          </w:tcPr>
          <w:p w14:paraId="1B0A80F3" w14:textId="77777777" w:rsidR="002D22DA" w:rsidRDefault="009251F3">
            <w:pPr>
              <w:pStyle w:val="Compact"/>
            </w:pPr>
            <w:r>
              <w:t>Record created successfully</w:t>
            </w:r>
          </w:p>
        </w:tc>
        <w:tc>
          <w:tcPr>
            <w:cnfStyle w:val="000001000000" w:firstRow="0" w:lastRow="0" w:firstColumn="0" w:lastColumn="0" w:oddVBand="0" w:evenVBand="1" w:oddHBand="0" w:evenHBand="0" w:firstRowFirstColumn="0" w:firstRowLastColumn="0" w:lastRowFirstColumn="0" w:lastRowLastColumn="0"/>
            <w:tcW w:w="1242" w:type="dxa"/>
          </w:tcPr>
          <w:p w14:paraId="7D01A23F" w14:textId="77777777" w:rsidR="002D22DA" w:rsidRDefault="009251F3">
            <w:pPr>
              <w:pStyle w:val="Compact"/>
            </w:pPr>
            <w:r>
              <w:t>Pass</w:t>
            </w:r>
          </w:p>
        </w:tc>
      </w:tr>
    </w:tbl>
    <w:p w14:paraId="7E10B7FF" w14:textId="77777777" w:rsidR="002D22DA" w:rsidRDefault="009251F3">
      <w:pPr>
        <w:pStyle w:val="Heading3"/>
      </w:pPr>
      <w:bookmarkStart w:id="8" w:name="scenario-5-flow-execution"/>
      <w:bookmarkEnd w:id="7"/>
      <w:r>
        <w:t>Scenario 5: Flow Execution</w:t>
      </w:r>
    </w:p>
    <w:tbl>
      <w:tblPr>
        <w:tblStyle w:val="PlainTable2"/>
        <w:tblW w:w="5000" w:type="pct"/>
        <w:tblLayout w:type="fixed"/>
        <w:tblLook w:val="0020" w:firstRow="1" w:lastRow="0" w:firstColumn="0" w:lastColumn="0" w:noHBand="0" w:noVBand="0"/>
      </w:tblPr>
      <w:tblGrid>
        <w:gridCol w:w="2200"/>
        <w:gridCol w:w="2933"/>
        <w:gridCol w:w="2750"/>
        <w:gridCol w:w="1467"/>
      </w:tblGrid>
      <w:tr w:rsidR="002D22DA" w14:paraId="13581A97" w14:textId="77777777" w:rsidTr="008A0F7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626FA446" w14:textId="77777777" w:rsidR="002D22DA" w:rsidRDefault="009251F3">
            <w:pPr>
              <w:pStyle w:val="Compact"/>
            </w:pPr>
            <w:r>
              <w:t>Test Case</w:t>
            </w:r>
          </w:p>
        </w:tc>
        <w:tc>
          <w:tcPr>
            <w:cnfStyle w:val="000001000000" w:firstRow="0" w:lastRow="0" w:firstColumn="0" w:lastColumn="0" w:oddVBand="0" w:evenVBand="1" w:oddHBand="0" w:evenHBand="0" w:firstRowFirstColumn="0" w:firstRowLastColumn="0" w:lastRowFirstColumn="0" w:lastRowLastColumn="0"/>
            <w:tcW w:w="2484" w:type="dxa"/>
          </w:tcPr>
          <w:p w14:paraId="6FFE0E55" w14:textId="77777777" w:rsidR="002D22DA" w:rsidRDefault="009251F3">
            <w:pPr>
              <w:pStyle w:val="Compact"/>
            </w:pPr>
            <w:r>
              <w:t>Expected Result</w:t>
            </w:r>
          </w:p>
        </w:tc>
        <w:tc>
          <w:tcPr>
            <w:cnfStyle w:val="000010000000" w:firstRow="0" w:lastRow="0" w:firstColumn="0" w:lastColumn="0" w:oddVBand="1" w:evenVBand="0" w:oddHBand="0" w:evenHBand="0" w:firstRowFirstColumn="0" w:firstRowLastColumn="0" w:lastRowFirstColumn="0" w:lastRowLastColumn="0"/>
            <w:tcW w:w="2329" w:type="dxa"/>
          </w:tcPr>
          <w:p w14:paraId="0078CB38" w14:textId="77777777" w:rsidR="002D22DA" w:rsidRDefault="009251F3">
            <w:pPr>
              <w:pStyle w:val="Compact"/>
            </w:pPr>
            <w:r>
              <w:t>Actual Result</w:t>
            </w:r>
          </w:p>
        </w:tc>
        <w:tc>
          <w:tcPr>
            <w:cnfStyle w:val="000001000000" w:firstRow="0" w:lastRow="0" w:firstColumn="0" w:lastColumn="0" w:oddVBand="0" w:evenVBand="1" w:oddHBand="0" w:evenHBand="0" w:firstRowFirstColumn="0" w:firstRowLastColumn="0" w:lastRowFirstColumn="0" w:lastRowLastColumn="0"/>
            <w:tcW w:w="1242" w:type="dxa"/>
          </w:tcPr>
          <w:p w14:paraId="3518CC08" w14:textId="77777777" w:rsidR="002D22DA" w:rsidRDefault="009251F3">
            <w:pPr>
              <w:pStyle w:val="Compact"/>
            </w:pPr>
            <w:r>
              <w:t>Status</w:t>
            </w:r>
          </w:p>
        </w:tc>
      </w:tr>
      <w:tr w:rsidR="002D22DA" w14:paraId="03867AB6" w14:textId="77777777" w:rsidTr="008A0F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3600BD01" w14:textId="77777777" w:rsidR="002D22DA" w:rsidRDefault="009251F3">
            <w:pPr>
              <w:pStyle w:val="Compact"/>
            </w:pPr>
            <w:r>
              <w:t>Execute Flow Designer automation</w:t>
            </w:r>
          </w:p>
        </w:tc>
        <w:tc>
          <w:tcPr>
            <w:cnfStyle w:val="000001000000" w:firstRow="0" w:lastRow="0" w:firstColumn="0" w:lastColumn="0" w:oddVBand="0" w:evenVBand="1" w:oddHBand="0" w:evenHBand="0" w:firstRowFirstColumn="0" w:firstRowLastColumn="0" w:lastRowFirstColumn="0" w:lastRowLastColumn="0"/>
            <w:tcW w:w="2484" w:type="dxa"/>
          </w:tcPr>
          <w:p w14:paraId="555F9CA7" w14:textId="77777777" w:rsidR="002D22DA" w:rsidRDefault="009251F3">
            <w:pPr>
              <w:pStyle w:val="Compact"/>
            </w:pPr>
            <w:r>
              <w:t>Flow should complete without errors</w:t>
            </w:r>
          </w:p>
        </w:tc>
        <w:tc>
          <w:tcPr>
            <w:cnfStyle w:val="000010000000" w:firstRow="0" w:lastRow="0" w:firstColumn="0" w:lastColumn="0" w:oddVBand="1" w:evenVBand="0" w:oddHBand="0" w:evenHBand="0" w:firstRowFirstColumn="0" w:firstRowLastColumn="0" w:lastRowFirstColumn="0" w:lastRowLastColumn="0"/>
            <w:tcW w:w="2329" w:type="dxa"/>
          </w:tcPr>
          <w:p w14:paraId="50098730" w14:textId="77777777" w:rsidR="002D22DA" w:rsidRDefault="009251F3">
            <w:pPr>
              <w:pStyle w:val="Compact"/>
            </w:pPr>
            <w:r>
              <w:t>Flow executed successfully</w:t>
            </w:r>
          </w:p>
        </w:tc>
        <w:tc>
          <w:tcPr>
            <w:cnfStyle w:val="000001000000" w:firstRow="0" w:lastRow="0" w:firstColumn="0" w:lastColumn="0" w:oddVBand="0" w:evenVBand="1" w:oddHBand="0" w:evenHBand="0" w:firstRowFirstColumn="0" w:firstRowLastColumn="0" w:lastRowFirstColumn="0" w:lastRowLastColumn="0"/>
            <w:tcW w:w="1242" w:type="dxa"/>
          </w:tcPr>
          <w:p w14:paraId="18941215" w14:textId="77777777" w:rsidR="002D22DA" w:rsidRDefault="009251F3">
            <w:pPr>
              <w:pStyle w:val="Compact"/>
            </w:pPr>
            <w:r>
              <w:t>Pass</w:t>
            </w:r>
          </w:p>
        </w:tc>
      </w:tr>
    </w:tbl>
    <w:p w14:paraId="591E4BBE" w14:textId="4DF112AB" w:rsidR="002D22DA" w:rsidRDefault="002D22DA"/>
    <w:p w14:paraId="7A4C97A1" w14:textId="279B3F5C" w:rsidR="002D22DA" w:rsidRDefault="009251F3">
      <w:pPr>
        <w:pStyle w:val="Heading2"/>
      </w:pPr>
      <w:bookmarkStart w:id="9" w:name="performance-metrics"/>
      <w:bookmarkEnd w:id="3"/>
      <w:bookmarkEnd w:id="8"/>
      <w:r>
        <w:t>Performance Metrics</w:t>
      </w:r>
    </w:p>
    <w:tbl>
      <w:tblPr>
        <w:tblStyle w:val="PlainTable2"/>
        <w:tblW w:w="0" w:type="auto"/>
        <w:tblLook w:val="0020" w:firstRow="1" w:lastRow="0" w:firstColumn="0" w:lastColumn="0" w:noHBand="0" w:noVBand="0"/>
      </w:tblPr>
      <w:tblGrid>
        <w:gridCol w:w="3563"/>
        <w:gridCol w:w="2840"/>
      </w:tblGrid>
      <w:tr w:rsidR="002D22DA" w14:paraId="1EBEBC67" w14:textId="77777777" w:rsidTr="008A0F7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61F2FF" w14:textId="77777777" w:rsidR="002D22DA" w:rsidRDefault="009251F3">
            <w:pPr>
              <w:pStyle w:val="Compact"/>
            </w:pPr>
            <w:r>
              <w:t>Metric</w:t>
            </w:r>
          </w:p>
        </w:tc>
        <w:tc>
          <w:tcPr>
            <w:cnfStyle w:val="000001000000" w:firstRow="0" w:lastRow="0" w:firstColumn="0" w:lastColumn="0" w:oddVBand="0" w:evenVBand="1" w:oddHBand="0" w:evenHBand="0" w:firstRowFirstColumn="0" w:firstRowLastColumn="0" w:lastRowFirstColumn="0" w:lastRowLastColumn="0"/>
            <w:tcW w:w="0" w:type="auto"/>
          </w:tcPr>
          <w:p w14:paraId="33B4160D" w14:textId="77777777" w:rsidR="002D22DA" w:rsidRDefault="009251F3">
            <w:pPr>
              <w:pStyle w:val="Compact"/>
            </w:pPr>
            <w:r>
              <w:t>Result</w:t>
            </w:r>
          </w:p>
        </w:tc>
      </w:tr>
      <w:tr w:rsidR="002D22DA" w14:paraId="43807A17" w14:textId="77777777" w:rsidTr="008A0F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4E806E" w14:textId="77777777" w:rsidR="002D22DA" w:rsidRDefault="009251F3">
            <w:pPr>
              <w:pStyle w:val="Compact"/>
            </w:pPr>
            <w:r>
              <w:t>Catalog Form Load Time</w:t>
            </w:r>
          </w:p>
        </w:tc>
        <w:tc>
          <w:tcPr>
            <w:cnfStyle w:val="000001000000" w:firstRow="0" w:lastRow="0" w:firstColumn="0" w:lastColumn="0" w:oddVBand="0" w:evenVBand="1" w:oddHBand="0" w:evenHBand="0" w:firstRowFirstColumn="0" w:firstRowLastColumn="0" w:lastRowFirstColumn="0" w:lastRowLastColumn="0"/>
            <w:tcW w:w="0" w:type="auto"/>
          </w:tcPr>
          <w:p w14:paraId="5CA1BA99" w14:textId="77777777" w:rsidR="002D22DA" w:rsidRDefault="009251F3">
            <w:pPr>
              <w:pStyle w:val="Compact"/>
            </w:pPr>
            <w:r>
              <w:t>Less than 2 Seconds</w:t>
            </w:r>
          </w:p>
        </w:tc>
      </w:tr>
      <w:tr w:rsidR="002D22DA" w14:paraId="4F87F31D" w14:textId="77777777" w:rsidTr="008A0F7C">
        <w:tc>
          <w:tcPr>
            <w:cnfStyle w:val="000010000000" w:firstRow="0" w:lastRow="0" w:firstColumn="0" w:lastColumn="0" w:oddVBand="1" w:evenVBand="0" w:oddHBand="0" w:evenHBand="0" w:firstRowFirstColumn="0" w:firstRowLastColumn="0" w:lastRowFirstColumn="0" w:lastRowLastColumn="0"/>
            <w:tcW w:w="0" w:type="auto"/>
          </w:tcPr>
          <w:p w14:paraId="32D89D85" w14:textId="77777777" w:rsidR="002D22DA" w:rsidRDefault="009251F3">
            <w:pPr>
              <w:pStyle w:val="Compact"/>
            </w:pPr>
            <w:r>
              <w:t>Fare Calculation Response Time</w:t>
            </w:r>
          </w:p>
        </w:tc>
        <w:tc>
          <w:tcPr>
            <w:cnfStyle w:val="000001000000" w:firstRow="0" w:lastRow="0" w:firstColumn="0" w:lastColumn="0" w:oddVBand="0" w:evenVBand="1" w:oddHBand="0" w:evenHBand="0" w:firstRowFirstColumn="0" w:firstRowLastColumn="0" w:lastRowFirstColumn="0" w:lastRowLastColumn="0"/>
            <w:tcW w:w="0" w:type="auto"/>
          </w:tcPr>
          <w:p w14:paraId="3B1FD700" w14:textId="77777777" w:rsidR="002D22DA" w:rsidRDefault="009251F3">
            <w:pPr>
              <w:pStyle w:val="Compact"/>
            </w:pPr>
            <w:r>
              <w:t>Less than 1 Second</w:t>
            </w:r>
          </w:p>
        </w:tc>
      </w:tr>
      <w:tr w:rsidR="002D22DA" w14:paraId="3076C723" w14:textId="77777777" w:rsidTr="008A0F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8690C1" w14:textId="77777777" w:rsidR="002D22DA" w:rsidRDefault="009251F3">
            <w:pPr>
              <w:pStyle w:val="Compact"/>
            </w:pPr>
            <w:r>
              <w:t>QR Code Generation Time</w:t>
            </w:r>
          </w:p>
        </w:tc>
        <w:tc>
          <w:tcPr>
            <w:cnfStyle w:val="000001000000" w:firstRow="0" w:lastRow="0" w:firstColumn="0" w:lastColumn="0" w:oddVBand="0" w:evenVBand="1" w:oddHBand="0" w:evenHBand="0" w:firstRowFirstColumn="0" w:firstRowLastColumn="0" w:lastRowFirstColumn="0" w:lastRowLastColumn="0"/>
            <w:tcW w:w="0" w:type="auto"/>
          </w:tcPr>
          <w:p w14:paraId="1E6C0133" w14:textId="77777777" w:rsidR="002D22DA" w:rsidRDefault="009251F3">
            <w:pPr>
              <w:pStyle w:val="Compact"/>
            </w:pPr>
            <w:r>
              <w:t>Approximately 2 Seconds</w:t>
            </w:r>
          </w:p>
        </w:tc>
      </w:tr>
      <w:tr w:rsidR="002D22DA" w14:paraId="5FDE5DB0" w14:textId="77777777" w:rsidTr="008A0F7C">
        <w:tc>
          <w:tcPr>
            <w:cnfStyle w:val="000010000000" w:firstRow="0" w:lastRow="0" w:firstColumn="0" w:lastColumn="0" w:oddVBand="1" w:evenVBand="0" w:oddHBand="0" w:evenHBand="0" w:firstRowFirstColumn="0" w:firstRowLastColumn="0" w:lastRowFirstColumn="0" w:lastRowLastColumn="0"/>
            <w:tcW w:w="0" w:type="auto"/>
          </w:tcPr>
          <w:p w14:paraId="57C259BD" w14:textId="77777777" w:rsidR="002D22DA" w:rsidRDefault="009251F3">
            <w:pPr>
              <w:pStyle w:val="Compact"/>
            </w:pPr>
            <w:r>
              <w:t>Flow Execution Time</w:t>
            </w:r>
          </w:p>
        </w:tc>
        <w:tc>
          <w:tcPr>
            <w:cnfStyle w:val="000001000000" w:firstRow="0" w:lastRow="0" w:firstColumn="0" w:lastColumn="0" w:oddVBand="0" w:evenVBand="1" w:oddHBand="0" w:evenHBand="0" w:firstRowFirstColumn="0" w:firstRowLastColumn="0" w:lastRowFirstColumn="0" w:lastRowLastColumn="0"/>
            <w:tcW w:w="0" w:type="auto"/>
          </w:tcPr>
          <w:p w14:paraId="55F98133" w14:textId="77777777" w:rsidR="002D22DA" w:rsidRDefault="009251F3">
            <w:pPr>
              <w:pStyle w:val="Compact"/>
            </w:pPr>
            <w:r>
              <w:t>Less than 5 Seconds</w:t>
            </w:r>
          </w:p>
        </w:tc>
      </w:tr>
      <w:tr w:rsidR="002D22DA" w14:paraId="099E2ABA" w14:textId="77777777" w:rsidTr="008A0F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BD12CF" w14:textId="77777777" w:rsidR="002D22DA" w:rsidRDefault="009251F3">
            <w:pPr>
              <w:pStyle w:val="Compact"/>
            </w:pPr>
            <w:r>
              <w:t>Database Record Creation Time</w:t>
            </w:r>
          </w:p>
        </w:tc>
        <w:tc>
          <w:tcPr>
            <w:cnfStyle w:val="000001000000" w:firstRow="0" w:lastRow="0" w:firstColumn="0" w:lastColumn="0" w:oddVBand="0" w:evenVBand="1" w:oddHBand="0" w:evenHBand="0" w:firstRowFirstColumn="0" w:firstRowLastColumn="0" w:lastRowFirstColumn="0" w:lastRowLastColumn="0"/>
            <w:tcW w:w="0" w:type="auto"/>
          </w:tcPr>
          <w:p w14:paraId="2087824B" w14:textId="77777777" w:rsidR="002D22DA" w:rsidRDefault="009251F3">
            <w:pPr>
              <w:pStyle w:val="Compact"/>
            </w:pPr>
            <w:r>
              <w:t>Less than 2 Seconds</w:t>
            </w:r>
          </w:p>
        </w:tc>
      </w:tr>
    </w:tbl>
    <w:p w14:paraId="13D9CCE2" w14:textId="5F655815" w:rsidR="002D22DA" w:rsidRDefault="002D22DA"/>
    <w:p w14:paraId="2595AD21" w14:textId="1A7282A9" w:rsidR="002D22DA" w:rsidRDefault="009251F3">
      <w:pPr>
        <w:pStyle w:val="Heading2"/>
      </w:pPr>
      <w:bookmarkStart w:id="10" w:name="performance-issues-identified"/>
      <w:bookmarkEnd w:id="9"/>
      <w:r>
        <w:t xml:space="preserve"> Performance Issues Identified</w:t>
      </w:r>
    </w:p>
    <w:p w14:paraId="7A1F9936" w14:textId="77777777" w:rsidR="002D22DA" w:rsidRDefault="009251F3">
      <w:pPr>
        <w:pStyle w:val="FirstParagraph"/>
      </w:pPr>
      <w:r>
        <w:t>During testing, the following issues were identified:</w:t>
      </w:r>
    </w:p>
    <w:p w14:paraId="29459EBC" w14:textId="77777777" w:rsidR="002D22DA" w:rsidRDefault="009251F3">
      <w:pPr>
        <w:pStyle w:val="Compact"/>
        <w:numPr>
          <w:ilvl w:val="0"/>
          <w:numId w:val="3"/>
        </w:numPr>
      </w:pPr>
      <w:r>
        <w:t>Initial delay during QR code generation.</w:t>
      </w:r>
    </w:p>
    <w:p w14:paraId="6EE75E59" w14:textId="77777777" w:rsidR="002D22DA" w:rsidRDefault="009251F3">
      <w:pPr>
        <w:pStyle w:val="Compact"/>
        <w:numPr>
          <w:ilvl w:val="0"/>
          <w:numId w:val="3"/>
        </w:numPr>
      </w:pPr>
      <w:r>
        <w:t>Incorrect fare values due to script logic mismatch.</w:t>
      </w:r>
    </w:p>
    <w:p w14:paraId="3D1B642F" w14:textId="77777777" w:rsidR="002D22DA" w:rsidRDefault="009251F3">
      <w:pPr>
        <w:pStyle w:val="Compact"/>
        <w:numPr>
          <w:ilvl w:val="0"/>
          <w:numId w:val="3"/>
        </w:numPr>
      </w:pPr>
      <w:r>
        <w:t>Variable mapping inconsistencies in Flow Designer.</w:t>
      </w:r>
    </w:p>
    <w:p w14:paraId="5EDF2F9F" w14:textId="317E8FF4" w:rsidR="002D22DA" w:rsidRDefault="002D22DA"/>
    <w:p w14:paraId="3332CAB8" w14:textId="727064C6" w:rsidR="002D22DA" w:rsidRDefault="009251F3">
      <w:pPr>
        <w:pStyle w:val="Heading2"/>
      </w:pPr>
      <w:bookmarkStart w:id="11" w:name="issue-resolution"/>
      <w:bookmarkEnd w:id="10"/>
      <w:r>
        <w:t>Issue Resolution</w:t>
      </w:r>
    </w:p>
    <w:p w14:paraId="3E97B429" w14:textId="77777777" w:rsidR="002D22DA" w:rsidRDefault="009251F3">
      <w:pPr>
        <w:pStyle w:val="FirstParagraph"/>
      </w:pPr>
      <w:r>
        <w:t>The identified issues were resolved using:</w:t>
      </w:r>
    </w:p>
    <w:p w14:paraId="5CE74F07" w14:textId="77777777" w:rsidR="002D22DA" w:rsidRDefault="009251F3">
      <w:pPr>
        <w:pStyle w:val="Compact"/>
        <w:numPr>
          <w:ilvl w:val="0"/>
          <w:numId w:val="4"/>
        </w:numPr>
      </w:pPr>
      <w:r>
        <w:t>Debug logs and print statements.</w:t>
      </w:r>
    </w:p>
    <w:p w14:paraId="30CF99FC" w14:textId="77777777" w:rsidR="002D22DA" w:rsidRDefault="009251F3">
      <w:pPr>
        <w:pStyle w:val="Compact"/>
        <w:numPr>
          <w:ilvl w:val="0"/>
          <w:numId w:val="4"/>
        </w:numPr>
      </w:pPr>
      <w:r>
        <w:t>Flow Designer execution logs.</w:t>
      </w:r>
    </w:p>
    <w:p w14:paraId="2753153E" w14:textId="77777777" w:rsidR="002D22DA" w:rsidRDefault="009251F3">
      <w:pPr>
        <w:pStyle w:val="Compact"/>
        <w:numPr>
          <w:ilvl w:val="0"/>
          <w:numId w:val="4"/>
        </w:numPr>
      </w:pPr>
      <w:r>
        <w:t>Catalog client script validation.</w:t>
      </w:r>
    </w:p>
    <w:p w14:paraId="3962A3F2" w14:textId="77777777" w:rsidR="002D22DA" w:rsidRDefault="009251F3">
      <w:pPr>
        <w:pStyle w:val="Compact"/>
        <w:numPr>
          <w:ilvl w:val="0"/>
          <w:numId w:val="4"/>
        </w:numPr>
      </w:pPr>
      <w:r>
        <w:t>Field mapping verification.</w:t>
      </w:r>
    </w:p>
    <w:bookmarkEnd w:id="0"/>
    <w:bookmarkEnd w:id="11"/>
    <w:p w14:paraId="18384C24" w14:textId="3097254C" w:rsidR="002D22DA" w:rsidRDefault="002D22DA"/>
    <w:sectPr w:rsidR="002D22D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10C26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FB045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8647824">
    <w:abstractNumId w:val="0"/>
  </w:num>
  <w:num w:numId="2" w16cid:durableId="118958261">
    <w:abstractNumId w:val="1"/>
  </w:num>
  <w:num w:numId="3" w16cid:durableId="839545333">
    <w:abstractNumId w:val="1"/>
  </w:num>
  <w:num w:numId="4" w16cid:durableId="1820615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2DA"/>
    <w:rsid w:val="001A4D9F"/>
    <w:rsid w:val="002D22DA"/>
    <w:rsid w:val="0066742A"/>
    <w:rsid w:val="006E2CAF"/>
    <w:rsid w:val="007A156C"/>
    <w:rsid w:val="008A0F7C"/>
    <w:rsid w:val="00925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054FA"/>
  <w15:docId w15:val="{5A2D3FB5-6D6E-4C9C-96C2-77E76FA0A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8A0F7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rsid w:val="008A0F7C"/>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8A0F7C"/>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8A0F7C"/>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7Colorful-Accent3">
    <w:name w:val="Grid Table 7 Colorful Accent 3"/>
    <w:basedOn w:val="TableNormal"/>
    <w:uiPriority w:val="52"/>
    <w:rsid w:val="008A0F7C"/>
    <w:pPr>
      <w:spacing w:after="0"/>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eGridLight">
    <w:name w:val="Grid Table Light"/>
    <w:basedOn w:val="TableNormal"/>
    <w:rsid w:val="008A0F7C"/>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kondala nirmala</dc:creator>
  <cp:keywords/>
  <cp:lastModifiedBy>kondala nirmala</cp:lastModifiedBy>
  <cp:revision>3</cp:revision>
  <dcterms:created xsi:type="dcterms:W3CDTF">2026-06-28T16:23:00Z</dcterms:created>
  <dcterms:modified xsi:type="dcterms:W3CDTF">2026-06-28T17:05:00Z</dcterms:modified>
</cp:coreProperties>
</file>