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99E" w14:textId="4520242D" w:rsidR="00FE065E" w:rsidRPr="004F0E4A" w:rsidRDefault="00694336" w:rsidP="004F0E4A">
      <w:pPr>
        <w:jc w:val="center"/>
        <w:rPr>
          <w:b/>
          <w:bCs/>
          <w:sz w:val="44"/>
          <w:szCs w:val="44"/>
          <w:u w:val="single"/>
        </w:rPr>
      </w:pPr>
      <w:r w:rsidRPr="004F0E4A">
        <w:rPr>
          <w:b/>
          <w:bCs/>
          <w:sz w:val="44"/>
          <w:szCs w:val="44"/>
          <w:u w:val="single"/>
        </w:rPr>
        <w:t>Introduction to Relational Databases in SQL</w:t>
      </w:r>
    </w:p>
    <w:p w14:paraId="44FE66DE" w14:textId="77777777" w:rsidR="004F0E4A" w:rsidRPr="001D1A6A" w:rsidRDefault="004F0E4A" w:rsidP="004F0E4A">
      <w:pPr>
        <w:pStyle w:val="Heading1"/>
      </w:pPr>
      <w:r>
        <w:t xml:space="preserve">Attribute </w:t>
      </w:r>
      <w:r w:rsidRPr="001D1A6A">
        <w:t>Constraints</w:t>
      </w:r>
      <w:r>
        <w:t xml:space="preserve"> – e.g. data types on columns.</w:t>
      </w:r>
    </w:p>
    <w:p w14:paraId="380DFA54" w14:textId="77777777" w:rsidR="003410F1" w:rsidRDefault="003410F1" w:rsidP="00CD00A7">
      <w:pPr>
        <w:rPr>
          <w:b/>
          <w:bCs/>
          <w:sz w:val="24"/>
          <w:szCs w:val="24"/>
        </w:rPr>
      </w:pPr>
    </w:p>
    <w:p w14:paraId="094B23E5" w14:textId="77777777" w:rsidR="004F0E4A" w:rsidRDefault="004F0E4A" w:rsidP="00CD00A7">
      <w:pPr>
        <w:rPr>
          <w:b/>
          <w:bCs/>
          <w:sz w:val="24"/>
          <w:szCs w:val="24"/>
        </w:rPr>
        <w:sectPr w:rsidR="004F0E4A" w:rsidSect="001D1A6A">
          <w:pgSz w:w="11906" w:h="16838"/>
          <w:pgMar w:top="1134" w:right="1440" w:bottom="851" w:left="1440" w:header="708" w:footer="708" w:gutter="0"/>
          <w:cols w:space="708"/>
          <w:docGrid w:linePitch="360"/>
        </w:sectPr>
      </w:pPr>
    </w:p>
    <w:p w14:paraId="2817A73D" w14:textId="62BCE611" w:rsidR="001D1A6A" w:rsidRDefault="001D1A6A" w:rsidP="005C7FA3">
      <w:pPr>
        <w:pStyle w:val="Heading2"/>
      </w:pPr>
      <w:r>
        <w:rPr>
          <w:b/>
          <w:bCs/>
        </w:rPr>
        <w:t>Query information schema</w:t>
      </w:r>
      <w:r w:rsidR="005C7FA3">
        <w:rPr>
          <w:b/>
          <w:bCs/>
        </w:rPr>
        <w:t xml:space="preserve"> </w:t>
      </w:r>
      <w:r w:rsidRPr="001D1A6A">
        <w:rPr>
          <w:b/>
          <w:bCs/>
        </w:rPr>
        <w:t>tables</w:t>
      </w:r>
      <w:r w:rsidRPr="008D43FE">
        <w:t>: information about all tables in your current database</w:t>
      </w:r>
    </w:p>
    <w:p w14:paraId="248B6F9A" w14:textId="77777777" w:rsidR="001D1A6A" w:rsidRP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 xml:space="preserve">SELECT </w:t>
      </w:r>
      <w:proofErr w:type="spellStart"/>
      <w:r w:rsidRPr="001D1A6A">
        <w:rPr>
          <w:sz w:val="24"/>
          <w:szCs w:val="24"/>
        </w:rPr>
        <w:t>table_name</w:t>
      </w:r>
      <w:proofErr w:type="spellEnd"/>
      <w:r w:rsidRPr="001D1A6A">
        <w:rPr>
          <w:sz w:val="24"/>
          <w:szCs w:val="24"/>
        </w:rPr>
        <w:t xml:space="preserve"> </w:t>
      </w:r>
    </w:p>
    <w:p w14:paraId="144539BE" w14:textId="77777777" w:rsidR="001D1A6A" w:rsidRP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 xml:space="preserve">FROM </w:t>
      </w:r>
      <w:proofErr w:type="spellStart"/>
      <w:r w:rsidRPr="001D1A6A">
        <w:rPr>
          <w:sz w:val="24"/>
          <w:szCs w:val="24"/>
        </w:rPr>
        <w:t>information_schema.tables</w:t>
      </w:r>
      <w:proofErr w:type="spellEnd"/>
    </w:p>
    <w:p w14:paraId="3EC4FCD9" w14:textId="77777777" w:rsid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 xml:space="preserve">WHERE </w:t>
      </w:r>
      <w:proofErr w:type="spellStart"/>
      <w:r w:rsidRPr="001D1A6A">
        <w:rPr>
          <w:sz w:val="24"/>
          <w:szCs w:val="24"/>
        </w:rPr>
        <w:t>table_schema</w:t>
      </w:r>
      <w:proofErr w:type="spellEnd"/>
      <w:r w:rsidRPr="001D1A6A">
        <w:rPr>
          <w:sz w:val="24"/>
          <w:szCs w:val="24"/>
        </w:rPr>
        <w:t xml:space="preserve"> = 'public';</w:t>
      </w:r>
    </w:p>
    <w:p w14:paraId="2E7794FF" w14:textId="0111934C" w:rsidR="001D1A6A" w:rsidRDefault="005C7FA3" w:rsidP="005C7FA3">
      <w:pPr>
        <w:pStyle w:val="Heading2"/>
      </w:pPr>
      <w:r>
        <w:rPr>
          <w:b/>
          <w:bCs/>
        </w:rPr>
        <w:t xml:space="preserve">Query information schema </w:t>
      </w:r>
      <w:r w:rsidR="001D1A6A" w:rsidRPr="001D1A6A">
        <w:rPr>
          <w:b/>
          <w:bCs/>
        </w:rPr>
        <w:t>columns</w:t>
      </w:r>
      <w:r w:rsidR="001D1A6A" w:rsidRPr="008D43FE">
        <w:t>: information about all columns in all of the tables in your current database</w:t>
      </w:r>
    </w:p>
    <w:p w14:paraId="5C6A18C4" w14:textId="77777777" w:rsidR="005C7FA3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SELECT </w:t>
      </w:r>
      <w:proofErr w:type="spellStart"/>
      <w:r w:rsidRPr="005C7FA3">
        <w:rPr>
          <w:sz w:val="24"/>
          <w:szCs w:val="24"/>
        </w:rPr>
        <w:t>column_name</w:t>
      </w:r>
      <w:proofErr w:type="spellEnd"/>
      <w:r w:rsidRPr="005C7FA3">
        <w:rPr>
          <w:sz w:val="24"/>
          <w:szCs w:val="24"/>
        </w:rPr>
        <w:t xml:space="preserve">, </w:t>
      </w:r>
      <w:proofErr w:type="spellStart"/>
      <w:r w:rsidRPr="005C7FA3">
        <w:rPr>
          <w:sz w:val="24"/>
          <w:szCs w:val="24"/>
        </w:rPr>
        <w:t>data_type</w:t>
      </w:r>
      <w:proofErr w:type="spellEnd"/>
      <w:r w:rsidRPr="005C7FA3">
        <w:rPr>
          <w:sz w:val="24"/>
          <w:szCs w:val="24"/>
        </w:rPr>
        <w:t xml:space="preserve"> </w:t>
      </w:r>
    </w:p>
    <w:p w14:paraId="6D450652" w14:textId="77777777" w:rsidR="005C7FA3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FROM </w:t>
      </w:r>
      <w:proofErr w:type="spellStart"/>
      <w:r w:rsidRPr="005C7FA3">
        <w:rPr>
          <w:sz w:val="24"/>
          <w:szCs w:val="24"/>
        </w:rPr>
        <w:t>information_schema.columns</w:t>
      </w:r>
      <w:proofErr w:type="spellEnd"/>
      <w:r w:rsidRPr="005C7FA3">
        <w:rPr>
          <w:sz w:val="24"/>
          <w:szCs w:val="24"/>
        </w:rPr>
        <w:t xml:space="preserve"> </w:t>
      </w:r>
    </w:p>
    <w:p w14:paraId="2843044C" w14:textId="77777777" w:rsid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WHERE </w:t>
      </w:r>
      <w:proofErr w:type="spellStart"/>
      <w:r w:rsidRPr="005C7FA3">
        <w:rPr>
          <w:sz w:val="24"/>
          <w:szCs w:val="24"/>
        </w:rPr>
        <w:t>table_name</w:t>
      </w:r>
      <w:proofErr w:type="spellEnd"/>
      <w:r w:rsidRPr="005C7FA3"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table_name</w:t>
      </w:r>
      <w:proofErr w:type="spellEnd"/>
      <w:r w:rsidRPr="005C7FA3">
        <w:rPr>
          <w:sz w:val="24"/>
          <w:szCs w:val="24"/>
        </w:rPr>
        <w:t>'</w:t>
      </w:r>
    </w:p>
    <w:p w14:paraId="1CFC808B" w14:textId="2E088E89" w:rsidR="001D1A6A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AND </w:t>
      </w:r>
      <w:proofErr w:type="spellStart"/>
      <w:r w:rsidRPr="005C7FA3">
        <w:rPr>
          <w:sz w:val="24"/>
          <w:szCs w:val="24"/>
        </w:rPr>
        <w:t>table_schema</w:t>
      </w:r>
      <w:proofErr w:type="spellEnd"/>
      <w:r w:rsidRPr="005C7FA3">
        <w:rPr>
          <w:sz w:val="24"/>
          <w:szCs w:val="24"/>
        </w:rPr>
        <w:t xml:space="preserve"> = 'public';</w:t>
      </w:r>
    </w:p>
    <w:p w14:paraId="0BC9922F" w14:textId="397F1F6C" w:rsidR="00CD00A7" w:rsidRPr="00787D60" w:rsidRDefault="00787D60" w:rsidP="005C7FA3">
      <w:pPr>
        <w:pStyle w:val="Heading2"/>
      </w:pPr>
      <w:r w:rsidRPr="00787D60">
        <w:t>C</w:t>
      </w:r>
      <w:r w:rsidR="00CD00A7" w:rsidRPr="00787D60">
        <w:t>reating simple tables:</w:t>
      </w:r>
    </w:p>
    <w:p w14:paraId="5EF461E0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CREATE TABLE </w:t>
      </w:r>
      <w:proofErr w:type="spellStart"/>
      <w:r w:rsidRPr="00CD00A7">
        <w:rPr>
          <w:sz w:val="24"/>
          <w:szCs w:val="24"/>
        </w:rPr>
        <w:t>table_name</w:t>
      </w:r>
      <w:proofErr w:type="spellEnd"/>
      <w:r w:rsidRPr="00CD00A7">
        <w:rPr>
          <w:sz w:val="24"/>
          <w:szCs w:val="24"/>
        </w:rPr>
        <w:t xml:space="preserve"> (</w:t>
      </w:r>
    </w:p>
    <w:p w14:paraId="605BC67C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column_a</w:t>
      </w:r>
      <w:proofErr w:type="spellEnd"/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data_type</w:t>
      </w:r>
      <w:proofErr w:type="spellEnd"/>
      <w:r w:rsidRPr="00CD00A7">
        <w:rPr>
          <w:sz w:val="24"/>
          <w:szCs w:val="24"/>
        </w:rPr>
        <w:t>,</w:t>
      </w:r>
    </w:p>
    <w:p w14:paraId="3BDA6368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column_b</w:t>
      </w:r>
      <w:proofErr w:type="spellEnd"/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data_type</w:t>
      </w:r>
      <w:proofErr w:type="spellEnd"/>
      <w:r w:rsidRPr="00CD00A7">
        <w:rPr>
          <w:sz w:val="24"/>
          <w:szCs w:val="24"/>
        </w:rPr>
        <w:t>,</w:t>
      </w:r>
    </w:p>
    <w:p w14:paraId="442456E3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column_c</w:t>
      </w:r>
      <w:proofErr w:type="spellEnd"/>
      <w:r w:rsidRPr="00CD00A7">
        <w:rPr>
          <w:sz w:val="24"/>
          <w:szCs w:val="24"/>
        </w:rPr>
        <w:t xml:space="preserve"> </w:t>
      </w:r>
      <w:proofErr w:type="spellStart"/>
      <w:r w:rsidRPr="00CD00A7">
        <w:rPr>
          <w:sz w:val="24"/>
          <w:szCs w:val="24"/>
        </w:rPr>
        <w:t>data_type</w:t>
      </w:r>
      <w:proofErr w:type="spellEnd"/>
    </w:p>
    <w:p w14:paraId="42CE857F" w14:textId="41260E98" w:rsidR="008D43FE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>);</w:t>
      </w:r>
    </w:p>
    <w:p w14:paraId="346EBE78" w14:textId="17CDF8CC" w:rsidR="00787D60" w:rsidRPr="00787D60" w:rsidRDefault="00787D60" w:rsidP="005C7FA3">
      <w:pPr>
        <w:pStyle w:val="Heading2"/>
      </w:pPr>
      <w:r w:rsidRPr="00787D60">
        <w:t xml:space="preserve">Adding column names: </w:t>
      </w:r>
    </w:p>
    <w:p w14:paraId="01C2BD4E" w14:textId="53CE5E42" w:rsidR="00787D60" w:rsidRDefault="00787D60" w:rsidP="00787D60">
      <w:pPr>
        <w:rPr>
          <w:sz w:val="24"/>
          <w:szCs w:val="24"/>
        </w:rPr>
      </w:pPr>
      <w:r w:rsidRPr="00787D60">
        <w:rPr>
          <w:sz w:val="24"/>
          <w:szCs w:val="24"/>
        </w:rPr>
        <w:t xml:space="preserve">ALTER TABLE </w:t>
      </w:r>
      <w:proofErr w:type="spellStart"/>
      <w:r w:rsidRPr="00787D60">
        <w:rPr>
          <w:sz w:val="24"/>
          <w:szCs w:val="24"/>
        </w:rPr>
        <w:t>table_nameADD</w:t>
      </w:r>
      <w:proofErr w:type="spellEnd"/>
      <w:r w:rsidRPr="00787D60">
        <w:rPr>
          <w:sz w:val="24"/>
          <w:szCs w:val="24"/>
        </w:rPr>
        <w:t xml:space="preserve"> COLUMN </w:t>
      </w:r>
      <w:proofErr w:type="spellStart"/>
      <w:r w:rsidRPr="00787D60">
        <w:rPr>
          <w:sz w:val="24"/>
          <w:szCs w:val="24"/>
        </w:rPr>
        <w:t>column_name</w:t>
      </w:r>
      <w:proofErr w:type="spellEnd"/>
      <w:r w:rsidRPr="00787D60">
        <w:rPr>
          <w:sz w:val="24"/>
          <w:szCs w:val="24"/>
        </w:rPr>
        <w:t xml:space="preserve"> </w:t>
      </w:r>
      <w:proofErr w:type="spellStart"/>
      <w:r w:rsidRPr="00787D60">
        <w:rPr>
          <w:sz w:val="24"/>
          <w:szCs w:val="24"/>
        </w:rPr>
        <w:t>data_type</w:t>
      </w:r>
      <w:proofErr w:type="spellEnd"/>
      <w:r w:rsidRPr="00787D60">
        <w:rPr>
          <w:sz w:val="24"/>
          <w:szCs w:val="24"/>
        </w:rPr>
        <w:t>;</w:t>
      </w:r>
    </w:p>
    <w:p w14:paraId="5072FFCB" w14:textId="77777777" w:rsidR="005C7FA3" w:rsidRDefault="005C7FA3" w:rsidP="00787D60">
      <w:pPr>
        <w:rPr>
          <w:sz w:val="24"/>
          <w:szCs w:val="24"/>
        </w:rPr>
      </w:pPr>
    </w:p>
    <w:p w14:paraId="0357370A" w14:textId="08FEC331" w:rsidR="00787D60" w:rsidRPr="00787D60" w:rsidRDefault="00787D60" w:rsidP="005C7FA3">
      <w:pPr>
        <w:pStyle w:val="Heading2"/>
      </w:pPr>
      <w:r w:rsidRPr="00787D60">
        <w:t>Insert distinct records</w:t>
      </w:r>
      <w:r>
        <w:t xml:space="preserve"> from a table to a table</w:t>
      </w:r>
      <w:r w:rsidR="00E666E0">
        <w:t>:</w:t>
      </w:r>
    </w:p>
    <w:p w14:paraId="01458ADC" w14:textId="5B5E9B20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target_table</w:t>
      </w:r>
      <w:proofErr w:type="spellEnd"/>
    </w:p>
    <w:p w14:paraId="4B6B7781" w14:textId="0968A00E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 xml:space="preserve">SELECT DISTINCT </w:t>
      </w:r>
      <w:proofErr w:type="spellStart"/>
      <w:r>
        <w:rPr>
          <w:sz w:val="24"/>
          <w:szCs w:val="24"/>
        </w:rPr>
        <w:t>column_a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column_b</w:t>
      </w:r>
      <w:proofErr w:type="spellEnd"/>
    </w:p>
    <w:p w14:paraId="489D7C68" w14:textId="2CCAFAFA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source_table</w:t>
      </w:r>
      <w:proofErr w:type="spellEnd"/>
    </w:p>
    <w:p w14:paraId="56EF24BA" w14:textId="3092F130" w:rsidR="008D43FE" w:rsidRPr="00787D60" w:rsidRDefault="00787D60" w:rsidP="005C7FA3">
      <w:pPr>
        <w:pStyle w:val="Heading2"/>
      </w:pPr>
      <w:r w:rsidRPr="00787D60">
        <w:t>Insert distinct records into a table</w:t>
      </w:r>
      <w:r w:rsidR="00E666E0">
        <w:t>:</w:t>
      </w:r>
    </w:p>
    <w:p w14:paraId="3C2703AD" w14:textId="527B9FFC" w:rsidR="00787D60" w:rsidRDefault="00787D60" w:rsidP="008D43FE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column_a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column_b</w:t>
      </w:r>
      <w:proofErr w:type="spellEnd"/>
      <w:r>
        <w:rPr>
          <w:sz w:val="24"/>
          <w:szCs w:val="24"/>
        </w:rPr>
        <w:t>)</w:t>
      </w:r>
    </w:p>
    <w:p w14:paraId="28004A7C" w14:textId="17D55C0C" w:rsidR="00787D60" w:rsidRDefault="00787D60" w:rsidP="008D43FE">
      <w:pPr>
        <w:rPr>
          <w:sz w:val="24"/>
          <w:szCs w:val="24"/>
        </w:rPr>
      </w:pPr>
      <w:r>
        <w:rPr>
          <w:sz w:val="24"/>
          <w:szCs w:val="24"/>
        </w:rPr>
        <w:t>VALUES (“</w:t>
      </w:r>
      <w:proofErr w:type="spellStart"/>
      <w:r>
        <w:rPr>
          <w:sz w:val="24"/>
          <w:szCs w:val="24"/>
        </w:rPr>
        <w:t>value_a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value_b</w:t>
      </w:r>
      <w:proofErr w:type="spellEnd"/>
      <w:r>
        <w:rPr>
          <w:sz w:val="24"/>
          <w:szCs w:val="24"/>
        </w:rPr>
        <w:t>”)</w:t>
      </w:r>
    </w:p>
    <w:p w14:paraId="7563266C" w14:textId="103B95BB" w:rsidR="00787D60" w:rsidRDefault="00E666E0" w:rsidP="005C7FA3">
      <w:pPr>
        <w:pStyle w:val="Heading2"/>
      </w:pPr>
      <w:r w:rsidRPr="00E666E0">
        <w:t>Rename a column</w:t>
      </w:r>
      <w:r>
        <w:t>:</w:t>
      </w:r>
    </w:p>
    <w:p w14:paraId="6EAA7756" w14:textId="4C24474F" w:rsidR="00E666E0" w:rsidRPr="00E666E0" w:rsidRDefault="00E666E0" w:rsidP="008D43FE">
      <w:pPr>
        <w:rPr>
          <w:sz w:val="24"/>
          <w:szCs w:val="24"/>
        </w:rPr>
      </w:pPr>
      <w:r w:rsidRPr="00E666E0">
        <w:rPr>
          <w:sz w:val="24"/>
          <w:szCs w:val="24"/>
        </w:rPr>
        <w:t xml:space="preserve">ALTER TABLE </w:t>
      </w:r>
      <w:proofErr w:type="spellStart"/>
      <w:r w:rsidRPr="00E666E0">
        <w:rPr>
          <w:sz w:val="24"/>
          <w:szCs w:val="24"/>
        </w:rPr>
        <w:t>table_name</w:t>
      </w:r>
      <w:proofErr w:type="spellEnd"/>
    </w:p>
    <w:p w14:paraId="2917382D" w14:textId="5CA31372" w:rsidR="00E666E0" w:rsidRDefault="00E666E0" w:rsidP="008D43FE">
      <w:pPr>
        <w:rPr>
          <w:sz w:val="24"/>
          <w:szCs w:val="24"/>
        </w:rPr>
      </w:pPr>
      <w:r w:rsidRPr="00E666E0">
        <w:rPr>
          <w:sz w:val="24"/>
          <w:szCs w:val="24"/>
        </w:rPr>
        <w:t xml:space="preserve">RENAME COLUMN </w:t>
      </w:r>
      <w:proofErr w:type="spellStart"/>
      <w:r w:rsidRPr="00E666E0">
        <w:rPr>
          <w:sz w:val="24"/>
          <w:szCs w:val="24"/>
        </w:rPr>
        <w:t>old_name</w:t>
      </w:r>
      <w:proofErr w:type="spellEnd"/>
      <w:r w:rsidRPr="00E666E0">
        <w:rPr>
          <w:sz w:val="24"/>
          <w:szCs w:val="24"/>
        </w:rPr>
        <w:t xml:space="preserve">, </w:t>
      </w:r>
      <w:proofErr w:type="spellStart"/>
      <w:r w:rsidRPr="00E666E0">
        <w:rPr>
          <w:sz w:val="24"/>
          <w:szCs w:val="24"/>
        </w:rPr>
        <w:t>new_name</w:t>
      </w:r>
      <w:proofErr w:type="spellEnd"/>
    </w:p>
    <w:p w14:paraId="4D5D456A" w14:textId="47516AF2" w:rsidR="003410F1" w:rsidRPr="003410F1" w:rsidRDefault="003410F1" w:rsidP="005C7FA3">
      <w:pPr>
        <w:pStyle w:val="Heading2"/>
      </w:pPr>
      <w:r w:rsidRPr="003410F1">
        <w:t>Drop a column:</w:t>
      </w:r>
    </w:p>
    <w:p w14:paraId="4EB57475" w14:textId="59D42AC0" w:rsidR="003410F1" w:rsidRDefault="003410F1" w:rsidP="008D43FE">
      <w:pPr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table_name</w:t>
      </w:r>
      <w:proofErr w:type="spellEnd"/>
    </w:p>
    <w:p w14:paraId="2A2AD03B" w14:textId="277D3446" w:rsidR="003410F1" w:rsidRDefault="003410F1" w:rsidP="008D43FE">
      <w:pPr>
        <w:rPr>
          <w:sz w:val="24"/>
          <w:szCs w:val="24"/>
        </w:rPr>
      </w:pPr>
      <w:r>
        <w:rPr>
          <w:sz w:val="24"/>
          <w:szCs w:val="24"/>
        </w:rPr>
        <w:t xml:space="preserve">DROP COLUMN </w:t>
      </w:r>
      <w:proofErr w:type="spellStart"/>
      <w:r>
        <w:rPr>
          <w:sz w:val="24"/>
          <w:szCs w:val="24"/>
        </w:rPr>
        <w:t>column_name</w:t>
      </w:r>
      <w:proofErr w:type="spellEnd"/>
    </w:p>
    <w:p w14:paraId="4E64992E" w14:textId="77777777" w:rsidR="005C7FA3" w:rsidRDefault="001D1A6A" w:rsidP="005C7FA3">
      <w:pPr>
        <w:pStyle w:val="Heading2"/>
      </w:pPr>
      <w:r w:rsidRPr="001D1A6A">
        <w:t>Drop Table</w:t>
      </w:r>
    </w:p>
    <w:p w14:paraId="4FE8028C" w14:textId="1D01F927" w:rsidR="005C7FA3" w:rsidRDefault="001D1A6A" w:rsidP="005C7FA3">
      <w:r w:rsidRPr="005C7FA3">
        <w:t xml:space="preserve">DROP TABLE </w:t>
      </w:r>
      <w:proofErr w:type="spellStart"/>
      <w:r w:rsidRPr="005C7FA3">
        <w:t>table_name</w:t>
      </w:r>
      <w:proofErr w:type="spellEnd"/>
    </w:p>
    <w:p w14:paraId="6FC004D6" w14:textId="77777777" w:rsidR="005C7FA3" w:rsidRDefault="005C7FA3">
      <w:r>
        <w:br w:type="page"/>
      </w:r>
    </w:p>
    <w:p w14:paraId="6F42E0EB" w14:textId="77777777" w:rsidR="00152800" w:rsidRDefault="00152800" w:rsidP="00152800">
      <w:pPr>
        <w:rPr>
          <w:b/>
          <w:bCs/>
          <w:sz w:val="24"/>
          <w:szCs w:val="24"/>
        </w:rPr>
        <w:sectPr w:rsidR="00152800" w:rsidSect="003410F1">
          <w:type w:val="continuous"/>
          <w:pgSz w:w="11906" w:h="16838"/>
          <w:pgMar w:top="1440" w:right="1440" w:bottom="851" w:left="1440" w:header="708" w:footer="708" w:gutter="0"/>
          <w:cols w:num="2" w:space="708"/>
          <w:docGrid w:linePitch="360"/>
        </w:sectPr>
      </w:pPr>
    </w:p>
    <w:p w14:paraId="3940770E" w14:textId="65E41BBA" w:rsidR="00152800" w:rsidRDefault="00152800" w:rsidP="00152800">
      <w:pPr>
        <w:pStyle w:val="Heading2"/>
      </w:pPr>
      <w:r>
        <w:lastRenderedPageBreak/>
        <w:t>Constraints</w:t>
      </w:r>
    </w:p>
    <w:p w14:paraId="398312D6" w14:textId="77777777" w:rsidR="00152800" w:rsidRPr="001D1A6A" w:rsidRDefault="00152800" w:rsidP="00152800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1D1A6A">
        <w:rPr>
          <w:b/>
          <w:bCs/>
          <w:sz w:val="24"/>
          <w:szCs w:val="24"/>
        </w:rPr>
        <w:t>Referential integrity</w:t>
      </w:r>
      <w:r>
        <w:rPr>
          <w:b/>
          <w:bCs/>
          <w:sz w:val="24"/>
          <w:szCs w:val="24"/>
        </w:rPr>
        <w:t xml:space="preserve"> Constraints – enforced through foreign keys.</w:t>
      </w:r>
    </w:p>
    <w:p w14:paraId="73BB7794" w14:textId="77777777" w:rsidR="00152800" w:rsidRDefault="00152800" w:rsidP="005C7FA3">
      <w:pPr>
        <w:pStyle w:val="Heading2"/>
        <w:sectPr w:rsidR="00152800" w:rsidSect="00152800">
          <w:type w:val="continuous"/>
          <w:pgSz w:w="11906" w:h="16838"/>
          <w:pgMar w:top="1440" w:right="1440" w:bottom="851" w:left="1440" w:header="708" w:footer="708" w:gutter="0"/>
          <w:cols w:space="708"/>
          <w:docGrid w:linePitch="360"/>
        </w:sectPr>
      </w:pPr>
    </w:p>
    <w:p w14:paraId="471573A2" w14:textId="07E9252F" w:rsidR="001D1A6A" w:rsidRDefault="005C7FA3" w:rsidP="005C7FA3">
      <w:pPr>
        <w:pStyle w:val="Heading2"/>
      </w:pPr>
      <w:r>
        <w:t>Type Cast</w:t>
      </w:r>
    </w:p>
    <w:p w14:paraId="01CD8A57" w14:textId="77777777" w:rsidR="00152800" w:rsidRDefault="005C7FA3" w:rsidP="005C7FA3">
      <w:r>
        <w:t>CREATE TABLE weather (</w:t>
      </w:r>
    </w:p>
    <w:p w14:paraId="09057C7B" w14:textId="7B4E317D" w:rsidR="005C7FA3" w:rsidRPr="005C7FA3" w:rsidRDefault="00152800" w:rsidP="005C7FA3">
      <w:r>
        <w:t>t</w:t>
      </w:r>
      <w:r w:rsidR="005C7FA3">
        <w:t>emperature integer,</w:t>
      </w:r>
      <w:r>
        <w:t xml:space="preserve"> </w:t>
      </w:r>
      <w:proofErr w:type="spellStart"/>
      <w:r w:rsidR="005C7FA3">
        <w:t>wind_speed</w:t>
      </w:r>
      <w:proofErr w:type="spellEnd"/>
      <w:r w:rsidR="005C7FA3">
        <w:t xml:space="preserve"> text</w:t>
      </w:r>
      <w:r>
        <w:t>);</w:t>
      </w:r>
    </w:p>
    <w:p w14:paraId="546AD720" w14:textId="7F8BB2E6" w:rsidR="005C7FA3" w:rsidRDefault="005C7FA3" w:rsidP="005C7FA3">
      <w:r>
        <w:t>SELECT temperature * CAST(</w:t>
      </w:r>
      <w:proofErr w:type="spellStart"/>
      <w:r>
        <w:t>wind_speed</w:t>
      </w:r>
      <w:proofErr w:type="spellEnd"/>
      <w:r>
        <w:t xml:space="preserve"> AS integer) AS </w:t>
      </w:r>
      <w:proofErr w:type="spellStart"/>
      <w:r>
        <w:t>wind_chill</w:t>
      </w:r>
      <w:proofErr w:type="spellEnd"/>
    </w:p>
    <w:p w14:paraId="13ECB8B9" w14:textId="47661172" w:rsidR="00152800" w:rsidRDefault="00700E00" w:rsidP="00700E00">
      <w:pPr>
        <w:pStyle w:val="Heading2"/>
      </w:pPr>
      <w:r>
        <w:t>Common Data Types</w:t>
      </w:r>
    </w:p>
    <w:p w14:paraId="4928A657" w14:textId="2533F979" w:rsidR="00700E00" w:rsidRDefault="00700E00" w:rsidP="00700E00">
      <w:r>
        <w:t>text</w:t>
      </w:r>
    </w:p>
    <w:p w14:paraId="67938B42" w14:textId="4823A7E3" w:rsidR="00700E00" w:rsidRDefault="00700E00" w:rsidP="00700E00">
      <w:r>
        <w:t>varchar [ (x) ] – max x characters</w:t>
      </w:r>
    </w:p>
    <w:p w14:paraId="7FD50193" w14:textId="640B47A1" w:rsidR="00700E00" w:rsidRDefault="00700E00" w:rsidP="00700E00">
      <w:r>
        <w:t>char [ (x) ] – fixed length string of x characters</w:t>
      </w:r>
    </w:p>
    <w:p w14:paraId="4DE43972" w14:textId="40772A32" w:rsidR="00700E00" w:rsidRDefault="00700E00" w:rsidP="00700E00">
      <w:proofErr w:type="spellStart"/>
      <w:r>
        <w:t>boolean</w:t>
      </w:r>
      <w:proofErr w:type="spellEnd"/>
      <w:r>
        <w:t xml:space="preserve"> – TRUE, FALSE, NULL (unknown)</w:t>
      </w:r>
    </w:p>
    <w:p w14:paraId="37862757" w14:textId="5D514C76" w:rsidR="003C632E" w:rsidRDefault="003C632E" w:rsidP="00700E00">
      <w:r>
        <w:t xml:space="preserve">date, time, timestamp </w:t>
      </w:r>
    </w:p>
    <w:p w14:paraId="7BF57EB3" w14:textId="1C16763B" w:rsidR="003C632E" w:rsidRDefault="003C632E" w:rsidP="00700E00">
      <w:r>
        <w:t xml:space="preserve">numeric [ (x, y) ] - </w:t>
      </w:r>
      <w:r w:rsidRPr="003C632E">
        <w:t xml:space="preserve">precision of </w:t>
      </w:r>
      <w:r>
        <w:t>x</w:t>
      </w:r>
      <w:r w:rsidRPr="003C632E">
        <w:t xml:space="preserve"> and scale of </w:t>
      </w:r>
      <w:r>
        <w:t>y (</w:t>
      </w:r>
      <w:r w:rsidRPr="003C632E">
        <w:t xml:space="preserve">total </w:t>
      </w:r>
      <w:r>
        <w:t xml:space="preserve">x </w:t>
      </w:r>
      <w:r w:rsidRPr="003C632E">
        <w:t xml:space="preserve">digits and </w:t>
      </w:r>
      <w:r>
        <w:t xml:space="preserve">y </w:t>
      </w:r>
      <w:r w:rsidRPr="003C632E">
        <w:t xml:space="preserve">digits after </w:t>
      </w:r>
      <w:r>
        <w:t>.)</w:t>
      </w:r>
    </w:p>
    <w:p w14:paraId="1086E952" w14:textId="3DA942C4" w:rsidR="003C632E" w:rsidRDefault="003C632E" w:rsidP="00700E00">
      <w:r>
        <w:t>integer – whole numbers</w:t>
      </w:r>
    </w:p>
    <w:p w14:paraId="51995E97" w14:textId="4CF1D076" w:rsidR="00C76F71" w:rsidRDefault="00C76F71" w:rsidP="00C76F71">
      <w:pPr>
        <w:pStyle w:val="Heading2"/>
      </w:pPr>
      <w:r>
        <w:t xml:space="preserve">Alter data type </w:t>
      </w:r>
    </w:p>
    <w:p w14:paraId="1E4324C6" w14:textId="0CB55A20" w:rsidR="00C76F71" w:rsidRDefault="00C76F71" w:rsidP="00700E00">
      <w:r>
        <w:t xml:space="preserve">ALTER TABLE </w:t>
      </w:r>
      <w:proofErr w:type="spellStart"/>
      <w:r>
        <w:t>table_name</w:t>
      </w:r>
      <w:proofErr w:type="spellEnd"/>
    </w:p>
    <w:p w14:paraId="0CF0660F" w14:textId="7BF9A08D" w:rsidR="00C76F71" w:rsidRDefault="00C76F71" w:rsidP="00700E00">
      <w:r>
        <w:t xml:space="preserve">ALTER COLUMN </w:t>
      </w:r>
      <w:proofErr w:type="spellStart"/>
      <w:r>
        <w:t>column_name</w:t>
      </w:r>
      <w:proofErr w:type="spellEnd"/>
    </w:p>
    <w:p w14:paraId="0A007EEB" w14:textId="629EC437" w:rsidR="00C76F71" w:rsidRDefault="00C76F71" w:rsidP="00700E00">
      <w:r>
        <w:t xml:space="preserve">TYPE </w:t>
      </w:r>
      <w:proofErr w:type="spellStart"/>
      <w:r>
        <w:t>new_dtype</w:t>
      </w:r>
      <w:proofErr w:type="spellEnd"/>
    </w:p>
    <w:p w14:paraId="7681531A" w14:textId="2758A8C2" w:rsidR="00C76F71" w:rsidRDefault="00C76F71" w:rsidP="00C76F71">
      <w:pPr>
        <w:pStyle w:val="Heading2"/>
      </w:pPr>
      <w:r>
        <w:t>Truncate or transform values before altering</w:t>
      </w:r>
    </w:p>
    <w:p w14:paraId="629F8D26" w14:textId="77777777" w:rsidR="00C76F71" w:rsidRDefault="00C76F71" w:rsidP="00C76F71">
      <w:r>
        <w:t xml:space="preserve">ALTER TABLE </w:t>
      </w:r>
      <w:proofErr w:type="spellStart"/>
      <w:r>
        <w:t>table_name</w:t>
      </w:r>
      <w:proofErr w:type="spellEnd"/>
    </w:p>
    <w:p w14:paraId="1DF6D13C" w14:textId="77777777" w:rsidR="00C76F71" w:rsidRDefault="00C76F71" w:rsidP="00C76F71">
      <w:r>
        <w:t xml:space="preserve">ALTER COLUMN </w:t>
      </w:r>
      <w:proofErr w:type="spellStart"/>
      <w:r>
        <w:t>column_name</w:t>
      </w:r>
      <w:proofErr w:type="spellEnd"/>
    </w:p>
    <w:p w14:paraId="20C5A9E4" w14:textId="77777777" w:rsidR="00C76F71" w:rsidRDefault="00C76F71" w:rsidP="00C76F71">
      <w:r>
        <w:t xml:space="preserve">TYPE </w:t>
      </w:r>
      <w:proofErr w:type="spellStart"/>
      <w:r>
        <w:t>new_dtype</w:t>
      </w:r>
      <w:proofErr w:type="spellEnd"/>
    </w:p>
    <w:p w14:paraId="637B160A" w14:textId="417FD4EF" w:rsidR="00C76F71" w:rsidRDefault="00C76F71" w:rsidP="00C76F71">
      <w:r>
        <w:t xml:space="preserve">USING </w:t>
      </w:r>
      <w:proofErr w:type="spellStart"/>
      <w:r>
        <w:t>some_function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</w:t>
      </w:r>
    </w:p>
    <w:p w14:paraId="503443F1" w14:textId="1563CDE7" w:rsidR="009A512F" w:rsidRDefault="009A512F" w:rsidP="009A512F">
      <w:pPr>
        <w:pStyle w:val="Heading2"/>
      </w:pPr>
      <w:r>
        <w:t>Example – Convert types using a function</w:t>
      </w:r>
    </w:p>
    <w:p w14:paraId="50B89DAD" w14:textId="77777777" w:rsidR="009A512F" w:rsidRDefault="009A512F" w:rsidP="009A512F">
      <w:r>
        <w:t xml:space="preserve">ALTER TABLE </w:t>
      </w:r>
      <w:proofErr w:type="spellStart"/>
      <w:r>
        <w:t>table_name</w:t>
      </w:r>
      <w:proofErr w:type="spellEnd"/>
    </w:p>
    <w:p w14:paraId="5585CFB0" w14:textId="77777777" w:rsidR="009A512F" w:rsidRDefault="009A512F" w:rsidP="009A512F">
      <w:r>
        <w:t xml:space="preserve">ALTER COLUMN </w:t>
      </w:r>
      <w:proofErr w:type="spellStart"/>
      <w:r>
        <w:t>column_name</w:t>
      </w:r>
      <w:proofErr w:type="spellEnd"/>
    </w:p>
    <w:p w14:paraId="097D649D" w14:textId="77777777" w:rsidR="009A512F" w:rsidRDefault="009A512F" w:rsidP="009A512F">
      <w:r>
        <w:t>TYPE varchar(x)</w:t>
      </w:r>
    </w:p>
    <w:p w14:paraId="061A0643" w14:textId="2A898E10" w:rsidR="009A512F" w:rsidRDefault="009A512F" w:rsidP="009A512F">
      <w:r>
        <w:t>USING SUBSTRING(</w:t>
      </w:r>
      <w:proofErr w:type="spellStart"/>
      <w:r>
        <w:t>column_name</w:t>
      </w:r>
      <w:proofErr w:type="spellEnd"/>
      <w:r>
        <w:t xml:space="preserve"> FROM 1 FOR x)</w:t>
      </w:r>
    </w:p>
    <w:p w14:paraId="6516304D" w14:textId="2492DA3C" w:rsidR="009A512F" w:rsidRPr="009A512F" w:rsidRDefault="009A512F" w:rsidP="009A512F">
      <w:pPr>
        <w:rPr>
          <w:i/>
          <w:iCs/>
        </w:rPr>
      </w:pPr>
      <w:r w:rsidRPr="009A512F">
        <w:rPr>
          <w:i/>
          <w:iCs/>
        </w:rPr>
        <w:t xml:space="preserve">Because you want to reserve only x characters for </w:t>
      </w:r>
      <w:proofErr w:type="spellStart"/>
      <w:r w:rsidRPr="009A512F">
        <w:rPr>
          <w:i/>
          <w:iCs/>
        </w:rPr>
        <w:t>column_name</w:t>
      </w:r>
      <w:proofErr w:type="spellEnd"/>
      <w:r w:rsidRPr="009A512F">
        <w:rPr>
          <w:i/>
          <w:iCs/>
        </w:rPr>
        <w:t>, you have to retain a SUBSTRING of every value, i.e. the first x characters of it, and throw away the rest. This way, the values will fit the varchar(x) requirement.</w:t>
      </w:r>
    </w:p>
    <w:p w14:paraId="5A9821E5" w14:textId="6AE6D08B" w:rsidR="00C76F71" w:rsidRDefault="009A512F" w:rsidP="009A512F">
      <w:pPr>
        <w:pStyle w:val="Heading2"/>
      </w:pPr>
      <w:r>
        <w:t>Add or Remove Not-Null constraint</w:t>
      </w:r>
    </w:p>
    <w:p w14:paraId="7DED4FCF" w14:textId="71B687F5" w:rsidR="009A512F" w:rsidRDefault="009A512F" w:rsidP="009A512F">
      <w:r w:rsidRPr="009A512F">
        <w:rPr>
          <w:noProof/>
        </w:rPr>
        <w:drawing>
          <wp:inline distT="0" distB="0" distL="0" distR="0" wp14:anchorId="028ABAA4" wp14:editId="34D7EB4A">
            <wp:extent cx="2751684" cy="1609725"/>
            <wp:effectExtent l="0" t="0" r="0" b="0"/>
            <wp:docPr id="1185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0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842" cy="16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3E2" w14:textId="4239DEB5" w:rsidR="009A512F" w:rsidRDefault="00F51275" w:rsidP="009A512F">
      <w:r w:rsidRPr="00F51275">
        <w:rPr>
          <w:noProof/>
        </w:rPr>
        <w:drawing>
          <wp:inline distT="0" distB="0" distL="0" distR="0" wp14:anchorId="41219EC5" wp14:editId="0A1480BC">
            <wp:extent cx="2640965" cy="1216025"/>
            <wp:effectExtent l="0" t="0" r="6985" b="3175"/>
            <wp:docPr id="17527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66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C65" w14:textId="46FFDEC5" w:rsidR="00F51275" w:rsidRDefault="00F51275" w:rsidP="009A512F">
      <w:r w:rsidRPr="00F51275">
        <w:rPr>
          <w:noProof/>
        </w:rPr>
        <w:drawing>
          <wp:inline distT="0" distB="0" distL="0" distR="0" wp14:anchorId="611204CE" wp14:editId="2471354F">
            <wp:extent cx="2562225" cy="1142189"/>
            <wp:effectExtent l="0" t="0" r="0" b="1270"/>
            <wp:docPr id="17865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778" cy="11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D6D6" w14:textId="28AE00D6" w:rsidR="00F51275" w:rsidRDefault="00F51275" w:rsidP="00F51275">
      <w:pPr>
        <w:pStyle w:val="Heading2"/>
      </w:pPr>
      <w:r>
        <w:t>Adding Unique constraint</w:t>
      </w:r>
      <w:r w:rsidR="004F0E4A">
        <w:t xml:space="preserve"> – name the constraint</w:t>
      </w:r>
    </w:p>
    <w:p w14:paraId="49319175" w14:textId="6E4F539A" w:rsidR="00F51275" w:rsidRPr="00F51275" w:rsidRDefault="00F51275" w:rsidP="00F51275">
      <w:r w:rsidRPr="00F51275">
        <w:rPr>
          <w:noProof/>
        </w:rPr>
        <w:drawing>
          <wp:inline distT="0" distB="0" distL="0" distR="0" wp14:anchorId="744736A6" wp14:editId="2BB34575">
            <wp:extent cx="3517075" cy="1590675"/>
            <wp:effectExtent l="0" t="0" r="7620" b="0"/>
            <wp:docPr id="196522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571" cy="15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887" w14:textId="77777777" w:rsidR="004F0E4A" w:rsidRDefault="004F0E4A" w:rsidP="004F0E4A">
      <w:pPr>
        <w:pStyle w:val="Heading1"/>
        <w:sectPr w:rsidR="004F0E4A" w:rsidSect="00152800">
          <w:type w:val="continuous"/>
          <w:pgSz w:w="11906" w:h="16838"/>
          <w:pgMar w:top="1440" w:right="1440" w:bottom="851" w:left="1440" w:header="708" w:footer="708" w:gutter="0"/>
          <w:cols w:num="2" w:space="708"/>
          <w:docGrid w:linePitch="360"/>
        </w:sectPr>
      </w:pPr>
    </w:p>
    <w:p w14:paraId="0B4935C5" w14:textId="0520B0A3" w:rsidR="004F0E4A" w:rsidRDefault="004F0E4A" w:rsidP="004F0E4A">
      <w:pPr>
        <w:pStyle w:val="Heading1"/>
      </w:pPr>
      <w:r w:rsidRPr="001D1A6A">
        <w:lastRenderedPageBreak/>
        <w:t>Key</w:t>
      </w:r>
      <w:r>
        <w:t xml:space="preserve"> Constraints</w:t>
      </w:r>
      <w:r w:rsidR="00D354FA">
        <w:t xml:space="preserve"> - </w:t>
      </w:r>
      <w:r>
        <w:t>e.g. primary keys.</w:t>
      </w:r>
    </w:p>
    <w:p w14:paraId="7F38F1CC" w14:textId="77777777" w:rsidR="007872E5" w:rsidRPr="007872E5" w:rsidRDefault="007872E5" w:rsidP="007872E5"/>
    <w:p w14:paraId="3237FF5A" w14:textId="035CB32A" w:rsidR="004F0E4A" w:rsidRDefault="007872E5" w:rsidP="004F0E4A">
      <w:pPr>
        <w:rPr>
          <w:rFonts w:ascii="Arial" w:hAnsi="Arial" w:cs="Arial"/>
          <w:color w:val="05192D"/>
          <w:shd w:val="clear" w:color="auto" w:fill="F7F7FC"/>
        </w:rPr>
      </w:pPr>
      <w:r>
        <w:rPr>
          <w:rFonts w:ascii="Arial" w:hAnsi="Arial" w:cs="Arial"/>
          <w:color w:val="05192D"/>
          <w:shd w:val="clear" w:color="auto" w:fill="F7F7FC"/>
        </w:rPr>
        <w:t xml:space="preserve">In the entity-relationship diagram, keys are denoted by underlined attribute names. </w:t>
      </w:r>
    </w:p>
    <w:p w14:paraId="467EEC6B" w14:textId="171EE6C3" w:rsidR="00D354FA" w:rsidRDefault="00D354FA" w:rsidP="00D354FA">
      <w:pPr>
        <w:pStyle w:val="Heading2"/>
        <w:rPr>
          <w:shd w:val="clear" w:color="auto" w:fill="F7F7FC"/>
        </w:rPr>
      </w:pPr>
      <w:r>
        <w:rPr>
          <w:shd w:val="clear" w:color="auto" w:fill="F7F7FC"/>
        </w:rPr>
        <w:t xml:space="preserve">What are keys an d </w:t>
      </w:r>
      <w:proofErr w:type="spellStart"/>
      <w:r>
        <w:rPr>
          <w:shd w:val="clear" w:color="auto" w:fill="F7F7FC"/>
        </w:rPr>
        <w:t>superkeys</w:t>
      </w:r>
      <w:proofErr w:type="spellEnd"/>
    </w:p>
    <w:p w14:paraId="767E83E6" w14:textId="77777777" w:rsidR="007872E5" w:rsidRDefault="007872E5" w:rsidP="004F0E4A">
      <w:pPr>
        <w:rPr>
          <w:rFonts w:ascii="Arial" w:hAnsi="Arial" w:cs="Arial"/>
          <w:color w:val="05192D"/>
          <w:shd w:val="clear" w:color="auto" w:fill="F7F7FC"/>
        </w:rPr>
      </w:pPr>
      <w:r>
        <w:rPr>
          <w:rFonts w:ascii="Arial" w:hAnsi="Arial" w:cs="Arial"/>
          <w:color w:val="05192D"/>
          <w:shd w:val="clear" w:color="auto" w:fill="F7F7FC"/>
        </w:rPr>
        <w:t xml:space="preserve">The </w:t>
      </w:r>
      <w:r w:rsidRPr="007872E5">
        <w:rPr>
          <w:rFonts w:ascii="Arial" w:hAnsi="Arial" w:cs="Arial"/>
          <w:color w:val="05192D"/>
          <w:shd w:val="clear" w:color="auto" w:fill="F7F7FC"/>
        </w:rPr>
        <w:t xml:space="preserve">combination of all attributes is a key in itself. However, it's not called a key, but a </w:t>
      </w:r>
      <w:proofErr w:type="spellStart"/>
      <w:r w:rsidRPr="007872E5">
        <w:rPr>
          <w:rFonts w:ascii="Arial" w:hAnsi="Arial" w:cs="Arial"/>
          <w:color w:val="05192D"/>
          <w:shd w:val="clear" w:color="auto" w:fill="F7F7FC"/>
        </w:rPr>
        <w:t>superkey</w:t>
      </w:r>
      <w:proofErr w:type="spellEnd"/>
      <w:r w:rsidRPr="007872E5">
        <w:rPr>
          <w:rFonts w:ascii="Arial" w:hAnsi="Arial" w:cs="Arial"/>
          <w:color w:val="05192D"/>
          <w:shd w:val="clear" w:color="auto" w:fill="F7F7FC"/>
        </w:rPr>
        <w:t xml:space="preserve">, if attributes from that combination can be removed, and the attributes still uniquely identify records. </w:t>
      </w:r>
    </w:p>
    <w:p w14:paraId="300F9CCE" w14:textId="097C0954" w:rsidR="007872E5" w:rsidRDefault="007872E5" w:rsidP="004F0E4A">
      <w:pPr>
        <w:rPr>
          <w:rFonts w:ascii="Arial" w:hAnsi="Arial" w:cs="Arial"/>
          <w:color w:val="05192D"/>
          <w:shd w:val="clear" w:color="auto" w:fill="F7F7FC"/>
        </w:rPr>
      </w:pPr>
      <w:r w:rsidRPr="007872E5">
        <w:rPr>
          <w:rFonts w:ascii="Arial" w:hAnsi="Arial" w:cs="Arial"/>
          <w:color w:val="05192D"/>
          <w:shd w:val="clear" w:color="auto" w:fill="F7F7FC"/>
        </w:rPr>
        <w:t xml:space="preserve">If all possible attributes have been removed but the records are still uniquely identifiable by the remaining attributes, we speak of a minimal </w:t>
      </w:r>
      <w:proofErr w:type="spellStart"/>
      <w:r w:rsidRPr="007872E5">
        <w:rPr>
          <w:rFonts w:ascii="Arial" w:hAnsi="Arial" w:cs="Arial"/>
          <w:color w:val="05192D"/>
          <w:shd w:val="clear" w:color="auto" w:fill="F7F7FC"/>
        </w:rPr>
        <w:t>superkey</w:t>
      </w:r>
      <w:proofErr w:type="spellEnd"/>
      <w:r w:rsidRPr="007872E5">
        <w:rPr>
          <w:rFonts w:ascii="Arial" w:hAnsi="Arial" w:cs="Arial"/>
          <w:color w:val="05192D"/>
          <w:shd w:val="clear" w:color="auto" w:fill="F7F7FC"/>
        </w:rPr>
        <w:t>. This is the actual key. So a key is always minimal.</w:t>
      </w:r>
    </w:p>
    <w:p w14:paraId="6439E8E3" w14:textId="065CEC93" w:rsidR="007872E5" w:rsidRPr="007872E5" w:rsidRDefault="007872E5" w:rsidP="00D354FA">
      <w:pPr>
        <w:pStyle w:val="Heading2"/>
      </w:pPr>
      <w:r w:rsidRPr="007872E5">
        <w:t>Identify keys with SELECT COUNT DISTINCT</w:t>
      </w:r>
    </w:p>
    <w:p w14:paraId="39FD94BA" w14:textId="77777777" w:rsidR="00D354FA" w:rsidRDefault="00D354FA" w:rsidP="00D354F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There's a very basic way of finding out what qualifies for a key in an existing, populated table:</w:t>
      </w:r>
    </w:p>
    <w:p w14:paraId="503F6EB9" w14:textId="77777777" w:rsidR="00D354FA" w:rsidRDefault="00D354FA" w:rsidP="00D354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Count the distinct records for all possible combinations of columns. If the resulting number </w:t>
      </w:r>
      <w:r>
        <w:rPr>
          <w:rStyle w:val="HTMLCode"/>
          <w:color w:val="05192D"/>
          <w:sz w:val="18"/>
          <w:szCs w:val="18"/>
          <w:shd w:val="clear" w:color="auto" w:fill="EFEFF5"/>
        </w:rPr>
        <w:t>x</w:t>
      </w:r>
      <w:r>
        <w:rPr>
          <w:rFonts w:ascii="Arial" w:hAnsi="Arial" w:cs="Arial"/>
          <w:color w:val="05192D"/>
          <w:sz w:val="21"/>
          <w:szCs w:val="21"/>
        </w:rPr>
        <w:t xml:space="preserve"> equals the number of all rows in the table for a combination, you have discovered a </w:t>
      </w:r>
      <w:proofErr w:type="spellStart"/>
      <w:r>
        <w:rPr>
          <w:rFonts w:ascii="Arial" w:hAnsi="Arial" w:cs="Arial"/>
          <w:color w:val="05192D"/>
          <w:sz w:val="21"/>
          <w:szCs w:val="21"/>
        </w:rPr>
        <w:t>superkey</w:t>
      </w:r>
      <w:proofErr w:type="spellEnd"/>
      <w:r>
        <w:rPr>
          <w:rFonts w:ascii="Arial" w:hAnsi="Arial" w:cs="Arial"/>
          <w:color w:val="05192D"/>
          <w:sz w:val="21"/>
          <w:szCs w:val="21"/>
        </w:rPr>
        <w:t>.</w:t>
      </w:r>
    </w:p>
    <w:p w14:paraId="2C87902A" w14:textId="77777777" w:rsidR="00D354FA" w:rsidRDefault="00D354FA" w:rsidP="00D354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Then remove one column after another until you can no longer remove columns without seeing the number </w:t>
      </w:r>
      <w:r>
        <w:rPr>
          <w:rStyle w:val="HTMLCode"/>
          <w:color w:val="05192D"/>
          <w:sz w:val="18"/>
          <w:szCs w:val="18"/>
          <w:shd w:val="clear" w:color="auto" w:fill="EFEFF5"/>
        </w:rPr>
        <w:t>x</w:t>
      </w:r>
      <w:r>
        <w:rPr>
          <w:rFonts w:ascii="Arial" w:hAnsi="Arial" w:cs="Arial"/>
          <w:color w:val="05192D"/>
          <w:sz w:val="21"/>
          <w:szCs w:val="21"/>
        </w:rPr>
        <w:t> decrease. If that is the case, you have discovered a (candidate) key.</w:t>
      </w:r>
    </w:p>
    <w:p w14:paraId="174FD8CB" w14:textId="08AA93B0" w:rsidR="00D354FA" w:rsidRDefault="00D354FA" w:rsidP="00D354FA">
      <w:pPr>
        <w:pStyle w:val="Heading2"/>
      </w:pPr>
      <w:r>
        <w:t>Primary keys</w:t>
      </w:r>
    </w:p>
    <w:p w14:paraId="64D5D65C" w14:textId="4610F32B" w:rsidR="00D354FA" w:rsidRDefault="005D1F32" w:rsidP="00D354FA">
      <w:pPr>
        <w:pStyle w:val="NormalWeb"/>
        <w:shd w:val="clear" w:color="auto" w:fill="FFFFFF"/>
        <w:spacing w:before="0" w:beforeAutospacing="0" w:after="0"/>
        <w:ind w:left="720"/>
        <w:rPr>
          <w:rFonts w:ascii="Arial" w:hAnsi="Arial" w:cs="Arial"/>
          <w:color w:val="05192D"/>
          <w:sz w:val="21"/>
          <w:szCs w:val="21"/>
        </w:rPr>
      </w:pPr>
      <w:r w:rsidRPr="005D1F32">
        <w:rPr>
          <w:rFonts w:ascii="Arial" w:hAnsi="Arial" w:cs="Arial"/>
          <w:color w:val="05192D"/>
          <w:sz w:val="21"/>
          <w:szCs w:val="21"/>
        </w:rPr>
        <w:drawing>
          <wp:inline distT="0" distB="0" distL="0" distR="0" wp14:anchorId="134D9EAD" wp14:editId="6ABF7C2E">
            <wp:extent cx="5731510" cy="1522095"/>
            <wp:effectExtent l="0" t="0" r="2540" b="1905"/>
            <wp:docPr id="1075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1AF" w14:textId="62EAFD61" w:rsidR="005D1F32" w:rsidRDefault="005D1F32" w:rsidP="005D1F32">
      <w:pPr>
        <w:pStyle w:val="Heading2"/>
      </w:pPr>
      <w:r>
        <w:t>Specify Primary Key</w:t>
      </w:r>
    </w:p>
    <w:p w14:paraId="1075C087" w14:textId="2A04C9BB" w:rsidR="005D1F32" w:rsidRPr="005D1F32" w:rsidRDefault="005D1F32" w:rsidP="005D1F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437CE8" wp14:editId="4B9A821A">
                <wp:simplePos x="0" y="0"/>
                <wp:positionH relativeFrom="column">
                  <wp:posOffset>3400425</wp:posOffset>
                </wp:positionH>
                <wp:positionV relativeFrom="paragraph">
                  <wp:posOffset>1706880</wp:posOffset>
                </wp:positionV>
                <wp:extent cx="2360930" cy="1404620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410B" w14:textId="2455DE14" w:rsidR="005D1F32" w:rsidRDefault="005D1F32">
                            <w:r>
                              <w:t xml:space="preserve">One primary key with </w:t>
                            </w:r>
                            <w:proofErr w:type="spellStart"/>
                            <w:r>
                              <w:t>a,c</w:t>
                            </w:r>
                            <w:proofErr w:type="spellEnd"/>
                            <w:r>
                              <w:t xml:space="preserve"> combination</w:t>
                            </w:r>
                          </w:p>
                          <w:p w14:paraId="56D03232" w14:textId="77777777" w:rsidR="005D1F32" w:rsidRDefault="005D1F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37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13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z7xRH4AAAAAsBAAAPAAAAAAAAAAAAAAAAAGsEAABkcnMvZG93bnJldi54bWxQSwUGAAAAAAQA&#10;BADzAAAAeAUAAAAA&#10;">
                <v:textbox style="mso-fit-shape-to-text:t">
                  <w:txbxContent>
                    <w:p w14:paraId="40B6410B" w14:textId="2455DE14" w:rsidR="005D1F32" w:rsidRDefault="005D1F32">
                      <w:r>
                        <w:t xml:space="preserve">One primary key with </w:t>
                      </w:r>
                      <w:proofErr w:type="spellStart"/>
                      <w:r>
                        <w:t>a,c</w:t>
                      </w:r>
                      <w:proofErr w:type="spellEnd"/>
                      <w:r>
                        <w:t xml:space="preserve"> combination</w:t>
                      </w:r>
                    </w:p>
                    <w:p w14:paraId="56D03232" w14:textId="77777777" w:rsidR="005D1F32" w:rsidRDefault="005D1F32"/>
                  </w:txbxContent>
                </v:textbox>
              </v:shape>
            </w:pict>
          </mc:Fallback>
        </mc:AlternateContent>
      </w:r>
      <w:r w:rsidRPr="005D1F32">
        <w:drawing>
          <wp:anchor distT="0" distB="0" distL="114300" distR="114300" simplePos="0" relativeHeight="251660288" behindDoc="0" locked="0" layoutInCell="1" allowOverlap="1" wp14:anchorId="391F20FD" wp14:editId="66FA17B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394585"/>
            <wp:effectExtent l="0" t="0" r="2540" b="5715"/>
            <wp:wrapThrough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hrough>
            <wp:docPr id="197589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57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);</w:t>
      </w:r>
    </w:p>
    <w:p w14:paraId="12EA8EF3" w14:textId="287427AA" w:rsidR="005D1F32" w:rsidRDefault="005D1F32" w:rsidP="00D354FA">
      <w:pPr>
        <w:pStyle w:val="NormalWeb"/>
        <w:shd w:val="clear" w:color="auto" w:fill="FFFFFF"/>
        <w:spacing w:before="0" w:beforeAutospacing="0" w:after="0"/>
        <w:ind w:left="720"/>
        <w:rPr>
          <w:rFonts w:ascii="Arial" w:hAnsi="Arial" w:cs="Arial"/>
          <w:color w:val="05192D"/>
          <w:sz w:val="21"/>
          <w:szCs w:val="21"/>
        </w:rPr>
      </w:pPr>
    </w:p>
    <w:p w14:paraId="6001D8DA" w14:textId="170EB99D" w:rsidR="004F0E4A" w:rsidRPr="004F0E4A" w:rsidRDefault="004F0E4A" w:rsidP="004F0E4A"/>
    <w:p w14:paraId="4E4328DE" w14:textId="74E33D47" w:rsidR="004F0E4A" w:rsidRDefault="004F0E4A" w:rsidP="00F51275"/>
    <w:p w14:paraId="4D534D66" w14:textId="77777777" w:rsidR="004F0E4A" w:rsidRDefault="004F0E4A" w:rsidP="00F51275">
      <w:pPr>
        <w:sectPr w:rsidR="004F0E4A" w:rsidSect="004F0E4A">
          <w:type w:val="continuous"/>
          <w:pgSz w:w="11906" w:h="16838"/>
          <w:pgMar w:top="1440" w:right="1440" w:bottom="851" w:left="1440" w:header="708" w:footer="708" w:gutter="0"/>
          <w:cols w:space="708"/>
          <w:docGrid w:linePitch="360"/>
        </w:sectPr>
      </w:pPr>
    </w:p>
    <w:p w14:paraId="03E5F583" w14:textId="77777777" w:rsidR="00F51275" w:rsidRPr="00F51275" w:rsidRDefault="00F51275" w:rsidP="00F51275"/>
    <w:p w14:paraId="751C1AE8" w14:textId="77777777" w:rsidR="00F51275" w:rsidRPr="009A512F" w:rsidRDefault="00F51275" w:rsidP="009A512F"/>
    <w:p w14:paraId="5C06D854" w14:textId="77777777" w:rsidR="003C632E" w:rsidRDefault="003C632E" w:rsidP="00700E00"/>
    <w:p w14:paraId="65B3B748" w14:textId="5B84182E" w:rsidR="00700E00" w:rsidRPr="00700E00" w:rsidRDefault="00700E00" w:rsidP="00700E00"/>
    <w:p w14:paraId="6AB1F9E7" w14:textId="77777777" w:rsidR="003410F1" w:rsidRPr="00E666E0" w:rsidRDefault="003410F1" w:rsidP="008D43FE">
      <w:pPr>
        <w:rPr>
          <w:sz w:val="24"/>
          <w:szCs w:val="24"/>
        </w:rPr>
      </w:pPr>
    </w:p>
    <w:p w14:paraId="49AC83DF" w14:textId="63074C3E" w:rsidR="00787D60" w:rsidRPr="008D43FE" w:rsidRDefault="00787D60" w:rsidP="008D43FE">
      <w:pPr>
        <w:rPr>
          <w:sz w:val="24"/>
          <w:szCs w:val="24"/>
        </w:rPr>
      </w:pPr>
    </w:p>
    <w:sectPr w:rsidR="00787D60" w:rsidRPr="008D43FE" w:rsidSect="00152800">
      <w:type w:val="continuous"/>
      <w:pgSz w:w="11906" w:h="16838"/>
      <w:pgMar w:top="1440" w:right="1440" w:bottom="851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00EA"/>
    <w:multiLevelType w:val="multilevel"/>
    <w:tmpl w:val="9F7A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83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6"/>
    <w:rsid w:val="00152800"/>
    <w:rsid w:val="001D1A6A"/>
    <w:rsid w:val="003410F1"/>
    <w:rsid w:val="003727EC"/>
    <w:rsid w:val="003C632E"/>
    <w:rsid w:val="004F0E4A"/>
    <w:rsid w:val="005C7FA3"/>
    <w:rsid w:val="005D1F32"/>
    <w:rsid w:val="00694336"/>
    <w:rsid w:val="00700E00"/>
    <w:rsid w:val="007872E5"/>
    <w:rsid w:val="00787D60"/>
    <w:rsid w:val="008D43FE"/>
    <w:rsid w:val="009A512F"/>
    <w:rsid w:val="00A64A75"/>
    <w:rsid w:val="00BC0F74"/>
    <w:rsid w:val="00C76F71"/>
    <w:rsid w:val="00CC60C9"/>
    <w:rsid w:val="00CD00A7"/>
    <w:rsid w:val="00D354FA"/>
    <w:rsid w:val="00E666E0"/>
    <w:rsid w:val="00F51275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C95E"/>
  <w15:chartTrackingRefBased/>
  <w15:docId w15:val="{2D15266C-784B-412F-8457-ECB47A78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F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5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00F1-E1BC-439B-A1C5-181A3278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11</cp:revision>
  <dcterms:created xsi:type="dcterms:W3CDTF">2024-10-29T07:29:00Z</dcterms:created>
  <dcterms:modified xsi:type="dcterms:W3CDTF">2024-11-01T14:01:00Z</dcterms:modified>
</cp:coreProperties>
</file>