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Factory Flow Optimizer: Complete Diploma Project Blueprint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Duration:</w:t>
      </w:r>
      <w:r w:rsidDel="00000000" w:rsidR="00000000" w:rsidRPr="00000000">
        <w:rPr>
          <w:rFonts w:ascii="Google Sans" w:cs="Google Sans" w:eastAsia="Google Sans" w:hAnsi="Google Sans"/>
          <w:color w:val="1f1f1f"/>
          <w:rtl w:val="0"/>
        </w:rPr>
        <w:t xml:space="preserve"> 4 Weeks | </w:t>
      </w:r>
      <w:r w:rsidDel="00000000" w:rsidR="00000000" w:rsidRPr="00000000">
        <w:rPr>
          <w:rFonts w:ascii="Google Sans" w:cs="Google Sans" w:eastAsia="Google Sans" w:hAnsi="Google Sans"/>
          <w:b w:val="1"/>
          <w:bCs w:val="1"/>
          <w:color w:val="1f1f1f"/>
          <w:rtl w:val="0"/>
        </w:rPr>
        <w:t xml:space="preserve">Team Size:</w:t>
      </w:r>
      <w:r w:rsidDel="00000000" w:rsidR="00000000" w:rsidRPr="00000000">
        <w:rPr>
          <w:rFonts w:ascii="Google Sans" w:cs="Google Sans" w:eastAsia="Google Sans" w:hAnsi="Google Sans"/>
          <w:color w:val="1f1f1f"/>
          <w:rtl w:val="0"/>
        </w:rPr>
        <w:t xml:space="preserve"> 4 Members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project is designed to be practical, innovative, and achievable within one month. Unlike common AI manufacturing projects that focus on defect detection or predictive maintenance, this project optimizes the entire production flow inside a factory.</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Project Idea</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Title:</w:t>
      </w:r>
      <w:r w:rsidDel="00000000" w:rsidR="00000000" w:rsidRPr="00000000">
        <w:rPr>
          <w:rFonts w:ascii="Google Sans" w:cs="Google Sans" w:eastAsia="Google Sans" w:hAnsi="Google Sans"/>
          <w:color w:val="1f1f1f"/>
          <w:rtl w:val="0"/>
        </w:rPr>
        <w:t xml:space="preserve"> AI-Based Smart Factory Flow Optimizer Using Machine Learning</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Problem Statement:</w:t>
      </w:r>
      <w:r w:rsidDel="00000000" w:rsidR="00000000" w:rsidRPr="00000000">
        <w:rPr>
          <w:rFonts w:ascii="Google Sans" w:cs="Google Sans" w:eastAsia="Google Sans" w:hAnsi="Google Sans"/>
          <w:color w:val="1f1f1f"/>
          <w:rtl w:val="0"/>
        </w:rPr>
        <w:t xml:space="preserve"> In many factories, machines work properly, but production is still slow because:</w:t>
      </w:r>
    </w:p>
    <w:p w:rsidR="00000000" w:rsidDel="00000000" w:rsidP="00000000" w:rsidRDefault="00000000" w:rsidRPr="00000000" w14:paraId="00000007">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Materials wait too long between machines.</w:t>
      </w:r>
    </w:p>
    <w:p w:rsidR="00000000" w:rsidDel="00000000" w:rsidP="00000000" w:rsidRDefault="00000000" w:rsidRPr="00000000" w14:paraId="00000008">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Some machines become overloaded.</w:t>
      </w:r>
    </w:p>
    <w:p w:rsidR="00000000" w:rsidDel="00000000" w:rsidP="00000000" w:rsidRDefault="00000000" w:rsidRPr="00000000" w14:paraId="00000009">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Other machines remain idle.</w:t>
      </w:r>
    </w:p>
    <w:p w:rsidR="00000000" w:rsidDel="00000000" w:rsidP="00000000" w:rsidRDefault="00000000" w:rsidRPr="00000000" w14:paraId="0000000A">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Workers do not know the best route for materials.</w:t>
      </w:r>
    </w:p>
    <w:p w:rsidR="00000000" w:rsidDel="00000000" w:rsidP="00000000" w:rsidRDefault="00000000" w:rsidRPr="00000000" w14:paraId="0000000B">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Managers cannot identify bottlenecks until delays have already occurred.</w:t>
      </w:r>
    </w:p>
    <w:p w:rsidR="00000000" w:rsidDel="00000000" w:rsidP="00000000" w:rsidRDefault="00000000" w:rsidRPr="00000000" w14:paraId="0000000C">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These issues increase production time and reduce efficiency.</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Proposed Solution:</w:t>
      </w:r>
      <w:r w:rsidDel="00000000" w:rsidR="00000000" w:rsidRPr="00000000">
        <w:rPr>
          <w:rFonts w:ascii="Google Sans" w:cs="Google Sans" w:eastAsia="Google Sans" w:hAnsi="Google Sans"/>
          <w:color w:val="1f1f1f"/>
          <w:rtl w:val="0"/>
        </w:rPr>
        <w:t xml:space="preserve"> Develop an AI system that continuously analyzes factory production data and recommends the best production flow.</w:t>
      </w:r>
    </w:p>
    <w:p w:rsidR="00000000" w:rsidDel="00000000" w:rsidP="00000000" w:rsidRDefault="00000000" w:rsidRPr="00000000" w14:paraId="0000000E">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The system predicts:</w:t>
      </w:r>
    </w:p>
    <w:p w:rsidR="00000000" w:rsidDel="00000000" w:rsidP="00000000" w:rsidRDefault="00000000" w:rsidRPr="00000000" w14:paraId="0000000F">
      <w:pPr>
        <w:numPr>
          <w:ilvl w:val="2"/>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Expected waiting time at each machine</w:t>
      </w:r>
    </w:p>
    <w:p w:rsidR="00000000" w:rsidDel="00000000" w:rsidP="00000000" w:rsidRDefault="00000000" w:rsidRPr="00000000" w14:paraId="00000010">
      <w:pPr>
        <w:numPr>
          <w:ilvl w:val="2"/>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Queue length</w:t>
      </w:r>
    </w:p>
    <w:p w:rsidR="00000000" w:rsidDel="00000000" w:rsidP="00000000" w:rsidRDefault="00000000" w:rsidRPr="00000000" w14:paraId="00000011">
      <w:pPr>
        <w:numPr>
          <w:ilvl w:val="2"/>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Next machine recommendation</w:t>
      </w:r>
    </w:p>
    <w:p w:rsidR="00000000" w:rsidDel="00000000" w:rsidP="00000000" w:rsidRDefault="00000000" w:rsidRPr="00000000" w14:paraId="00000012">
      <w:pPr>
        <w:numPr>
          <w:ilvl w:val="2"/>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Estimated completion time</w:t>
      </w:r>
    </w:p>
    <w:p w:rsidR="00000000" w:rsidDel="00000000" w:rsidP="00000000" w:rsidRDefault="00000000" w:rsidRPr="00000000" w14:paraId="00000013">
      <w:pPr>
        <w:numPr>
          <w:ilvl w:val="2"/>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Current bottleneck location</w:t>
      </w:r>
    </w:p>
    <w:p w:rsidR="00000000" w:rsidDel="00000000" w:rsidP="00000000" w:rsidRDefault="00000000" w:rsidRPr="00000000" w14:paraId="00000014">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The recommendations are displayed on a dashboard to help production managers improve factory efficiency.</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Storytelling (Presentation Scenario)</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Imagine a bearing manufacturing factory. The standard production flow is: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 Material -&gt; Cutting -&gt; Turning -&gt; Heat Treatment -&gt; Grinding -&gt; Inspection -&gt; Packing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 day, the </w:t>
      </w:r>
      <w:r w:rsidDel="00000000" w:rsidR="00000000" w:rsidRPr="00000000">
        <w:rPr>
          <w:rFonts w:ascii="Google Sans" w:cs="Google Sans" w:eastAsia="Google Sans" w:hAnsi="Google Sans"/>
          <w:b w:val="1"/>
          <w:bCs w:val="1"/>
          <w:color w:val="1f1f1f"/>
          <w:rtl w:val="0"/>
        </w:rPr>
        <w:t xml:space="preserve">Grinding machine</w:t>
      </w:r>
      <w:r w:rsidDel="00000000" w:rsidR="00000000" w:rsidRPr="00000000">
        <w:rPr>
          <w:rFonts w:ascii="Google Sans" w:cs="Google Sans" w:eastAsia="Google Sans" w:hAnsi="Google Sans"/>
          <w:color w:val="1f1f1f"/>
          <w:rtl w:val="0"/>
        </w:rPr>
        <w:t xml:space="preserve"> becomes overloaded.</w:t>
      </w:r>
    </w:p>
    <w:p w:rsidR="00000000" w:rsidDel="00000000" w:rsidP="00000000" w:rsidRDefault="00000000" w:rsidRPr="00000000" w14:paraId="00000019">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Current situation:</w:t>
      </w:r>
    </w:p>
    <w:p w:rsidR="00000000" w:rsidDel="00000000" w:rsidP="00000000" w:rsidRDefault="00000000" w:rsidRPr="00000000" w14:paraId="0000001A">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Grinding Queue:</w:t>
      </w:r>
      <w:r w:rsidDel="00000000" w:rsidR="00000000" w:rsidRPr="00000000">
        <w:rPr>
          <w:rFonts w:ascii="Google Sans" w:cs="Google Sans" w:eastAsia="Google Sans" w:hAnsi="Google Sans"/>
          <w:color w:val="1f1f1f"/>
          <w:rtl w:val="0"/>
        </w:rPr>
        <w:t xml:space="preserve"> Part 1, Part 2, Part 3, Part 4, Part 5</w:t>
      </w:r>
    </w:p>
    <w:p w:rsidR="00000000" w:rsidDel="00000000" w:rsidP="00000000" w:rsidRDefault="00000000" w:rsidRPr="00000000" w14:paraId="0000001B">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Waiting Time:</w:t>
      </w:r>
      <w:r w:rsidDel="00000000" w:rsidR="00000000" w:rsidRPr="00000000">
        <w:rPr>
          <w:rFonts w:ascii="Google Sans" w:cs="Google Sans" w:eastAsia="Google Sans" w:hAnsi="Google Sans"/>
          <w:color w:val="1f1f1f"/>
          <w:rtl w:val="0"/>
        </w:rPr>
        <w:t xml:space="preserve"> 18 minutes</w:t>
      </w:r>
    </w:p>
    <w:p w:rsidR="00000000" w:rsidDel="00000000" w:rsidP="00000000" w:rsidRDefault="00000000" w:rsidRPr="00000000" w14:paraId="0000001C">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manager does not notice the problem immediately, and production slows down.</w:t>
      </w:r>
    </w:p>
    <w:p w:rsidR="00000000" w:rsidDel="00000000" w:rsidP="00000000" w:rsidRDefault="00000000" w:rsidRPr="00000000" w14:paraId="0000001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Our AI detects the bottleneck before it becomes serious.</w:t>
      </w:r>
    </w:p>
    <w:p w:rsidR="00000000" w:rsidDel="00000000" w:rsidP="00000000" w:rsidRDefault="00000000" w:rsidRPr="00000000" w14:paraId="0000001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Dashboard shows:</w:t>
      </w:r>
    </w:p>
    <w:p w:rsidR="00000000" w:rsidDel="00000000" w:rsidP="00000000" w:rsidRDefault="00000000" w:rsidRPr="00000000" w14:paraId="0000001F">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Machine:</w:t>
      </w:r>
      <w:r w:rsidDel="00000000" w:rsidR="00000000" w:rsidRPr="00000000">
        <w:rPr>
          <w:rFonts w:ascii="Google Sans" w:cs="Google Sans" w:eastAsia="Google Sans" w:hAnsi="Google Sans"/>
          <w:color w:val="1f1f1f"/>
          <w:rtl w:val="0"/>
        </w:rPr>
        <w:t xml:space="preserve"> Grinding</w:t>
      </w:r>
    </w:p>
    <w:p w:rsidR="00000000" w:rsidDel="00000000" w:rsidP="00000000" w:rsidRDefault="00000000" w:rsidRPr="00000000" w14:paraId="00000020">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HIGH LOAD</w:t>
      </w:r>
    </w:p>
    <w:p w:rsidR="00000000" w:rsidDel="00000000" w:rsidP="00000000" w:rsidRDefault="00000000" w:rsidRPr="00000000" w14:paraId="00000021">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Expected Waiting:</w:t>
      </w:r>
      <w:r w:rsidDel="00000000" w:rsidR="00000000" w:rsidRPr="00000000">
        <w:rPr>
          <w:rFonts w:ascii="Google Sans" w:cs="Google Sans" w:eastAsia="Google Sans" w:hAnsi="Google Sans"/>
          <w:color w:val="1f1f1f"/>
          <w:rtl w:val="0"/>
        </w:rPr>
        <w:t xml:space="preserve"> 18 minutes</w:t>
      </w:r>
    </w:p>
    <w:p w:rsidR="00000000" w:rsidDel="00000000" w:rsidP="00000000" w:rsidRDefault="00000000" w:rsidRPr="00000000" w14:paraId="00000022">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Suggested Action:</w:t>
      </w:r>
      <w:r w:rsidDel="00000000" w:rsidR="00000000" w:rsidRPr="00000000">
        <w:rPr>
          <w:rFonts w:ascii="Google Sans" w:cs="Google Sans" w:eastAsia="Google Sans" w:hAnsi="Google Sans"/>
          <w:color w:val="1f1f1f"/>
          <w:rtl w:val="0"/>
        </w:rPr>
        <w:t xml:space="preserve"> Send next batch to Grinding Machine 2</w:t>
      </w:r>
    </w:p>
    <w:p w:rsidR="00000000" w:rsidDel="00000000" w:rsidP="00000000" w:rsidRDefault="00000000" w:rsidRPr="00000000" w14:paraId="00000023">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Result: Production continues with minimal delay.</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Objectives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project should:</w:t>
      </w:r>
    </w:p>
    <w:p w:rsidR="00000000" w:rsidDel="00000000" w:rsidP="00000000" w:rsidRDefault="00000000" w:rsidRPr="00000000" w14:paraId="00000026">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Monitor factory flow</w:t>
      </w:r>
    </w:p>
    <w:p w:rsidR="00000000" w:rsidDel="00000000" w:rsidP="00000000" w:rsidRDefault="00000000" w:rsidRPr="00000000" w14:paraId="00000027">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Predict waiting time</w:t>
      </w:r>
    </w:p>
    <w:p w:rsidR="00000000" w:rsidDel="00000000" w:rsidP="00000000" w:rsidRDefault="00000000" w:rsidRPr="00000000" w14:paraId="00000028">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Predict queue size</w:t>
      </w:r>
    </w:p>
    <w:p w:rsidR="00000000" w:rsidDel="00000000" w:rsidP="00000000" w:rsidRDefault="00000000" w:rsidRPr="00000000" w14:paraId="00000029">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Detect bottlenecks</w:t>
      </w:r>
    </w:p>
    <w:p w:rsidR="00000000" w:rsidDel="00000000" w:rsidP="00000000" w:rsidRDefault="00000000" w:rsidRPr="00000000" w14:paraId="0000002A">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Recommend best machine</w:t>
      </w:r>
    </w:p>
    <w:p w:rsidR="00000000" w:rsidDel="00000000" w:rsidP="00000000" w:rsidRDefault="00000000" w:rsidRPr="00000000" w14:paraId="0000002B">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Display production analytics</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System Blueprint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 Dataset -&gt; Data Cleaning -&gt; Feature Engineering -&gt; Machine Learning Model -&gt; Prediction Engine -&gt; Dashboard -&gt; Manager Decision</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Dataset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 a dataset (2,000–5,000 rows) with features like: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Example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Product_ID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P001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Machine_ID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Machine_Status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Busy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Queue_Length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Processing_Time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 min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Worker_Available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Shift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Morning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Material_Type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Bearing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Temperature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Previous_Wait_Time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min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Current_Wait_Time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 min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Next_Machine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Grinding</w:t>
            </w:r>
          </w:p>
        </w:tc>
      </w:tr>
    </w:tbl>
    <w:p w:rsidR="00000000" w:rsidDel="00000000" w:rsidP="00000000" w:rsidRDefault="00000000" w:rsidRPr="00000000" w14:paraId="0000004A">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Target Variables:</w:t>
      </w:r>
    </w:p>
    <w:p w:rsidR="00000000" w:rsidDel="00000000" w:rsidP="00000000" w:rsidRDefault="00000000" w:rsidRPr="00000000" w14:paraId="0000004B">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Recommended Machine</w:t>
      </w:r>
    </w:p>
    <w:p w:rsidR="00000000" w:rsidDel="00000000" w:rsidP="00000000" w:rsidRDefault="00000000" w:rsidRPr="00000000" w14:paraId="0000004C">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or</w:t>
      </w:r>
      <w:r w:rsidDel="00000000" w:rsidR="00000000" w:rsidRPr="00000000">
        <w:rPr>
          <w:rFonts w:ascii="Google Sans" w:cs="Google Sans" w:eastAsia="Google Sans" w:hAnsi="Google Sans"/>
          <w:color w:val="1f1f1f"/>
          <w:rtl w:val="0"/>
        </w:rPr>
        <w:t xml:space="preserve"> Expected Waiting Time</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AI Model</w:t>
      </w:r>
    </w:p>
    <w:p w:rsidR="00000000" w:rsidDel="00000000" w:rsidP="00000000" w:rsidRDefault="00000000" w:rsidRPr="00000000" w14:paraId="0000004E">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Algorithms:</w:t>
      </w:r>
    </w:p>
    <w:p w:rsidR="00000000" w:rsidDel="00000000" w:rsidP="00000000" w:rsidRDefault="00000000" w:rsidRPr="00000000" w14:paraId="0000004F">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Random Forest Regressor:</w:t>
      </w:r>
      <w:r w:rsidDel="00000000" w:rsidR="00000000" w:rsidRPr="00000000">
        <w:rPr>
          <w:rFonts w:ascii="Google Sans" w:cs="Google Sans" w:eastAsia="Google Sans" w:hAnsi="Google Sans"/>
          <w:color w:val="1f1f1f"/>
          <w:rtl w:val="0"/>
        </w:rPr>
        <w:t xml:space="preserve"> Predict Expected Waiting Time</w:t>
      </w:r>
    </w:p>
    <w:p w:rsidR="00000000" w:rsidDel="00000000" w:rsidP="00000000" w:rsidRDefault="00000000" w:rsidRPr="00000000" w14:paraId="00000050">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OR Random Forest Classifier:</w:t>
      </w:r>
      <w:r w:rsidDel="00000000" w:rsidR="00000000" w:rsidRPr="00000000">
        <w:rPr>
          <w:rFonts w:ascii="Google Sans" w:cs="Google Sans" w:eastAsia="Google Sans" w:hAnsi="Google Sans"/>
          <w:color w:val="1f1f1f"/>
          <w:rtl w:val="0"/>
        </w:rPr>
        <w:t xml:space="preserve"> Predict Best Next Machine</w:t>
      </w:r>
    </w:p>
    <w:p w:rsidR="00000000" w:rsidDel="00000000" w:rsidP="00000000" w:rsidRDefault="00000000" w:rsidRPr="00000000" w14:paraId="00000051">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Comparison (Optional but recommended):</w:t>
      </w:r>
      <w:r w:rsidDel="00000000" w:rsidR="00000000" w:rsidRPr="00000000">
        <w:rPr>
          <w:rFonts w:ascii="Google Sans" w:cs="Google Sans" w:eastAsia="Google Sans" w:hAnsi="Google Sans"/>
          <w:color w:val="1f1f1f"/>
          <w:rtl w:val="0"/>
        </w:rPr>
        <w:t xml:space="preserve"> Compare Decision Tree, Random Forest, and XGBoost.</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Dashboard Layout (Streamlit)</w:t>
      </w:r>
    </w:p>
    <w:p w:rsidR="00000000" w:rsidDel="00000000" w:rsidP="00000000" w:rsidRDefault="00000000" w:rsidRPr="00000000" w14:paraId="00000053">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Left Side (Factory Layout):</w:t>
      </w:r>
      <w:r w:rsidDel="00000000" w:rsidR="00000000" w:rsidRPr="00000000">
        <w:rPr>
          <w:rFonts w:ascii="Google Sans" w:cs="Google Sans" w:eastAsia="Google Sans" w:hAnsi="Google Sans"/>
          <w:color w:val="1f1f1f"/>
          <w:rtl w:val="0"/>
        </w:rPr>
        <w:t xml:space="preserve"> Visual representation of machines (e.g., Cutting: </w:t>
      </w:r>
      <w:r w:rsidDel="00000000" w:rsidR="00000000" w:rsidRPr="00000000">
        <w:rPr>
          <w:rFonts w:ascii="Google Sans" w:cs="Google Sans" w:eastAsia="Google Sans" w:hAnsi="Google Sans"/>
          <w:i w:val="1"/>
          <w:iCs w:val="1"/>
          <w:color w:val="1f1f1f"/>
          <w:rtl w:val="0"/>
        </w:rPr>
        <w:t xml:space="preserve">Busy</w:t>
      </w:r>
      <w:r w:rsidDel="00000000" w:rsidR="00000000" w:rsidRPr="00000000">
        <w:rPr>
          <w:rFonts w:ascii="Google Sans" w:cs="Google Sans" w:eastAsia="Google Sans" w:hAnsi="Google Sans"/>
          <w:color w:val="1f1f1f"/>
          <w:rtl w:val="0"/>
        </w:rPr>
        <w:t xml:space="preserve">, Turning: </w:t>
      </w:r>
      <w:r w:rsidDel="00000000" w:rsidR="00000000" w:rsidRPr="00000000">
        <w:rPr>
          <w:rFonts w:ascii="Google Sans" w:cs="Google Sans" w:eastAsia="Google Sans" w:hAnsi="Google Sans"/>
          <w:i w:val="1"/>
          <w:iCs w:val="1"/>
          <w:color w:val="1f1f1f"/>
          <w:rtl w:val="0"/>
        </w:rPr>
        <w:t xml:space="preserve">Idle</w:t>
      </w:r>
      <w:r w:rsidDel="00000000" w:rsidR="00000000" w:rsidRPr="00000000">
        <w:rPr>
          <w:rFonts w:ascii="Google Sans" w:cs="Google Sans" w:eastAsia="Google Sans" w:hAnsi="Google Sans"/>
          <w:color w:val="1f1f1f"/>
          <w:rtl w:val="0"/>
        </w:rPr>
        <w:t xml:space="preserve">, Grinding: </w:t>
      </w:r>
      <w:r w:rsidDel="00000000" w:rsidR="00000000" w:rsidRPr="00000000">
        <w:rPr>
          <w:rFonts w:ascii="Google Sans" w:cs="Google Sans" w:eastAsia="Google Sans" w:hAnsi="Google Sans"/>
          <w:i w:val="1"/>
          <w:iCs w:val="1"/>
          <w:color w:val="1f1f1f"/>
          <w:rtl w:val="0"/>
        </w:rPr>
        <w:t xml:space="preserve">Overloaded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Right Side (Charts):</w:t>
      </w:r>
      <w:r w:rsidDel="00000000" w:rsidR="00000000" w:rsidRPr="00000000">
        <w:rPr>
          <w:rFonts w:ascii="Google Sans" w:cs="Google Sans" w:eastAsia="Google Sans" w:hAnsi="Google Sans"/>
          <w:color w:val="1f1f1f"/>
          <w:rtl w:val="0"/>
        </w:rPr>
        <w:t xml:space="preserve"> Visualizations for Queue length, Machine utilization, Waiting time, and Production trend.</w:t>
      </w:r>
    </w:p>
    <w:p w:rsidR="00000000" w:rsidDel="00000000" w:rsidP="00000000" w:rsidRDefault="00000000" w:rsidRPr="00000000" w14:paraId="00000055">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Bottom (AI Recommendation):</w:t>
      </w:r>
    </w:p>
    <w:p w:rsidR="00000000" w:rsidDel="00000000" w:rsidP="00000000" w:rsidRDefault="00000000" w:rsidRPr="00000000" w14:paraId="00000056">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Current Bottleneck:</w:t>
      </w:r>
      <w:r w:rsidDel="00000000" w:rsidR="00000000" w:rsidRPr="00000000">
        <w:rPr>
          <w:rFonts w:ascii="Google Sans" w:cs="Google Sans" w:eastAsia="Google Sans" w:hAnsi="Google Sans"/>
          <w:color w:val="1f1f1f"/>
          <w:rtl w:val="0"/>
        </w:rPr>
        <w:t xml:space="preserve"> Grinding</w:t>
      </w:r>
    </w:p>
    <w:p w:rsidR="00000000" w:rsidDel="00000000" w:rsidP="00000000" w:rsidRDefault="00000000" w:rsidRPr="00000000" w14:paraId="00000057">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Confidence:</w:t>
      </w:r>
      <w:r w:rsidDel="00000000" w:rsidR="00000000" w:rsidRPr="00000000">
        <w:rPr>
          <w:rFonts w:ascii="Google Sans" w:cs="Google Sans" w:eastAsia="Google Sans" w:hAnsi="Google Sans"/>
          <w:color w:val="1f1f1f"/>
          <w:rtl w:val="0"/>
        </w:rPr>
        <w:t xml:space="preserve"> 93%</w:t>
      </w:r>
    </w:p>
    <w:p w:rsidR="00000000" w:rsidDel="00000000" w:rsidP="00000000" w:rsidRDefault="00000000" w:rsidRPr="00000000" w14:paraId="00000058">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Recommendation:</w:t>
      </w:r>
      <w:r w:rsidDel="00000000" w:rsidR="00000000" w:rsidRPr="00000000">
        <w:rPr>
          <w:rFonts w:ascii="Google Sans" w:cs="Google Sans" w:eastAsia="Google Sans" w:hAnsi="Google Sans"/>
          <w:color w:val="1f1f1f"/>
          <w:rtl w:val="0"/>
        </w:rPr>
        <w:t xml:space="preserve"> Use Machine G2</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Technologies Stack</w:t>
      </w:r>
    </w:p>
    <w:p w:rsidR="00000000" w:rsidDel="00000000" w:rsidP="00000000" w:rsidRDefault="00000000" w:rsidRPr="00000000" w14:paraId="0000005A">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Programming:</w:t>
      </w:r>
      <w:r w:rsidDel="00000000" w:rsidR="00000000" w:rsidRPr="00000000">
        <w:rPr>
          <w:rFonts w:ascii="Google Sans" w:cs="Google Sans" w:eastAsia="Google Sans" w:hAnsi="Google Sans"/>
          <w:color w:val="1f1f1f"/>
          <w:rtl w:val="0"/>
        </w:rPr>
        <w:t xml:space="preserve"> Python</w:t>
      </w:r>
    </w:p>
    <w:p w:rsidR="00000000" w:rsidDel="00000000" w:rsidP="00000000" w:rsidRDefault="00000000" w:rsidRPr="00000000" w14:paraId="0000005B">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 Handling:</w:t>
      </w:r>
      <w:r w:rsidDel="00000000" w:rsidR="00000000" w:rsidRPr="00000000">
        <w:rPr>
          <w:rFonts w:ascii="Google Sans" w:cs="Google Sans" w:eastAsia="Google Sans" w:hAnsi="Google Sans"/>
          <w:color w:val="1f1f1f"/>
          <w:rtl w:val="0"/>
        </w:rPr>
        <w:t xml:space="preserve"> Pandas, NumPy</w:t>
      </w:r>
    </w:p>
    <w:p w:rsidR="00000000" w:rsidDel="00000000" w:rsidP="00000000" w:rsidRDefault="00000000" w:rsidRPr="00000000" w14:paraId="0000005C">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Machine Learning:</w:t>
      </w:r>
      <w:r w:rsidDel="00000000" w:rsidR="00000000" w:rsidRPr="00000000">
        <w:rPr>
          <w:rFonts w:ascii="Google Sans" w:cs="Google Sans" w:eastAsia="Google Sans" w:hAnsi="Google Sans"/>
          <w:color w:val="1f1f1f"/>
          <w:rtl w:val="0"/>
        </w:rPr>
        <w:t xml:space="preserve"> Scikit-learn</w:t>
      </w:r>
    </w:p>
    <w:p w:rsidR="00000000" w:rsidDel="00000000" w:rsidP="00000000" w:rsidRDefault="00000000" w:rsidRPr="00000000" w14:paraId="0000005D">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Frontend/UI:</w:t>
      </w:r>
      <w:r w:rsidDel="00000000" w:rsidR="00000000" w:rsidRPr="00000000">
        <w:rPr>
          <w:rFonts w:ascii="Google Sans" w:cs="Google Sans" w:eastAsia="Google Sans" w:hAnsi="Google Sans"/>
          <w:color w:val="1f1f1f"/>
          <w:rtl w:val="0"/>
        </w:rPr>
        <w:t xml:space="preserve"> Streamlit</w:t>
      </w:r>
    </w:p>
    <w:p w:rsidR="00000000" w:rsidDel="00000000" w:rsidP="00000000" w:rsidRDefault="00000000" w:rsidRPr="00000000" w14:paraId="0000005E">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Visualization:</w:t>
      </w:r>
      <w:r w:rsidDel="00000000" w:rsidR="00000000" w:rsidRPr="00000000">
        <w:rPr>
          <w:rFonts w:ascii="Google Sans" w:cs="Google Sans" w:eastAsia="Google Sans" w:hAnsi="Google Sans"/>
          <w:color w:val="1f1f1f"/>
          <w:rtl w:val="0"/>
        </w:rPr>
        <w:t xml:space="preserve"> Matplotlib / Seaborn</w:t>
      </w:r>
    </w:p>
    <w:p w:rsidR="00000000" w:rsidDel="00000000" w:rsidP="00000000" w:rsidRDefault="00000000" w:rsidRPr="00000000" w14:paraId="0000005F">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 Format:</w:t>
      </w:r>
      <w:r w:rsidDel="00000000" w:rsidR="00000000" w:rsidRPr="00000000">
        <w:rPr>
          <w:rFonts w:ascii="Google Sans" w:cs="Google Sans" w:eastAsia="Google Sans" w:hAnsi="Google Sans"/>
          <w:color w:val="1f1f1f"/>
          <w:rtl w:val="0"/>
        </w:rPr>
        <w:t xml:space="preserve"> CSV</w:t>
      </w:r>
    </w:p>
    <w:p w:rsidR="00000000" w:rsidDel="00000000" w:rsidP="00000000" w:rsidRDefault="00000000" w:rsidRPr="00000000" w14:paraId="00000060">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Version Control:</w:t>
      </w:r>
      <w:r w:rsidDel="00000000" w:rsidR="00000000" w:rsidRPr="00000000">
        <w:rPr>
          <w:rFonts w:ascii="Google Sans" w:cs="Google Sans" w:eastAsia="Google Sans" w:hAnsi="Google Sans"/>
          <w:color w:val="1f1f1f"/>
          <w:rtl w:val="0"/>
        </w:rPr>
        <w:t xml:space="preserve"> GitHub</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Folder Structure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AI_Factory_Flow/</w:t>
        <w:br w:type="textWrapping"/>
        <w:t xml:space="preserve">├── dataset/</w:t>
        <w:br w:type="textWrapping"/>
        <w:t xml:space="preserve">├── notebooks/</w:t>
        <w:br w:type="textWrapping"/>
        <w:t xml:space="preserve">├── models/</w:t>
        <w:br w:type="textWrapping"/>
        <w:t xml:space="preserve">├── app/</w:t>
        <w:br w:type="textWrapping"/>
        <w:t xml:space="preserve">├── images/</w:t>
        <w:br w:type="textWrapping"/>
        <w:t xml:space="preserve">├── report/</w:t>
        <w:br w:type="textWrapping"/>
        <w:t xml:space="preserve">├── presentation/</w:t>
        <w:br w:type="textWrapping"/>
        <w:t xml:space="preserve">├── requirements.txt</w:t>
        <w:br w:type="textWrapping"/>
        <w:t xml:space="preserve">└── README.md</w:t>
        <w:br w:type="textWrapping"/>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Team Distribution</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Member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Responsibilities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Deliverables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Member 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Engineer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Dataset collection, Data cleaning, Feature engineering, ML model training, Model evaluation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Trained model, Accuracy report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Member 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Backend Developer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Prediction module, Model integration, Python APIs, Testing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Prediction engine, Backend logic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Member 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Dashboard Developer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Streamlit dashboard, Charts, Factory layout, User interface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Working dashboard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Member 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Documentation &amp; Testing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Testing, PPT, Report, Deployment, GitHub management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Final report, Presentation, User manual</w:t>
            </w:r>
          </w:p>
        </w:tc>
      </w:tr>
    </w:tbl>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Timeline (4 Weeks)</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 1: Planning &amp; Data</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Member 1:</w:t>
      </w:r>
      <w:r w:rsidDel="00000000" w:rsidR="00000000" w:rsidRPr="00000000">
        <w:rPr>
          <w:rFonts w:ascii="Google Sans" w:cs="Google Sans" w:eastAsia="Google Sans" w:hAnsi="Google Sans"/>
          <w:color w:val="1f1f1f"/>
          <w:rtl w:val="0"/>
        </w:rPr>
        <w:t xml:space="preserve"> Define schema, collect/create dataset, clean data.</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Member 2:</w:t>
      </w:r>
      <w:r w:rsidDel="00000000" w:rsidR="00000000" w:rsidRPr="00000000">
        <w:rPr>
          <w:rFonts w:ascii="Google Sans" w:cs="Google Sans" w:eastAsia="Google Sans" w:hAnsi="Google Sans"/>
          <w:color w:val="1f1f1f"/>
          <w:rtl w:val="0"/>
        </w:rPr>
        <w:t xml:space="preserve"> Set up project structure, create prediction skeleton.</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Member 3:</w:t>
      </w:r>
      <w:r w:rsidDel="00000000" w:rsidR="00000000" w:rsidRPr="00000000">
        <w:rPr>
          <w:rFonts w:ascii="Google Sans" w:cs="Google Sans" w:eastAsia="Google Sans" w:hAnsi="Google Sans"/>
          <w:color w:val="1f1f1f"/>
          <w:rtl w:val="0"/>
        </w:rPr>
        <w:t xml:space="preserve"> Design UI wireframes.</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Member 4:</w:t>
      </w:r>
      <w:r w:rsidDel="00000000" w:rsidR="00000000" w:rsidRPr="00000000">
        <w:rPr>
          <w:rFonts w:ascii="Google Sans" w:cs="Google Sans" w:eastAsia="Google Sans" w:hAnsi="Google Sans"/>
          <w:color w:val="1f1f1f"/>
          <w:rtl w:val="0"/>
        </w:rPr>
        <w:t xml:space="preserve"> Write Introduction, Literature survey, Problem statement, SRS.</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Milestone:</w:t>
      </w:r>
      <w:r w:rsidDel="00000000" w:rsidR="00000000" w:rsidRPr="00000000">
        <w:rPr>
          <w:rFonts w:ascii="Google Sans" w:cs="Google Sans" w:eastAsia="Google Sans" w:hAnsi="Google Sans"/>
          <w:color w:val="1f1f1f"/>
          <w:rtl w:val="0"/>
        </w:rPr>
        <w:t xml:space="preserve"> Dataset and UI wireframes ready.</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 2: AI Development</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Member 1:</w:t>
      </w:r>
      <w:r w:rsidDel="00000000" w:rsidR="00000000" w:rsidRPr="00000000">
        <w:rPr>
          <w:rFonts w:ascii="Google Sans" w:cs="Google Sans" w:eastAsia="Google Sans" w:hAnsi="Google Sans"/>
          <w:color w:val="1f1f1f"/>
          <w:rtl w:val="0"/>
        </w:rPr>
        <w:t xml:space="preserve"> Train RF model, compare algorithms, save model.</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Member 2:</w:t>
      </w:r>
      <w:r w:rsidDel="00000000" w:rsidR="00000000" w:rsidRPr="00000000">
        <w:rPr>
          <w:rFonts w:ascii="Google Sans" w:cs="Google Sans" w:eastAsia="Google Sans" w:hAnsi="Google Sans"/>
          <w:color w:val="1f1f1f"/>
          <w:rtl w:val="0"/>
        </w:rPr>
        <w:t xml:space="preserve"> Load model, build prediction API/functions.</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Member 3:</w:t>
      </w:r>
      <w:r w:rsidDel="00000000" w:rsidR="00000000" w:rsidRPr="00000000">
        <w:rPr>
          <w:rFonts w:ascii="Google Sans" w:cs="Google Sans" w:eastAsia="Google Sans" w:hAnsi="Google Sans"/>
          <w:color w:val="1f1f1f"/>
          <w:rtl w:val="0"/>
        </w:rPr>
        <w:t xml:space="preserve"> Connect dashboard to backend, add initial charts.</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Member 4:</w:t>
      </w:r>
      <w:r w:rsidDel="00000000" w:rsidR="00000000" w:rsidRPr="00000000">
        <w:rPr>
          <w:rFonts w:ascii="Google Sans" w:cs="Google Sans" w:eastAsia="Google Sans" w:hAnsi="Google Sans"/>
          <w:color w:val="1f1f1f"/>
          <w:rtl w:val="0"/>
        </w:rPr>
        <w:t xml:space="preserve"> Write methodology, prepare flowcharts, test outputs.</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Milestone:</w:t>
      </w:r>
      <w:r w:rsidDel="00000000" w:rsidR="00000000" w:rsidRPr="00000000">
        <w:rPr>
          <w:rFonts w:ascii="Google Sans" w:cs="Google Sans" w:eastAsia="Google Sans" w:hAnsi="Google Sans"/>
          <w:color w:val="1f1f1f"/>
          <w:rtl w:val="0"/>
        </w:rPr>
        <w:t xml:space="preserve"> AI model producing predictions.</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 3: Integration &amp; Testing</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Member 1:</w:t>
      </w:r>
      <w:r w:rsidDel="00000000" w:rsidR="00000000" w:rsidRPr="00000000">
        <w:rPr>
          <w:rFonts w:ascii="Google Sans" w:cs="Google Sans" w:eastAsia="Google Sans" w:hAnsi="Google Sans"/>
          <w:color w:val="1f1f1f"/>
          <w:rtl w:val="0"/>
        </w:rPr>
        <w:t xml:space="preserve"> Improve accuracy, tune hyperparameters.</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Member 2:</w:t>
      </w:r>
      <w:r w:rsidDel="00000000" w:rsidR="00000000" w:rsidRPr="00000000">
        <w:rPr>
          <w:rFonts w:ascii="Google Sans" w:cs="Google Sans" w:eastAsia="Google Sans" w:hAnsi="Google Sans"/>
          <w:color w:val="1f1f1f"/>
          <w:rtl w:val="0"/>
        </w:rPr>
        <w:t xml:space="preserve"> Optimize backend, handle edge cases.</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Member 3:</w:t>
      </w:r>
      <w:r w:rsidDel="00000000" w:rsidR="00000000" w:rsidRPr="00000000">
        <w:rPr>
          <w:rFonts w:ascii="Google Sans" w:cs="Google Sans" w:eastAsia="Google Sans" w:hAnsi="Google Sans"/>
          <w:color w:val="1f1f1f"/>
          <w:rtl w:val="0"/>
        </w:rPr>
        <w:t xml:space="preserve"> Finalize dashboard, add recommendation panel, polish visuals.</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Member 4:</w:t>
      </w:r>
      <w:r w:rsidDel="00000000" w:rsidR="00000000" w:rsidRPr="00000000">
        <w:rPr>
          <w:rFonts w:ascii="Google Sans" w:cs="Google Sans" w:eastAsia="Google Sans" w:hAnsi="Google Sans"/>
          <w:color w:val="1f1f1f"/>
          <w:rtl w:val="0"/>
        </w:rPr>
        <w:t xml:space="preserve"> System testing, gather screenshots, draft report chapters.</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Milestone:</w:t>
      </w:r>
      <w:r w:rsidDel="00000000" w:rsidR="00000000" w:rsidRPr="00000000">
        <w:rPr>
          <w:rFonts w:ascii="Google Sans" w:cs="Google Sans" w:eastAsia="Google Sans" w:hAnsi="Google Sans"/>
          <w:color w:val="1f1f1f"/>
          <w:rtl w:val="0"/>
        </w:rPr>
        <w:t xml:space="preserve"> End-to-end working prototype.</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 4: Deployment &amp; Finalization</w:t>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Member 1:</w:t>
      </w:r>
      <w:r w:rsidDel="00000000" w:rsidR="00000000" w:rsidRPr="00000000">
        <w:rPr>
          <w:rFonts w:ascii="Google Sans" w:cs="Google Sans" w:eastAsia="Google Sans" w:hAnsi="Google Sans"/>
          <w:color w:val="1f1f1f"/>
          <w:rtl w:val="0"/>
        </w:rPr>
        <w:t xml:space="preserve"> Final model validation, export model.</w:t>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Member 2:</w:t>
      </w:r>
      <w:r w:rsidDel="00000000" w:rsidR="00000000" w:rsidRPr="00000000">
        <w:rPr>
          <w:rFonts w:ascii="Google Sans" w:cs="Google Sans" w:eastAsia="Google Sans" w:hAnsi="Google Sans"/>
          <w:color w:val="1f1f1f"/>
          <w:rtl w:val="0"/>
        </w:rPr>
        <w:t xml:space="preserve"> Package application, prepare deployment files.</w:t>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Member 3:</w:t>
      </w:r>
      <w:r w:rsidDel="00000000" w:rsidR="00000000" w:rsidRPr="00000000">
        <w:rPr>
          <w:rFonts w:ascii="Google Sans" w:cs="Google Sans" w:eastAsia="Google Sans" w:hAnsi="Google Sans"/>
          <w:color w:val="1f1f1f"/>
          <w:rtl w:val="0"/>
        </w:rPr>
        <w:t xml:space="preserve"> Final UI review, demo scenario preparation.</w:t>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Member 4:</w:t>
      </w:r>
      <w:r w:rsidDel="00000000" w:rsidR="00000000" w:rsidRPr="00000000">
        <w:rPr>
          <w:rFonts w:ascii="Google Sans" w:cs="Google Sans" w:eastAsia="Google Sans" w:hAnsi="Google Sans"/>
          <w:color w:val="1f1f1f"/>
          <w:rtl w:val="0"/>
        </w:rPr>
        <w:t xml:space="preserve"> Complete report (15–20 pages), prepare PPT (12–15 slides), User manual, demo script.</w:t>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Milestone:</w:t>
      </w:r>
      <w:r w:rsidDel="00000000" w:rsidR="00000000" w:rsidRPr="00000000">
        <w:rPr>
          <w:rFonts w:ascii="Google Sans" w:cs="Google Sans" w:eastAsia="Google Sans" w:hAnsi="Google Sans"/>
          <w:color w:val="1f1f1f"/>
          <w:rtl w:val="0"/>
        </w:rPr>
        <w:t xml:space="preserve"> Deployed application, finalized documentation and presentation.</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Deployment</w:t>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Primary:</w:t>
      </w:r>
      <w:r w:rsidDel="00000000" w:rsidR="00000000" w:rsidRPr="00000000">
        <w:rPr>
          <w:rFonts w:ascii="Google Sans" w:cs="Google Sans" w:eastAsia="Google Sans" w:hAnsi="Google Sans"/>
          <w:color w:val="1f1f1f"/>
          <w:rtl w:val="0"/>
        </w:rPr>
        <w:t xml:space="preserve"> Deploy locally using Streamlit for demonstration.</w:t>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Optional:</w:t>
      </w:r>
      <w:r w:rsidDel="00000000" w:rsidR="00000000" w:rsidRPr="00000000">
        <w:rPr>
          <w:rFonts w:ascii="Google Sans" w:cs="Google Sans" w:eastAsia="Google Sans" w:hAnsi="Google Sans"/>
          <w:color w:val="1f1f1f"/>
          <w:rtl w:val="0"/>
        </w:rPr>
        <w:t xml:space="preserve"> Streamlit Community Cloud or Render.</w:t>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Features:</w:t>
      </w:r>
      <w:r w:rsidDel="00000000" w:rsidR="00000000" w:rsidRPr="00000000">
        <w:rPr>
          <w:rFonts w:ascii="Google Sans" w:cs="Google Sans" w:eastAsia="Google Sans" w:hAnsi="Google Sans"/>
          <w:color w:val="1f1f1f"/>
          <w:rtl w:val="0"/>
        </w:rPr>
        <w:t xml:space="preserve"> Users can upload/select data, view machine status, see AI predictions, receive recommendations, and explore charts.</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Final Deliverables</w:t>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Source Code:</w:t>
      </w:r>
      <w:r w:rsidDel="00000000" w:rsidR="00000000" w:rsidRPr="00000000">
        <w:rPr>
          <w:rFonts w:ascii="Google Sans" w:cs="Google Sans" w:eastAsia="Google Sans" w:hAnsi="Google Sans"/>
          <w:color w:val="1f1f1f"/>
          <w:rtl w:val="0"/>
        </w:rPr>
        <w:t xml:space="preserve"> Organized Python project, GitHub repo.</w:t>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AI Model:</w:t>
      </w:r>
      <w:r w:rsidDel="00000000" w:rsidR="00000000" w:rsidRPr="00000000">
        <w:rPr>
          <w:rFonts w:ascii="Google Sans" w:cs="Google Sans" w:eastAsia="Google Sans" w:hAnsi="Google Sans"/>
          <w:color w:val="1f1f1f"/>
          <w:rtl w:val="0"/>
        </w:rPr>
        <w:t xml:space="preserve"> Trained file (.pkl), evaluation metrics.</w:t>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Dataset:</w:t>
      </w:r>
      <w:r w:rsidDel="00000000" w:rsidR="00000000" w:rsidRPr="00000000">
        <w:rPr>
          <w:rFonts w:ascii="Google Sans" w:cs="Google Sans" w:eastAsia="Google Sans" w:hAnsi="Google Sans"/>
          <w:color w:val="1f1f1f"/>
          <w:rtl w:val="0"/>
        </w:rPr>
        <w:t xml:space="preserve"> Clean CSV, data dictionary.</w:t>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Dashboard:</w:t>
      </w:r>
      <w:r w:rsidDel="00000000" w:rsidR="00000000" w:rsidRPr="00000000">
        <w:rPr>
          <w:rFonts w:ascii="Google Sans" w:cs="Google Sans" w:eastAsia="Google Sans" w:hAnsi="Google Sans"/>
          <w:color w:val="1f1f1f"/>
          <w:rtl w:val="0"/>
        </w:rPr>
        <w:t xml:space="preserve"> Interactive Streamlit app.</w:t>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Documentation:</w:t>
      </w:r>
      <w:r w:rsidDel="00000000" w:rsidR="00000000" w:rsidRPr="00000000">
        <w:rPr>
          <w:rFonts w:ascii="Google Sans" w:cs="Google Sans" w:eastAsia="Google Sans" w:hAnsi="Google Sans"/>
          <w:color w:val="1f1f1f"/>
          <w:rtl w:val="0"/>
        </w:rPr>
        <w:t xml:space="preserve"> SRS, System Design, Flowcharts, Test cases, User Manual, 15-20 page Report.</w:t>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Presentation:</w:t>
      </w:r>
      <w:r w:rsidDel="00000000" w:rsidR="00000000" w:rsidRPr="00000000">
        <w:rPr>
          <w:rFonts w:ascii="Google Sans" w:cs="Google Sans" w:eastAsia="Google Sans" w:hAnsi="Google Sans"/>
          <w:color w:val="1f1f1f"/>
          <w:rtl w:val="0"/>
        </w:rPr>
        <w:t xml:space="preserve"> 12-15 slide PPT, live demo, optional video.</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Why This Project Stands Out</w:t>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Focuses on </w:t>
      </w:r>
      <w:r w:rsidDel="00000000" w:rsidR="00000000" w:rsidRPr="00000000">
        <w:rPr>
          <w:rFonts w:ascii="Google Sans" w:cs="Google Sans" w:eastAsia="Google Sans" w:hAnsi="Google Sans"/>
          <w:b w:val="1"/>
          <w:bCs w:val="1"/>
          <w:color w:val="1f1f1f"/>
          <w:rtl w:val="0"/>
        </w:rPr>
        <w:t xml:space="preserve">production flow optimization</w:t>
      </w:r>
      <w:r w:rsidDel="00000000" w:rsidR="00000000" w:rsidRPr="00000000">
        <w:rPr>
          <w:rFonts w:ascii="Google Sans" w:cs="Google Sans" w:eastAsia="Google Sans" w:hAnsi="Google Sans"/>
          <w:color w:val="1f1f1f"/>
          <w:rtl w:val="0"/>
        </w:rPr>
        <w:t xml:space="preserve">, a highly practical but less common academic topic compared to defect detection.</w:t>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Demonstrates </w:t>
      </w:r>
      <w:r w:rsidDel="00000000" w:rsidR="00000000" w:rsidRPr="00000000">
        <w:rPr>
          <w:rFonts w:ascii="Google Sans" w:cs="Google Sans" w:eastAsia="Google Sans" w:hAnsi="Google Sans"/>
          <w:b w:val="1"/>
          <w:bCs w:val="1"/>
          <w:color w:val="1f1f1f"/>
          <w:rtl w:val="0"/>
        </w:rPr>
        <w:t xml:space="preserve">end-to-end AI development</w:t>
      </w:r>
      <w:r w:rsidDel="00000000" w:rsidR="00000000" w:rsidRPr="00000000">
        <w:rPr>
          <w:rFonts w:ascii="Google Sans" w:cs="Google Sans" w:eastAsia="Google Sans" w:hAnsi="Google Sans"/>
          <w:color w:val="1f1f1f"/>
          <w:rtl w:val="0"/>
        </w:rPr>
        <w:t xml:space="preserve">, from data to deployment.</w:t>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Realistic and </w:t>
      </w:r>
      <w:r w:rsidDel="00000000" w:rsidR="00000000" w:rsidRPr="00000000">
        <w:rPr>
          <w:rFonts w:ascii="Google Sans" w:cs="Google Sans" w:eastAsia="Google Sans" w:hAnsi="Google Sans"/>
          <w:b w:val="1"/>
          <w:bCs w:val="1"/>
          <w:color w:val="1f1f1f"/>
          <w:rtl w:val="0"/>
        </w:rPr>
        <w:t xml:space="preserve">achievable in 4 weeks</w:t>
      </w:r>
      <w:r w:rsidDel="00000000" w:rsidR="00000000" w:rsidRPr="00000000">
        <w:rPr>
          <w:rFonts w:ascii="Google Sans" w:cs="Google Sans" w:eastAsia="Google Sans" w:hAnsi="Google Sans"/>
          <w:color w:val="1f1f1f"/>
          <w:rtl w:val="0"/>
        </w:rPr>
        <w:t xml:space="preserve"> with clear role division.</w:t>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Produces highly visual and </w:t>
      </w:r>
      <w:r w:rsidDel="00000000" w:rsidR="00000000" w:rsidRPr="00000000">
        <w:rPr>
          <w:rFonts w:ascii="Google Sans" w:cs="Google Sans" w:eastAsia="Google Sans" w:hAnsi="Google Sans"/>
          <w:b w:val="1"/>
          <w:bCs w:val="1"/>
          <w:color w:val="1f1f1f"/>
          <w:rtl w:val="0"/>
        </w:rPr>
        <w:t xml:space="preserve">tangible outputs</w:t>
      </w:r>
      <w:r w:rsidDel="00000000" w:rsidR="00000000" w:rsidRPr="00000000">
        <w:rPr>
          <w:rFonts w:ascii="Google Sans" w:cs="Google Sans" w:eastAsia="Google Sans" w:hAnsi="Google Sans"/>
          <w:color w:val="1f1f1f"/>
          <w:rtl w:val="0"/>
        </w:rPr>
        <w:t xml:space="preserve"> for easy examination.</w:t>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Offers strong potential for </w:t>
      </w:r>
      <w:r w:rsidDel="00000000" w:rsidR="00000000" w:rsidRPr="00000000">
        <w:rPr>
          <w:rFonts w:ascii="Google Sans" w:cs="Google Sans" w:eastAsia="Google Sans" w:hAnsi="Google Sans"/>
          <w:b w:val="1"/>
          <w:bCs w:val="1"/>
          <w:color w:val="1f1f1f"/>
          <w:rtl w:val="0"/>
        </w:rPr>
        <w:t xml:space="preserve">future expansion</w:t>
      </w:r>
      <w:r w:rsidDel="00000000" w:rsidR="00000000" w:rsidRPr="00000000">
        <w:rPr>
          <w:rFonts w:ascii="Google Sans" w:cs="Google Sans" w:eastAsia="Google Sans" w:hAnsi="Google Sans"/>
          <w:color w:val="1f1f1f"/>
          <w:rtl w:val="0"/>
        </w:rPr>
        <w:t xml:space="preserve"> (IoT, Digital Twins, Reinforcement Learning).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