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C1645" w14:textId="5CCD32CA" w:rsidR="00BE0F2D" w:rsidRDefault="00BE0F2D" w:rsidP="00C3179D">
      <w:pPr>
        <w:rPr>
          <w:rFonts w:ascii="Segoe UI Light" w:hAnsi="Segoe UI Light" w:cs="Segoe UI Light"/>
          <w:sz w:val="72"/>
          <w:szCs w:val="72"/>
        </w:rPr>
      </w:pPr>
      <w:bookmarkStart w:id="0" w:name="_GoBack"/>
      <w:bookmarkEnd w:id="0"/>
    </w:p>
    <w:p w14:paraId="60DC1646" w14:textId="77777777" w:rsidR="00BE0F2D" w:rsidRDefault="00BE0F2D" w:rsidP="00C3179D">
      <w:pPr>
        <w:rPr>
          <w:rFonts w:ascii="Segoe UI Light" w:hAnsi="Segoe UI Light" w:cs="Segoe UI Light"/>
          <w:sz w:val="72"/>
          <w:szCs w:val="72"/>
        </w:rPr>
      </w:pPr>
    </w:p>
    <w:p w14:paraId="60DC1647" w14:textId="77777777" w:rsidR="00BE0F2D" w:rsidRDefault="00BE0F2D" w:rsidP="00C3179D">
      <w:pPr>
        <w:rPr>
          <w:rFonts w:ascii="Segoe UI Light" w:hAnsi="Segoe UI Light" w:cs="Segoe UI Light"/>
          <w:sz w:val="72"/>
          <w:szCs w:val="72"/>
        </w:rPr>
      </w:pPr>
    </w:p>
    <w:p w14:paraId="079DC479" w14:textId="77777777" w:rsidR="00025C02" w:rsidRDefault="00025C02" w:rsidP="00C3179D">
      <w:pPr>
        <w:rPr>
          <w:rFonts w:ascii="Segoe UI Light" w:hAnsi="Segoe UI Light" w:cs="Segoe UI Light"/>
          <w:color w:val="0070C0"/>
          <w:sz w:val="72"/>
          <w:szCs w:val="72"/>
        </w:rPr>
      </w:pPr>
    </w:p>
    <w:p w14:paraId="62307D49" w14:textId="77777777" w:rsidR="0058769C" w:rsidRDefault="0058769C" w:rsidP="00C3179D">
      <w:pPr>
        <w:rPr>
          <w:rFonts w:ascii="Segoe UI Light" w:hAnsi="Segoe UI Light" w:cs="Segoe UI Light"/>
          <w:color w:val="0070C0"/>
          <w:sz w:val="72"/>
          <w:szCs w:val="72"/>
        </w:rPr>
      </w:pPr>
    </w:p>
    <w:p w14:paraId="60DC1648" w14:textId="71E11005" w:rsidR="007D3941" w:rsidRPr="0058769C" w:rsidRDefault="007D3941" w:rsidP="00C3179D">
      <w:pPr>
        <w:rPr>
          <w:rFonts w:ascii="Segoe UI Light" w:hAnsi="Segoe UI Light" w:cs="Segoe UI Light"/>
          <w:color w:val="0070C0"/>
          <w:sz w:val="76"/>
          <w:szCs w:val="76"/>
        </w:rPr>
      </w:pPr>
      <w:r w:rsidRPr="0058769C">
        <w:rPr>
          <w:rFonts w:ascii="Segoe UI Light" w:hAnsi="Segoe UI Light" w:cs="Segoe UI Light"/>
          <w:color w:val="0070C0"/>
          <w:sz w:val="76"/>
          <w:szCs w:val="76"/>
        </w:rPr>
        <w:t>Matter Center for Office 365</w:t>
      </w:r>
    </w:p>
    <w:p w14:paraId="674DC319" w14:textId="3413A059" w:rsidR="00E01AF6" w:rsidRDefault="00FC671F" w:rsidP="00C3179D">
      <w:pPr>
        <w:rPr>
          <w:rFonts w:ascii="Segoe UI Light" w:hAnsi="Segoe UI Light" w:cs="Segoe UI Light"/>
          <w:color w:val="0070C0"/>
          <w:sz w:val="40"/>
          <w:szCs w:val="44"/>
        </w:rPr>
      </w:pPr>
      <w:r>
        <w:rPr>
          <w:rFonts w:ascii="Segoe UI Light" w:hAnsi="Segoe UI Light" w:cs="Segoe UI Light"/>
          <w:color w:val="0070C0"/>
          <w:sz w:val="40"/>
          <w:szCs w:val="44"/>
        </w:rPr>
        <w:t>Coding guidelines</w:t>
      </w:r>
    </w:p>
    <w:p w14:paraId="6B59050C" w14:textId="77777777" w:rsidR="00E01AF6" w:rsidRDefault="00E01AF6">
      <w:pPr>
        <w:rPr>
          <w:rFonts w:ascii="Segoe UI Light" w:hAnsi="Segoe UI Light" w:cs="Segoe UI Light"/>
          <w:color w:val="0070C0"/>
          <w:sz w:val="40"/>
          <w:szCs w:val="44"/>
        </w:rPr>
      </w:pPr>
      <w:r>
        <w:rPr>
          <w:rFonts w:ascii="Segoe UI Light" w:hAnsi="Segoe UI Light" w:cs="Segoe UI Light"/>
          <w:color w:val="0070C0"/>
          <w:sz w:val="40"/>
          <w:szCs w:val="44"/>
        </w:rPr>
        <w:br w:type="page"/>
      </w:r>
    </w:p>
    <w:sdt>
      <w:sdtPr>
        <w:rPr>
          <w:rFonts w:asciiTheme="minorHAnsi" w:eastAsiaTheme="minorHAnsi" w:hAnsiTheme="minorHAnsi" w:cstheme="minorBidi"/>
          <w:color w:val="auto"/>
          <w:sz w:val="22"/>
          <w:szCs w:val="22"/>
        </w:rPr>
        <w:id w:val="740605086"/>
        <w:docPartObj>
          <w:docPartGallery w:val="Table of Contents"/>
          <w:docPartUnique/>
        </w:docPartObj>
      </w:sdtPr>
      <w:sdtEndPr>
        <w:rPr>
          <w:rFonts w:ascii="Segoe UI" w:hAnsi="Segoe UI"/>
          <w:b/>
          <w:bCs/>
          <w:noProof/>
        </w:rPr>
      </w:sdtEndPr>
      <w:sdtContent>
        <w:p w14:paraId="63A69232" w14:textId="0E7112ED" w:rsidR="00E35C42" w:rsidRDefault="00E35C42" w:rsidP="00C3179D">
          <w:pPr>
            <w:pStyle w:val="TOCHeading"/>
            <w:rPr>
              <w:rFonts w:cs="Segoe UI Light"/>
            </w:rPr>
          </w:pPr>
          <w:r w:rsidRPr="00E35C42">
            <w:rPr>
              <w:rFonts w:cs="Segoe UI Light"/>
            </w:rPr>
            <w:t>Table of contents</w:t>
          </w:r>
        </w:p>
        <w:p w14:paraId="7B1523E8" w14:textId="77777777" w:rsidR="00CA777D" w:rsidRPr="00CA777D" w:rsidRDefault="00CA777D" w:rsidP="00C3179D"/>
        <w:p w14:paraId="17F24BA2" w14:textId="2176B0A5" w:rsidR="002C7E91" w:rsidRDefault="00E35C42">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438039584" w:history="1">
            <w:r w:rsidR="002C7E91" w:rsidRPr="00AE1215">
              <w:rPr>
                <w:rStyle w:val="Hyperlink"/>
                <w:noProof/>
              </w:rPr>
              <w:t>C# Naming Guidelines</w:t>
            </w:r>
            <w:r w:rsidR="002C7E91">
              <w:rPr>
                <w:noProof/>
                <w:webHidden/>
              </w:rPr>
              <w:tab/>
            </w:r>
            <w:r w:rsidR="002C7E91">
              <w:rPr>
                <w:noProof/>
                <w:webHidden/>
              </w:rPr>
              <w:fldChar w:fldCharType="begin"/>
            </w:r>
            <w:r w:rsidR="002C7E91">
              <w:rPr>
                <w:noProof/>
                <w:webHidden/>
              </w:rPr>
              <w:instrText xml:space="preserve"> PAGEREF _Toc438039584 \h </w:instrText>
            </w:r>
            <w:r w:rsidR="002C7E91">
              <w:rPr>
                <w:noProof/>
                <w:webHidden/>
              </w:rPr>
            </w:r>
            <w:r w:rsidR="002C7E91">
              <w:rPr>
                <w:noProof/>
                <w:webHidden/>
              </w:rPr>
              <w:fldChar w:fldCharType="separate"/>
            </w:r>
            <w:r w:rsidR="002C7E91">
              <w:rPr>
                <w:noProof/>
                <w:webHidden/>
              </w:rPr>
              <w:t>3</w:t>
            </w:r>
            <w:r w:rsidR="002C7E91">
              <w:rPr>
                <w:noProof/>
                <w:webHidden/>
              </w:rPr>
              <w:fldChar w:fldCharType="end"/>
            </w:r>
          </w:hyperlink>
        </w:p>
        <w:p w14:paraId="454C50EE" w14:textId="2B41CDE9" w:rsidR="002C7E91" w:rsidRDefault="00840EA0">
          <w:pPr>
            <w:pStyle w:val="TOC1"/>
            <w:tabs>
              <w:tab w:val="right" w:leader="dot" w:pos="9350"/>
            </w:tabs>
            <w:rPr>
              <w:rFonts w:asciiTheme="minorHAnsi" w:eastAsiaTheme="minorEastAsia" w:hAnsiTheme="minorHAnsi"/>
              <w:b w:val="0"/>
              <w:noProof/>
            </w:rPr>
          </w:pPr>
          <w:hyperlink w:anchor="_Toc438039585" w:history="1">
            <w:r w:rsidR="002C7E91" w:rsidRPr="00AE1215">
              <w:rPr>
                <w:rStyle w:val="Hyperlink"/>
                <w:noProof/>
              </w:rPr>
              <w:t>C# Code Commenting</w:t>
            </w:r>
            <w:r w:rsidR="002C7E91">
              <w:rPr>
                <w:noProof/>
                <w:webHidden/>
              </w:rPr>
              <w:tab/>
            </w:r>
            <w:r w:rsidR="002C7E91">
              <w:rPr>
                <w:noProof/>
                <w:webHidden/>
              </w:rPr>
              <w:fldChar w:fldCharType="begin"/>
            </w:r>
            <w:r w:rsidR="002C7E91">
              <w:rPr>
                <w:noProof/>
                <w:webHidden/>
              </w:rPr>
              <w:instrText xml:space="preserve"> PAGEREF _Toc438039585 \h </w:instrText>
            </w:r>
            <w:r w:rsidR="002C7E91">
              <w:rPr>
                <w:noProof/>
                <w:webHidden/>
              </w:rPr>
            </w:r>
            <w:r w:rsidR="002C7E91">
              <w:rPr>
                <w:noProof/>
                <w:webHidden/>
              </w:rPr>
              <w:fldChar w:fldCharType="separate"/>
            </w:r>
            <w:r w:rsidR="002C7E91">
              <w:rPr>
                <w:noProof/>
                <w:webHidden/>
              </w:rPr>
              <w:t>4</w:t>
            </w:r>
            <w:r w:rsidR="002C7E91">
              <w:rPr>
                <w:noProof/>
                <w:webHidden/>
              </w:rPr>
              <w:fldChar w:fldCharType="end"/>
            </w:r>
          </w:hyperlink>
        </w:p>
        <w:p w14:paraId="1BC99474" w14:textId="743C1A2A" w:rsidR="002C7E91" w:rsidRDefault="00840EA0">
          <w:pPr>
            <w:pStyle w:val="TOC1"/>
            <w:tabs>
              <w:tab w:val="right" w:leader="dot" w:pos="9350"/>
            </w:tabs>
            <w:rPr>
              <w:rFonts w:asciiTheme="minorHAnsi" w:eastAsiaTheme="minorEastAsia" w:hAnsiTheme="minorHAnsi"/>
              <w:b w:val="0"/>
              <w:noProof/>
            </w:rPr>
          </w:pPr>
          <w:hyperlink w:anchor="_Toc438039586" w:history="1">
            <w:r w:rsidR="002C7E91" w:rsidRPr="00AE1215">
              <w:rPr>
                <w:rStyle w:val="Hyperlink"/>
                <w:noProof/>
              </w:rPr>
              <w:t>C# Flow Control:</w:t>
            </w:r>
            <w:r w:rsidR="002C7E91">
              <w:rPr>
                <w:noProof/>
                <w:webHidden/>
              </w:rPr>
              <w:tab/>
            </w:r>
            <w:r w:rsidR="002C7E91">
              <w:rPr>
                <w:noProof/>
                <w:webHidden/>
              </w:rPr>
              <w:fldChar w:fldCharType="begin"/>
            </w:r>
            <w:r w:rsidR="002C7E91">
              <w:rPr>
                <w:noProof/>
                <w:webHidden/>
              </w:rPr>
              <w:instrText xml:space="preserve"> PAGEREF _Toc438039586 \h </w:instrText>
            </w:r>
            <w:r w:rsidR="002C7E91">
              <w:rPr>
                <w:noProof/>
                <w:webHidden/>
              </w:rPr>
            </w:r>
            <w:r w:rsidR="002C7E91">
              <w:rPr>
                <w:noProof/>
                <w:webHidden/>
              </w:rPr>
              <w:fldChar w:fldCharType="separate"/>
            </w:r>
            <w:r w:rsidR="002C7E91">
              <w:rPr>
                <w:noProof/>
                <w:webHidden/>
              </w:rPr>
              <w:t>6</w:t>
            </w:r>
            <w:r w:rsidR="002C7E91">
              <w:rPr>
                <w:noProof/>
                <w:webHidden/>
              </w:rPr>
              <w:fldChar w:fldCharType="end"/>
            </w:r>
          </w:hyperlink>
        </w:p>
        <w:p w14:paraId="1F50DF63" w14:textId="298E4D68" w:rsidR="002C7E91" w:rsidRDefault="00840EA0">
          <w:pPr>
            <w:pStyle w:val="TOC1"/>
            <w:tabs>
              <w:tab w:val="right" w:leader="dot" w:pos="9350"/>
            </w:tabs>
            <w:rPr>
              <w:rFonts w:asciiTheme="minorHAnsi" w:eastAsiaTheme="minorEastAsia" w:hAnsiTheme="minorHAnsi"/>
              <w:b w:val="0"/>
              <w:noProof/>
            </w:rPr>
          </w:pPr>
          <w:hyperlink w:anchor="_Toc438039587" w:history="1">
            <w:r w:rsidR="002C7E91" w:rsidRPr="00AE1215">
              <w:rPr>
                <w:rStyle w:val="Hyperlink"/>
                <w:noProof/>
              </w:rPr>
              <w:t>General Guidelines:</w:t>
            </w:r>
            <w:r w:rsidR="002C7E91">
              <w:rPr>
                <w:noProof/>
                <w:webHidden/>
              </w:rPr>
              <w:tab/>
            </w:r>
            <w:r w:rsidR="002C7E91">
              <w:rPr>
                <w:noProof/>
                <w:webHidden/>
              </w:rPr>
              <w:fldChar w:fldCharType="begin"/>
            </w:r>
            <w:r w:rsidR="002C7E91">
              <w:rPr>
                <w:noProof/>
                <w:webHidden/>
              </w:rPr>
              <w:instrText xml:space="preserve"> PAGEREF _Toc438039587 \h </w:instrText>
            </w:r>
            <w:r w:rsidR="002C7E91">
              <w:rPr>
                <w:noProof/>
                <w:webHidden/>
              </w:rPr>
            </w:r>
            <w:r w:rsidR="002C7E91">
              <w:rPr>
                <w:noProof/>
                <w:webHidden/>
              </w:rPr>
              <w:fldChar w:fldCharType="separate"/>
            </w:r>
            <w:r w:rsidR="002C7E91">
              <w:rPr>
                <w:noProof/>
                <w:webHidden/>
              </w:rPr>
              <w:t>7</w:t>
            </w:r>
            <w:r w:rsidR="002C7E91">
              <w:rPr>
                <w:noProof/>
                <w:webHidden/>
              </w:rPr>
              <w:fldChar w:fldCharType="end"/>
            </w:r>
          </w:hyperlink>
        </w:p>
        <w:p w14:paraId="7C96AA1C" w14:textId="483995F3" w:rsidR="002C7E91" w:rsidRDefault="00840EA0">
          <w:pPr>
            <w:pStyle w:val="TOC1"/>
            <w:tabs>
              <w:tab w:val="right" w:leader="dot" w:pos="9350"/>
            </w:tabs>
            <w:rPr>
              <w:rFonts w:asciiTheme="minorHAnsi" w:eastAsiaTheme="minorEastAsia" w:hAnsiTheme="minorHAnsi"/>
              <w:b w:val="0"/>
              <w:noProof/>
            </w:rPr>
          </w:pPr>
          <w:hyperlink w:anchor="_Toc438039588" w:history="1">
            <w:r w:rsidR="002C7E91" w:rsidRPr="00AE1215">
              <w:rPr>
                <w:rStyle w:val="Hyperlink"/>
                <w:noProof/>
              </w:rPr>
              <w:t>Anti-XSS (Cross site scripting vulnerabilities)</w:t>
            </w:r>
            <w:r w:rsidR="002C7E91">
              <w:rPr>
                <w:noProof/>
                <w:webHidden/>
              </w:rPr>
              <w:tab/>
            </w:r>
            <w:r w:rsidR="002C7E91">
              <w:rPr>
                <w:noProof/>
                <w:webHidden/>
              </w:rPr>
              <w:fldChar w:fldCharType="begin"/>
            </w:r>
            <w:r w:rsidR="002C7E91">
              <w:rPr>
                <w:noProof/>
                <w:webHidden/>
              </w:rPr>
              <w:instrText xml:space="preserve"> PAGEREF _Toc438039588 \h </w:instrText>
            </w:r>
            <w:r w:rsidR="002C7E91">
              <w:rPr>
                <w:noProof/>
                <w:webHidden/>
              </w:rPr>
            </w:r>
            <w:r w:rsidR="002C7E91">
              <w:rPr>
                <w:noProof/>
                <w:webHidden/>
              </w:rPr>
              <w:fldChar w:fldCharType="separate"/>
            </w:r>
            <w:r w:rsidR="002C7E91">
              <w:rPr>
                <w:noProof/>
                <w:webHidden/>
              </w:rPr>
              <w:t>8</w:t>
            </w:r>
            <w:r w:rsidR="002C7E91">
              <w:rPr>
                <w:noProof/>
                <w:webHidden/>
              </w:rPr>
              <w:fldChar w:fldCharType="end"/>
            </w:r>
          </w:hyperlink>
        </w:p>
        <w:p w14:paraId="3B08E983" w14:textId="55095B21" w:rsidR="002C7E91" w:rsidRDefault="00840EA0">
          <w:pPr>
            <w:pStyle w:val="TOC1"/>
            <w:tabs>
              <w:tab w:val="right" w:leader="dot" w:pos="9350"/>
            </w:tabs>
            <w:rPr>
              <w:rFonts w:asciiTheme="minorHAnsi" w:eastAsiaTheme="minorEastAsia" w:hAnsiTheme="minorHAnsi"/>
              <w:b w:val="0"/>
              <w:noProof/>
            </w:rPr>
          </w:pPr>
          <w:hyperlink w:anchor="_Toc438039589" w:history="1">
            <w:r w:rsidR="002C7E91" w:rsidRPr="00AE1215">
              <w:rPr>
                <w:rStyle w:val="Hyperlink"/>
                <w:noProof/>
              </w:rPr>
              <w:t>Exception Handling:</w:t>
            </w:r>
            <w:r w:rsidR="002C7E91">
              <w:rPr>
                <w:noProof/>
                <w:webHidden/>
              </w:rPr>
              <w:tab/>
            </w:r>
            <w:r w:rsidR="002C7E91">
              <w:rPr>
                <w:noProof/>
                <w:webHidden/>
              </w:rPr>
              <w:fldChar w:fldCharType="begin"/>
            </w:r>
            <w:r w:rsidR="002C7E91">
              <w:rPr>
                <w:noProof/>
                <w:webHidden/>
              </w:rPr>
              <w:instrText xml:space="preserve"> PAGEREF _Toc438039589 \h </w:instrText>
            </w:r>
            <w:r w:rsidR="002C7E91">
              <w:rPr>
                <w:noProof/>
                <w:webHidden/>
              </w:rPr>
            </w:r>
            <w:r w:rsidR="002C7E91">
              <w:rPr>
                <w:noProof/>
                <w:webHidden/>
              </w:rPr>
              <w:fldChar w:fldCharType="separate"/>
            </w:r>
            <w:r w:rsidR="002C7E91">
              <w:rPr>
                <w:noProof/>
                <w:webHidden/>
              </w:rPr>
              <w:t>9</w:t>
            </w:r>
            <w:r w:rsidR="002C7E91">
              <w:rPr>
                <w:noProof/>
                <w:webHidden/>
              </w:rPr>
              <w:fldChar w:fldCharType="end"/>
            </w:r>
          </w:hyperlink>
        </w:p>
        <w:p w14:paraId="5FF30B73" w14:textId="6B755E31" w:rsidR="002C7E91" w:rsidRDefault="00840EA0">
          <w:pPr>
            <w:pStyle w:val="TOC1"/>
            <w:tabs>
              <w:tab w:val="right" w:leader="dot" w:pos="9350"/>
            </w:tabs>
            <w:rPr>
              <w:rFonts w:asciiTheme="minorHAnsi" w:eastAsiaTheme="minorEastAsia" w:hAnsiTheme="minorHAnsi"/>
              <w:b w:val="0"/>
              <w:noProof/>
            </w:rPr>
          </w:pPr>
          <w:hyperlink w:anchor="_Toc438039590" w:history="1">
            <w:r w:rsidR="002C7E91" w:rsidRPr="00AE1215">
              <w:rPr>
                <w:rStyle w:val="Hyperlink"/>
                <w:noProof/>
              </w:rPr>
              <w:t>Essential Tools:</w:t>
            </w:r>
            <w:r w:rsidR="002C7E91">
              <w:rPr>
                <w:noProof/>
                <w:webHidden/>
              </w:rPr>
              <w:tab/>
            </w:r>
            <w:r w:rsidR="002C7E91">
              <w:rPr>
                <w:noProof/>
                <w:webHidden/>
              </w:rPr>
              <w:fldChar w:fldCharType="begin"/>
            </w:r>
            <w:r w:rsidR="002C7E91">
              <w:rPr>
                <w:noProof/>
                <w:webHidden/>
              </w:rPr>
              <w:instrText xml:space="preserve"> PAGEREF _Toc438039590 \h </w:instrText>
            </w:r>
            <w:r w:rsidR="002C7E91">
              <w:rPr>
                <w:noProof/>
                <w:webHidden/>
              </w:rPr>
            </w:r>
            <w:r w:rsidR="002C7E91">
              <w:rPr>
                <w:noProof/>
                <w:webHidden/>
              </w:rPr>
              <w:fldChar w:fldCharType="separate"/>
            </w:r>
            <w:r w:rsidR="002C7E91">
              <w:rPr>
                <w:noProof/>
                <w:webHidden/>
              </w:rPr>
              <w:t>10</w:t>
            </w:r>
            <w:r w:rsidR="002C7E91">
              <w:rPr>
                <w:noProof/>
                <w:webHidden/>
              </w:rPr>
              <w:fldChar w:fldCharType="end"/>
            </w:r>
          </w:hyperlink>
        </w:p>
        <w:p w14:paraId="0A0B11D9" w14:textId="1E71C712" w:rsidR="002C7E91" w:rsidRDefault="00840EA0">
          <w:pPr>
            <w:pStyle w:val="TOC1"/>
            <w:tabs>
              <w:tab w:val="right" w:leader="dot" w:pos="9350"/>
            </w:tabs>
            <w:rPr>
              <w:rFonts w:asciiTheme="minorHAnsi" w:eastAsiaTheme="minorEastAsia" w:hAnsiTheme="minorHAnsi"/>
              <w:b w:val="0"/>
              <w:noProof/>
            </w:rPr>
          </w:pPr>
          <w:hyperlink w:anchor="_Toc438039591" w:history="1">
            <w:r w:rsidR="002C7E91" w:rsidRPr="00AE1215">
              <w:rPr>
                <w:rStyle w:val="Hyperlink"/>
                <w:noProof/>
              </w:rPr>
              <w:t>HTML Guidelines</w:t>
            </w:r>
            <w:r w:rsidR="002C7E91">
              <w:rPr>
                <w:noProof/>
                <w:webHidden/>
              </w:rPr>
              <w:tab/>
            </w:r>
            <w:r w:rsidR="002C7E91">
              <w:rPr>
                <w:noProof/>
                <w:webHidden/>
              </w:rPr>
              <w:fldChar w:fldCharType="begin"/>
            </w:r>
            <w:r w:rsidR="002C7E91">
              <w:rPr>
                <w:noProof/>
                <w:webHidden/>
              </w:rPr>
              <w:instrText xml:space="preserve"> PAGEREF _Toc438039591 \h </w:instrText>
            </w:r>
            <w:r w:rsidR="002C7E91">
              <w:rPr>
                <w:noProof/>
                <w:webHidden/>
              </w:rPr>
            </w:r>
            <w:r w:rsidR="002C7E91">
              <w:rPr>
                <w:noProof/>
                <w:webHidden/>
              </w:rPr>
              <w:fldChar w:fldCharType="separate"/>
            </w:r>
            <w:r w:rsidR="002C7E91">
              <w:rPr>
                <w:noProof/>
                <w:webHidden/>
              </w:rPr>
              <w:t>11</w:t>
            </w:r>
            <w:r w:rsidR="002C7E91">
              <w:rPr>
                <w:noProof/>
                <w:webHidden/>
              </w:rPr>
              <w:fldChar w:fldCharType="end"/>
            </w:r>
          </w:hyperlink>
        </w:p>
        <w:p w14:paraId="65B867DA" w14:textId="76A36DB2" w:rsidR="002C7E91" w:rsidRDefault="00840EA0">
          <w:pPr>
            <w:pStyle w:val="TOC1"/>
            <w:tabs>
              <w:tab w:val="right" w:leader="dot" w:pos="9350"/>
            </w:tabs>
            <w:rPr>
              <w:rFonts w:asciiTheme="minorHAnsi" w:eastAsiaTheme="minorEastAsia" w:hAnsiTheme="minorHAnsi"/>
              <w:b w:val="0"/>
              <w:noProof/>
            </w:rPr>
          </w:pPr>
          <w:hyperlink w:anchor="_Toc438039592" w:history="1">
            <w:r w:rsidR="002C7E91" w:rsidRPr="00AE1215">
              <w:rPr>
                <w:rStyle w:val="Hyperlink"/>
                <w:noProof/>
              </w:rPr>
              <w:t>CSS Guidelines:</w:t>
            </w:r>
            <w:r w:rsidR="002C7E91">
              <w:rPr>
                <w:noProof/>
                <w:webHidden/>
              </w:rPr>
              <w:tab/>
            </w:r>
            <w:r w:rsidR="002C7E91">
              <w:rPr>
                <w:noProof/>
                <w:webHidden/>
              </w:rPr>
              <w:fldChar w:fldCharType="begin"/>
            </w:r>
            <w:r w:rsidR="002C7E91">
              <w:rPr>
                <w:noProof/>
                <w:webHidden/>
              </w:rPr>
              <w:instrText xml:space="preserve"> PAGEREF _Toc438039592 \h </w:instrText>
            </w:r>
            <w:r w:rsidR="002C7E91">
              <w:rPr>
                <w:noProof/>
                <w:webHidden/>
              </w:rPr>
            </w:r>
            <w:r w:rsidR="002C7E91">
              <w:rPr>
                <w:noProof/>
                <w:webHidden/>
              </w:rPr>
              <w:fldChar w:fldCharType="separate"/>
            </w:r>
            <w:r w:rsidR="002C7E91">
              <w:rPr>
                <w:noProof/>
                <w:webHidden/>
              </w:rPr>
              <w:t>11</w:t>
            </w:r>
            <w:r w:rsidR="002C7E91">
              <w:rPr>
                <w:noProof/>
                <w:webHidden/>
              </w:rPr>
              <w:fldChar w:fldCharType="end"/>
            </w:r>
          </w:hyperlink>
        </w:p>
        <w:p w14:paraId="6E7514F9" w14:textId="7D6C6382" w:rsidR="002C7E91" w:rsidRDefault="00840EA0">
          <w:pPr>
            <w:pStyle w:val="TOC1"/>
            <w:tabs>
              <w:tab w:val="right" w:leader="dot" w:pos="9350"/>
            </w:tabs>
            <w:rPr>
              <w:rFonts w:asciiTheme="minorHAnsi" w:eastAsiaTheme="minorEastAsia" w:hAnsiTheme="minorHAnsi"/>
              <w:b w:val="0"/>
              <w:noProof/>
            </w:rPr>
          </w:pPr>
          <w:hyperlink w:anchor="_Toc438039593" w:history="1">
            <w:r w:rsidR="002C7E91" w:rsidRPr="00AE1215">
              <w:rPr>
                <w:rStyle w:val="Hyperlink"/>
                <w:noProof/>
              </w:rPr>
              <w:t>JavaScript coding Guidelines</w:t>
            </w:r>
            <w:r w:rsidR="002C7E91">
              <w:rPr>
                <w:noProof/>
                <w:webHidden/>
              </w:rPr>
              <w:tab/>
            </w:r>
            <w:r w:rsidR="002C7E91">
              <w:rPr>
                <w:noProof/>
                <w:webHidden/>
              </w:rPr>
              <w:fldChar w:fldCharType="begin"/>
            </w:r>
            <w:r w:rsidR="002C7E91">
              <w:rPr>
                <w:noProof/>
                <w:webHidden/>
              </w:rPr>
              <w:instrText xml:space="preserve"> PAGEREF _Toc438039593 \h </w:instrText>
            </w:r>
            <w:r w:rsidR="002C7E91">
              <w:rPr>
                <w:noProof/>
                <w:webHidden/>
              </w:rPr>
            </w:r>
            <w:r w:rsidR="002C7E91">
              <w:rPr>
                <w:noProof/>
                <w:webHidden/>
              </w:rPr>
              <w:fldChar w:fldCharType="separate"/>
            </w:r>
            <w:r w:rsidR="002C7E91">
              <w:rPr>
                <w:noProof/>
                <w:webHidden/>
              </w:rPr>
              <w:t>13</w:t>
            </w:r>
            <w:r w:rsidR="002C7E91">
              <w:rPr>
                <w:noProof/>
                <w:webHidden/>
              </w:rPr>
              <w:fldChar w:fldCharType="end"/>
            </w:r>
          </w:hyperlink>
        </w:p>
        <w:p w14:paraId="1CB27B30" w14:textId="26F3A9B1" w:rsidR="002C7E91" w:rsidRDefault="00840EA0">
          <w:pPr>
            <w:pStyle w:val="TOC2"/>
            <w:tabs>
              <w:tab w:val="right" w:leader="dot" w:pos="9350"/>
            </w:tabs>
            <w:rPr>
              <w:rFonts w:asciiTheme="minorHAnsi" w:eastAsiaTheme="minorEastAsia" w:hAnsiTheme="minorHAnsi"/>
              <w:noProof/>
            </w:rPr>
          </w:pPr>
          <w:hyperlink w:anchor="_Toc438039594" w:history="1">
            <w:r w:rsidR="002C7E91" w:rsidRPr="00AE1215">
              <w:rPr>
                <w:rStyle w:val="Hyperlink"/>
                <w:noProof/>
              </w:rPr>
              <w:t>Naming convention:</w:t>
            </w:r>
            <w:r w:rsidR="002C7E91">
              <w:rPr>
                <w:noProof/>
                <w:webHidden/>
              </w:rPr>
              <w:tab/>
            </w:r>
            <w:r w:rsidR="002C7E91">
              <w:rPr>
                <w:noProof/>
                <w:webHidden/>
              </w:rPr>
              <w:fldChar w:fldCharType="begin"/>
            </w:r>
            <w:r w:rsidR="002C7E91">
              <w:rPr>
                <w:noProof/>
                <w:webHidden/>
              </w:rPr>
              <w:instrText xml:space="preserve"> PAGEREF _Toc438039594 \h </w:instrText>
            </w:r>
            <w:r w:rsidR="002C7E91">
              <w:rPr>
                <w:noProof/>
                <w:webHidden/>
              </w:rPr>
            </w:r>
            <w:r w:rsidR="002C7E91">
              <w:rPr>
                <w:noProof/>
                <w:webHidden/>
              </w:rPr>
              <w:fldChar w:fldCharType="separate"/>
            </w:r>
            <w:r w:rsidR="002C7E91">
              <w:rPr>
                <w:noProof/>
                <w:webHidden/>
              </w:rPr>
              <w:t>13</w:t>
            </w:r>
            <w:r w:rsidR="002C7E91">
              <w:rPr>
                <w:noProof/>
                <w:webHidden/>
              </w:rPr>
              <w:fldChar w:fldCharType="end"/>
            </w:r>
          </w:hyperlink>
        </w:p>
        <w:p w14:paraId="062C951E" w14:textId="3188F830" w:rsidR="002C7E91" w:rsidRDefault="00840EA0">
          <w:pPr>
            <w:pStyle w:val="TOC2"/>
            <w:tabs>
              <w:tab w:val="right" w:leader="dot" w:pos="9350"/>
            </w:tabs>
            <w:rPr>
              <w:rFonts w:asciiTheme="minorHAnsi" w:eastAsiaTheme="minorEastAsia" w:hAnsiTheme="minorHAnsi"/>
              <w:noProof/>
            </w:rPr>
          </w:pPr>
          <w:hyperlink w:anchor="_Toc438039595" w:history="1">
            <w:r w:rsidR="002C7E91" w:rsidRPr="00AE1215">
              <w:rPr>
                <w:rStyle w:val="Hyperlink"/>
                <w:noProof/>
              </w:rPr>
              <w:t>General Guidelines</w:t>
            </w:r>
            <w:r w:rsidR="002C7E91">
              <w:rPr>
                <w:noProof/>
                <w:webHidden/>
              </w:rPr>
              <w:tab/>
            </w:r>
            <w:r w:rsidR="002C7E91">
              <w:rPr>
                <w:noProof/>
                <w:webHidden/>
              </w:rPr>
              <w:fldChar w:fldCharType="begin"/>
            </w:r>
            <w:r w:rsidR="002C7E91">
              <w:rPr>
                <w:noProof/>
                <w:webHidden/>
              </w:rPr>
              <w:instrText xml:space="preserve"> PAGEREF _Toc438039595 \h </w:instrText>
            </w:r>
            <w:r w:rsidR="002C7E91">
              <w:rPr>
                <w:noProof/>
                <w:webHidden/>
              </w:rPr>
            </w:r>
            <w:r w:rsidR="002C7E91">
              <w:rPr>
                <w:noProof/>
                <w:webHidden/>
              </w:rPr>
              <w:fldChar w:fldCharType="separate"/>
            </w:r>
            <w:r w:rsidR="002C7E91">
              <w:rPr>
                <w:noProof/>
                <w:webHidden/>
              </w:rPr>
              <w:t>14</w:t>
            </w:r>
            <w:r w:rsidR="002C7E91">
              <w:rPr>
                <w:noProof/>
                <w:webHidden/>
              </w:rPr>
              <w:fldChar w:fldCharType="end"/>
            </w:r>
          </w:hyperlink>
        </w:p>
        <w:p w14:paraId="7761479B" w14:textId="36A5A7BF" w:rsidR="002C7E91" w:rsidRDefault="00840EA0">
          <w:pPr>
            <w:pStyle w:val="TOC1"/>
            <w:tabs>
              <w:tab w:val="right" w:leader="dot" w:pos="9350"/>
            </w:tabs>
            <w:rPr>
              <w:rFonts w:asciiTheme="minorHAnsi" w:eastAsiaTheme="minorEastAsia" w:hAnsiTheme="minorHAnsi"/>
              <w:b w:val="0"/>
              <w:noProof/>
            </w:rPr>
          </w:pPr>
          <w:hyperlink w:anchor="_Toc438039596" w:history="1">
            <w:r w:rsidR="002C7E91" w:rsidRPr="00AE1215">
              <w:rPr>
                <w:rStyle w:val="Hyperlink"/>
                <w:noProof/>
              </w:rPr>
              <w:t>JQuery Guidelines</w:t>
            </w:r>
            <w:r w:rsidR="002C7E91">
              <w:rPr>
                <w:noProof/>
                <w:webHidden/>
              </w:rPr>
              <w:tab/>
            </w:r>
            <w:r w:rsidR="002C7E91">
              <w:rPr>
                <w:noProof/>
                <w:webHidden/>
              </w:rPr>
              <w:fldChar w:fldCharType="begin"/>
            </w:r>
            <w:r w:rsidR="002C7E91">
              <w:rPr>
                <w:noProof/>
                <w:webHidden/>
              </w:rPr>
              <w:instrText xml:space="preserve"> PAGEREF _Toc438039596 \h </w:instrText>
            </w:r>
            <w:r w:rsidR="002C7E91">
              <w:rPr>
                <w:noProof/>
                <w:webHidden/>
              </w:rPr>
            </w:r>
            <w:r w:rsidR="002C7E91">
              <w:rPr>
                <w:noProof/>
                <w:webHidden/>
              </w:rPr>
              <w:fldChar w:fldCharType="separate"/>
            </w:r>
            <w:r w:rsidR="002C7E91">
              <w:rPr>
                <w:noProof/>
                <w:webHidden/>
              </w:rPr>
              <w:t>16</w:t>
            </w:r>
            <w:r w:rsidR="002C7E91">
              <w:rPr>
                <w:noProof/>
                <w:webHidden/>
              </w:rPr>
              <w:fldChar w:fldCharType="end"/>
            </w:r>
          </w:hyperlink>
        </w:p>
        <w:p w14:paraId="08438705" w14:textId="58D25421" w:rsidR="00E35C42" w:rsidRDefault="00E35C42" w:rsidP="00C3179D">
          <w:r>
            <w:rPr>
              <w:b/>
              <w:bCs/>
              <w:noProof/>
            </w:rPr>
            <w:fldChar w:fldCharType="end"/>
          </w:r>
        </w:p>
      </w:sdtContent>
    </w:sdt>
    <w:p w14:paraId="5645E997" w14:textId="4C54F7D9" w:rsidR="008906F9" w:rsidRDefault="008906F9">
      <w:pPr>
        <w:rPr>
          <w:rFonts w:ascii="Segoe UI Light" w:eastAsiaTheme="majorEastAsia" w:hAnsi="Segoe UI Light" w:cs="Segoe UI Light"/>
          <w:color w:val="FF0000"/>
          <w:sz w:val="32"/>
          <w:szCs w:val="32"/>
        </w:rPr>
      </w:pPr>
      <w:r>
        <w:rPr>
          <w:rFonts w:ascii="Segoe UI Light" w:eastAsiaTheme="majorEastAsia" w:hAnsi="Segoe UI Light" w:cs="Segoe UI Light"/>
          <w:color w:val="FF0000"/>
          <w:sz w:val="32"/>
          <w:szCs w:val="32"/>
        </w:rPr>
        <w:br w:type="page"/>
      </w:r>
    </w:p>
    <w:p w14:paraId="57852E6C" w14:textId="3D8FE3A3" w:rsidR="00FC671F" w:rsidRDefault="00FC671F" w:rsidP="008906F9">
      <w:pPr>
        <w:pStyle w:val="Heading1"/>
      </w:pPr>
      <w:bookmarkStart w:id="1" w:name="_Toc438039584"/>
      <w:r>
        <w:lastRenderedPageBreak/>
        <w:t>C# Naming Guidelines</w:t>
      </w:r>
      <w:bookmarkEnd w:id="1"/>
    </w:p>
    <w:p w14:paraId="541CA866" w14:textId="77777777" w:rsidR="008906F9" w:rsidRPr="008906F9" w:rsidRDefault="008906F9" w:rsidP="008906F9"/>
    <w:tbl>
      <w:tblPr>
        <w:tblStyle w:val="TableGrid"/>
        <w:tblW w:w="5000" w:type="pct"/>
        <w:tblLook w:val="04A0" w:firstRow="1" w:lastRow="0" w:firstColumn="1" w:lastColumn="0" w:noHBand="0" w:noVBand="1"/>
      </w:tblPr>
      <w:tblGrid>
        <w:gridCol w:w="9350"/>
      </w:tblGrid>
      <w:tr w:rsidR="00FC671F" w14:paraId="1CDB1816" w14:textId="77777777" w:rsidTr="009C4830">
        <w:tc>
          <w:tcPr>
            <w:tcW w:w="5000" w:type="pct"/>
            <w:hideMark/>
          </w:tcPr>
          <w:p w14:paraId="2B52D807" w14:textId="77777777" w:rsidR="00FC671F" w:rsidRPr="009C4830" w:rsidRDefault="00FC671F">
            <w:pPr>
              <w:rPr>
                <w:rFonts w:cs="Segoe UI"/>
              </w:rPr>
            </w:pPr>
            <w:r w:rsidRPr="009C4830">
              <w:rPr>
                <w:rFonts w:cs="Segoe UI"/>
                <w:shd w:val="clear" w:color="auto" w:fill="F2F2F2"/>
              </w:rPr>
              <w:t>“c” = camel Case</w:t>
            </w:r>
          </w:p>
          <w:p w14:paraId="24364283" w14:textId="77777777" w:rsidR="00FC671F" w:rsidRPr="009C4830" w:rsidRDefault="00FC671F">
            <w:pPr>
              <w:rPr>
                <w:rFonts w:cs="Segoe UI"/>
              </w:rPr>
            </w:pPr>
            <w:r w:rsidRPr="009C4830">
              <w:rPr>
                <w:rFonts w:cs="Segoe UI"/>
                <w:shd w:val="clear" w:color="auto" w:fill="F2F2F2"/>
              </w:rPr>
              <w:t>“P” = Pascal Case</w:t>
            </w:r>
          </w:p>
          <w:p w14:paraId="50A25762" w14:textId="77777777" w:rsidR="00FC671F" w:rsidRPr="009C4830" w:rsidRDefault="00FC671F">
            <w:pPr>
              <w:rPr>
                <w:rFonts w:cs="Segoe UI"/>
              </w:rPr>
            </w:pPr>
            <w:r w:rsidRPr="009C4830">
              <w:rPr>
                <w:rFonts w:cs="Segoe UI"/>
                <w:shd w:val="clear" w:color="auto" w:fill="F2F2F2"/>
              </w:rPr>
              <w:t>“_” = Prefix with _Underscore</w:t>
            </w:r>
          </w:p>
          <w:p w14:paraId="7EFF227D" w14:textId="77777777" w:rsidR="00FC671F" w:rsidRDefault="00FC671F">
            <w:pPr>
              <w:rPr>
                <w:rFonts w:cs="Segoe UI"/>
                <w:color w:val="58585A"/>
              </w:rPr>
            </w:pPr>
            <w:r w:rsidRPr="009C4830">
              <w:rPr>
                <w:rFonts w:cs="Segoe UI"/>
                <w:shd w:val="clear" w:color="auto" w:fill="F2F2F2"/>
              </w:rPr>
              <w:t>“x” = Not Applicable</w:t>
            </w:r>
          </w:p>
        </w:tc>
      </w:tr>
    </w:tbl>
    <w:p w14:paraId="1C37D571" w14:textId="77777777" w:rsidR="00FC671F" w:rsidRDefault="00FC671F" w:rsidP="00FC671F">
      <w:pPr>
        <w:ind w:left="540"/>
        <w:rPr>
          <w:rFonts w:cs="Segoe UI"/>
        </w:rPr>
      </w:pPr>
      <w:r>
        <w:rPr>
          <w:rFonts w:cs="Segoe UI"/>
        </w:rPr>
        <w:t> </w:t>
      </w:r>
    </w:p>
    <w:tbl>
      <w:tblPr>
        <w:tblStyle w:val="TableGrid"/>
        <w:tblW w:w="5000" w:type="pct"/>
        <w:tblLook w:val="04A0" w:firstRow="1" w:lastRow="0" w:firstColumn="1" w:lastColumn="0" w:noHBand="0" w:noVBand="1"/>
      </w:tblPr>
      <w:tblGrid>
        <w:gridCol w:w="1230"/>
        <w:gridCol w:w="794"/>
        <w:gridCol w:w="1133"/>
        <w:gridCol w:w="952"/>
        <w:gridCol w:w="878"/>
        <w:gridCol w:w="4363"/>
      </w:tblGrid>
      <w:tr w:rsidR="005D7A2E" w:rsidRPr="005D7A2E" w14:paraId="189E737E" w14:textId="77777777" w:rsidTr="005D7A2E">
        <w:trPr>
          <w:trHeight w:val="288"/>
          <w:tblHeader/>
        </w:trPr>
        <w:tc>
          <w:tcPr>
            <w:tcW w:w="671" w:type="pct"/>
            <w:shd w:val="clear" w:color="auto" w:fill="0070C0"/>
            <w:vAlign w:val="center"/>
            <w:hideMark/>
          </w:tcPr>
          <w:p w14:paraId="2504148A" w14:textId="77777777" w:rsidR="00FC671F" w:rsidRPr="005D7A2E" w:rsidRDefault="00FC671F">
            <w:pPr>
              <w:rPr>
                <w:rFonts w:cs="Segoe UI"/>
                <w:color w:val="FFFFFF" w:themeColor="background1"/>
              </w:rPr>
            </w:pPr>
            <w:r w:rsidRPr="005D7A2E">
              <w:rPr>
                <w:rFonts w:cs="Segoe UI"/>
                <w:b/>
                <w:bCs/>
                <w:color w:val="FFFFFF" w:themeColor="background1"/>
              </w:rPr>
              <w:t>Identifier</w:t>
            </w:r>
          </w:p>
        </w:tc>
        <w:tc>
          <w:tcPr>
            <w:tcW w:w="426" w:type="pct"/>
            <w:shd w:val="clear" w:color="auto" w:fill="0070C0"/>
            <w:vAlign w:val="center"/>
            <w:hideMark/>
          </w:tcPr>
          <w:p w14:paraId="2894A65C" w14:textId="77777777" w:rsidR="00FC671F" w:rsidRPr="005D7A2E" w:rsidRDefault="00FC671F">
            <w:pPr>
              <w:rPr>
                <w:rFonts w:cs="Segoe UI"/>
                <w:color w:val="FFFFFF" w:themeColor="background1"/>
              </w:rPr>
            </w:pPr>
            <w:r w:rsidRPr="005D7A2E">
              <w:rPr>
                <w:rFonts w:cs="Segoe UI"/>
                <w:b/>
                <w:bCs/>
                <w:color w:val="FFFFFF" w:themeColor="background1"/>
              </w:rPr>
              <w:t>Public</w:t>
            </w:r>
          </w:p>
        </w:tc>
        <w:tc>
          <w:tcPr>
            <w:tcW w:w="600" w:type="pct"/>
            <w:shd w:val="clear" w:color="auto" w:fill="0070C0"/>
            <w:vAlign w:val="center"/>
            <w:hideMark/>
          </w:tcPr>
          <w:p w14:paraId="69BEE20C" w14:textId="77777777" w:rsidR="00FC671F" w:rsidRPr="005D7A2E" w:rsidRDefault="00FC671F">
            <w:pPr>
              <w:rPr>
                <w:rFonts w:cs="Segoe UI"/>
                <w:color w:val="FFFFFF" w:themeColor="background1"/>
              </w:rPr>
            </w:pPr>
            <w:r w:rsidRPr="005D7A2E">
              <w:rPr>
                <w:rFonts w:cs="Segoe UI"/>
                <w:b/>
                <w:bCs/>
                <w:color w:val="FFFFFF" w:themeColor="background1"/>
              </w:rPr>
              <w:t>Protected</w:t>
            </w:r>
          </w:p>
        </w:tc>
        <w:tc>
          <w:tcPr>
            <w:tcW w:w="489" w:type="pct"/>
            <w:shd w:val="clear" w:color="auto" w:fill="0070C0"/>
            <w:vAlign w:val="center"/>
            <w:hideMark/>
          </w:tcPr>
          <w:p w14:paraId="5AF2E343" w14:textId="77777777" w:rsidR="00FC671F" w:rsidRPr="005D7A2E" w:rsidRDefault="00FC671F">
            <w:pPr>
              <w:rPr>
                <w:rFonts w:cs="Segoe UI"/>
                <w:color w:val="FFFFFF" w:themeColor="background1"/>
              </w:rPr>
            </w:pPr>
            <w:r w:rsidRPr="005D7A2E">
              <w:rPr>
                <w:rFonts w:cs="Segoe UI"/>
                <w:b/>
                <w:bCs/>
                <w:color w:val="FFFFFF" w:themeColor="background1"/>
              </w:rPr>
              <w:t>Internal</w:t>
            </w:r>
          </w:p>
        </w:tc>
        <w:tc>
          <w:tcPr>
            <w:tcW w:w="457" w:type="pct"/>
            <w:shd w:val="clear" w:color="auto" w:fill="0070C0"/>
            <w:vAlign w:val="center"/>
            <w:hideMark/>
          </w:tcPr>
          <w:p w14:paraId="330579AD" w14:textId="77777777" w:rsidR="00FC671F" w:rsidRPr="005D7A2E" w:rsidRDefault="00FC671F">
            <w:pPr>
              <w:rPr>
                <w:rFonts w:cs="Segoe UI"/>
                <w:color w:val="FFFFFF" w:themeColor="background1"/>
              </w:rPr>
            </w:pPr>
            <w:r w:rsidRPr="005D7A2E">
              <w:rPr>
                <w:rFonts w:cs="Segoe UI"/>
                <w:b/>
                <w:bCs/>
                <w:color w:val="FFFFFF" w:themeColor="background1"/>
              </w:rPr>
              <w:t>Private</w:t>
            </w:r>
          </w:p>
        </w:tc>
        <w:tc>
          <w:tcPr>
            <w:tcW w:w="2357" w:type="pct"/>
            <w:shd w:val="clear" w:color="auto" w:fill="0070C0"/>
            <w:vAlign w:val="center"/>
            <w:hideMark/>
          </w:tcPr>
          <w:p w14:paraId="7419B0BF" w14:textId="77777777" w:rsidR="00FC671F" w:rsidRPr="005D7A2E" w:rsidRDefault="00FC671F">
            <w:pPr>
              <w:rPr>
                <w:rFonts w:cs="Segoe UI"/>
                <w:color w:val="FFFFFF" w:themeColor="background1"/>
              </w:rPr>
            </w:pPr>
            <w:r w:rsidRPr="005D7A2E">
              <w:rPr>
                <w:rFonts w:cs="Segoe UI"/>
                <w:b/>
                <w:bCs/>
                <w:color w:val="FFFFFF" w:themeColor="background1"/>
              </w:rPr>
              <w:t>Notes</w:t>
            </w:r>
          </w:p>
        </w:tc>
      </w:tr>
      <w:tr w:rsidR="00FC671F" w:rsidRPr="009C4830" w14:paraId="53CB3FC7" w14:textId="77777777" w:rsidTr="005D7A2E">
        <w:tc>
          <w:tcPr>
            <w:tcW w:w="671" w:type="pct"/>
            <w:hideMark/>
          </w:tcPr>
          <w:p w14:paraId="11C17607" w14:textId="77777777" w:rsidR="00FC671F" w:rsidRPr="009C4830" w:rsidRDefault="00FC671F">
            <w:pPr>
              <w:rPr>
                <w:rFonts w:cs="Segoe UI"/>
                <w:color w:val="58585A"/>
              </w:rPr>
            </w:pPr>
            <w:r w:rsidRPr="009C4830">
              <w:rPr>
                <w:rFonts w:cs="Segoe UI"/>
                <w:color w:val="58585A"/>
              </w:rPr>
              <w:t>Method</w:t>
            </w:r>
          </w:p>
        </w:tc>
        <w:tc>
          <w:tcPr>
            <w:tcW w:w="426" w:type="pct"/>
            <w:hideMark/>
          </w:tcPr>
          <w:p w14:paraId="45D9A86F" w14:textId="77777777" w:rsidR="00FC671F" w:rsidRPr="009C4830" w:rsidRDefault="00FC671F">
            <w:pPr>
              <w:rPr>
                <w:rFonts w:cs="Segoe UI"/>
                <w:color w:val="58585A"/>
              </w:rPr>
            </w:pPr>
            <w:r w:rsidRPr="009C4830">
              <w:rPr>
                <w:rFonts w:cs="Segoe UI"/>
                <w:color w:val="58585A"/>
              </w:rPr>
              <w:t>P</w:t>
            </w:r>
          </w:p>
        </w:tc>
        <w:tc>
          <w:tcPr>
            <w:tcW w:w="600" w:type="pct"/>
            <w:hideMark/>
          </w:tcPr>
          <w:p w14:paraId="4A1F8583" w14:textId="77777777" w:rsidR="00FC671F" w:rsidRPr="009C4830" w:rsidRDefault="00FC671F">
            <w:pPr>
              <w:rPr>
                <w:rFonts w:cs="Segoe UI"/>
                <w:color w:val="58585A"/>
              </w:rPr>
            </w:pPr>
            <w:r w:rsidRPr="009C4830">
              <w:rPr>
                <w:rFonts w:cs="Segoe UI"/>
                <w:color w:val="58585A"/>
              </w:rPr>
              <w:t>P</w:t>
            </w:r>
          </w:p>
        </w:tc>
        <w:tc>
          <w:tcPr>
            <w:tcW w:w="489" w:type="pct"/>
            <w:hideMark/>
          </w:tcPr>
          <w:p w14:paraId="3651CE9A" w14:textId="77777777" w:rsidR="00FC671F" w:rsidRPr="009C4830" w:rsidRDefault="00FC671F">
            <w:pPr>
              <w:rPr>
                <w:rFonts w:cs="Segoe UI"/>
                <w:color w:val="58585A"/>
              </w:rPr>
            </w:pPr>
            <w:r w:rsidRPr="009C4830">
              <w:rPr>
                <w:rFonts w:cs="Segoe UI"/>
                <w:color w:val="58585A"/>
              </w:rPr>
              <w:t>P</w:t>
            </w:r>
          </w:p>
        </w:tc>
        <w:tc>
          <w:tcPr>
            <w:tcW w:w="457" w:type="pct"/>
            <w:hideMark/>
          </w:tcPr>
          <w:p w14:paraId="7B6FC5E1" w14:textId="77777777" w:rsidR="00FC671F" w:rsidRPr="009C4830" w:rsidRDefault="00FC671F">
            <w:pPr>
              <w:rPr>
                <w:rFonts w:cs="Segoe UI"/>
                <w:color w:val="58585A"/>
              </w:rPr>
            </w:pPr>
            <w:r w:rsidRPr="009C4830">
              <w:rPr>
                <w:rFonts w:cs="Segoe UI"/>
                <w:color w:val="58585A"/>
              </w:rPr>
              <w:t>P</w:t>
            </w:r>
          </w:p>
        </w:tc>
        <w:tc>
          <w:tcPr>
            <w:tcW w:w="2357" w:type="pct"/>
            <w:hideMark/>
          </w:tcPr>
          <w:p w14:paraId="0A074413" w14:textId="77777777" w:rsidR="00FC671F" w:rsidRPr="009C4830" w:rsidRDefault="00FC671F">
            <w:pPr>
              <w:rPr>
                <w:rFonts w:cs="Segoe UI"/>
                <w:color w:val="58585A"/>
              </w:rPr>
            </w:pPr>
            <w:r w:rsidRPr="009C4830">
              <w:rPr>
                <w:rFonts w:cs="Segoe UI"/>
                <w:color w:val="58585A"/>
              </w:rPr>
              <w:t>Use a Verb or Verb-Object pair.</w:t>
            </w:r>
          </w:p>
        </w:tc>
      </w:tr>
      <w:tr w:rsidR="00FC671F" w:rsidRPr="009C4830" w14:paraId="5382BCB8" w14:textId="77777777" w:rsidTr="005D7A2E">
        <w:tc>
          <w:tcPr>
            <w:tcW w:w="671" w:type="pct"/>
            <w:hideMark/>
          </w:tcPr>
          <w:p w14:paraId="375A9BF2" w14:textId="77777777" w:rsidR="00FC671F" w:rsidRPr="009C4830" w:rsidRDefault="00FC671F">
            <w:pPr>
              <w:rPr>
                <w:rFonts w:cs="Segoe UI"/>
                <w:color w:val="58585A"/>
              </w:rPr>
            </w:pPr>
            <w:r w:rsidRPr="009C4830">
              <w:rPr>
                <w:rFonts w:cs="Segoe UI"/>
                <w:color w:val="58585A"/>
              </w:rPr>
              <w:t>Property</w:t>
            </w:r>
          </w:p>
        </w:tc>
        <w:tc>
          <w:tcPr>
            <w:tcW w:w="426" w:type="pct"/>
            <w:hideMark/>
          </w:tcPr>
          <w:p w14:paraId="2A1D66E9" w14:textId="77777777" w:rsidR="00FC671F" w:rsidRPr="009C4830" w:rsidRDefault="00FC671F">
            <w:pPr>
              <w:rPr>
                <w:rFonts w:cs="Segoe UI"/>
                <w:color w:val="58585A"/>
              </w:rPr>
            </w:pPr>
            <w:r w:rsidRPr="009C4830">
              <w:rPr>
                <w:rFonts w:cs="Segoe UI"/>
                <w:color w:val="58585A"/>
              </w:rPr>
              <w:t>P</w:t>
            </w:r>
          </w:p>
        </w:tc>
        <w:tc>
          <w:tcPr>
            <w:tcW w:w="600" w:type="pct"/>
            <w:hideMark/>
          </w:tcPr>
          <w:p w14:paraId="4501C3DF" w14:textId="77777777" w:rsidR="00FC671F" w:rsidRPr="009C4830" w:rsidRDefault="00FC671F">
            <w:pPr>
              <w:rPr>
                <w:rFonts w:cs="Segoe UI"/>
                <w:color w:val="58585A"/>
              </w:rPr>
            </w:pPr>
            <w:r w:rsidRPr="009C4830">
              <w:rPr>
                <w:rFonts w:cs="Segoe UI"/>
                <w:color w:val="58585A"/>
              </w:rPr>
              <w:t>P</w:t>
            </w:r>
          </w:p>
        </w:tc>
        <w:tc>
          <w:tcPr>
            <w:tcW w:w="489" w:type="pct"/>
            <w:hideMark/>
          </w:tcPr>
          <w:p w14:paraId="6FC429EF" w14:textId="77777777" w:rsidR="00FC671F" w:rsidRPr="009C4830" w:rsidRDefault="00FC671F">
            <w:pPr>
              <w:rPr>
                <w:rFonts w:cs="Segoe UI"/>
                <w:color w:val="58585A"/>
              </w:rPr>
            </w:pPr>
            <w:r w:rsidRPr="009C4830">
              <w:rPr>
                <w:rFonts w:cs="Segoe UI"/>
                <w:color w:val="58585A"/>
              </w:rPr>
              <w:t>P</w:t>
            </w:r>
          </w:p>
        </w:tc>
        <w:tc>
          <w:tcPr>
            <w:tcW w:w="457" w:type="pct"/>
            <w:hideMark/>
          </w:tcPr>
          <w:p w14:paraId="5389B38E" w14:textId="77777777" w:rsidR="00FC671F" w:rsidRPr="009C4830" w:rsidRDefault="00FC671F">
            <w:pPr>
              <w:rPr>
                <w:rFonts w:cs="Segoe UI"/>
                <w:color w:val="58585A"/>
              </w:rPr>
            </w:pPr>
            <w:r w:rsidRPr="009C4830">
              <w:rPr>
                <w:rFonts w:cs="Segoe UI"/>
                <w:color w:val="58585A"/>
              </w:rPr>
              <w:t>P</w:t>
            </w:r>
          </w:p>
        </w:tc>
        <w:tc>
          <w:tcPr>
            <w:tcW w:w="2357" w:type="pct"/>
            <w:hideMark/>
          </w:tcPr>
          <w:p w14:paraId="64BA20A1" w14:textId="77777777" w:rsidR="00FC671F" w:rsidRPr="009C4830" w:rsidRDefault="00FC671F">
            <w:pPr>
              <w:rPr>
                <w:rFonts w:cs="Segoe UI"/>
                <w:color w:val="58585A"/>
              </w:rPr>
            </w:pPr>
            <w:r w:rsidRPr="009C4830">
              <w:rPr>
                <w:rFonts w:cs="Segoe UI"/>
                <w:color w:val="58585A"/>
              </w:rPr>
              <w:t>Do not prefix with Get or Set.</w:t>
            </w:r>
          </w:p>
        </w:tc>
      </w:tr>
      <w:tr w:rsidR="00FC671F" w:rsidRPr="009C4830" w14:paraId="2728B875" w14:textId="77777777" w:rsidTr="005D7A2E">
        <w:tc>
          <w:tcPr>
            <w:tcW w:w="671" w:type="pct"/>
            <w:hideMark/>
          </w:tcPr>
          <w:p w14:paraId="598EBED3" w14:textId="77777777" w:rsidR="00FC671F" w:rsidRPr="009C4830" w:rsidRDefault="00FC671F">
            <w:pPr>
              <w:rPr>
                <w:rFonts w:cs="Segoe UI"/>
                <w:color w:val="58585A"/>
                <w:lang w:val="en-IN"/>
              </w:rPr>
            </w:pPr>
            <w:r w:rsidRPr="009C4830">
              <w:rPr>
                <w:rFonts w:cs="Segoe UI"/>
                <w:color w:val="58585A"/>
                <w:lang w:val="en-IN"/>
              </w:rPr>
              <w:t>Field</w:t>
            </w:r>
          </w:p>
        </w:tc>
        <w:tc>
          <w:tcPr>
            <w:tcW w:w="426" w:type="pct"/>
            <w:hideMark/>
          </w:tcPr>
          <w:p w14:paraId="543B98A4" w14:textId="77777777" w:rsidR="00FC671F" w:rsidRPr="009C4830" w:rsidRDefault="00FC671F">
            <w:pPr>
              <w:rPr>
                <w:rFonts w:cs="Segoe UI"/>
                <w:color w:val="58585A"/>
              </w:rPr>
            </w:pPr>
            <w:r w:rsidRPr="009C4830">
              <w:rPr>
                <w:rFonts w:cs="Segoe UI"/>
                <w:color w:val="58585A"/>
              </w:rPr>
              <w:t>P</w:t>
            </w:r>
          </w:p>
        </w:tc>
        <w:tc>
          <w:tcPr>
            <w:tcW w:w="600" w:type="pct"/>
            <w:hideMark/>
          </w:tcPr>
          <w:p w14:paraId="0D5BAC50" w14:textId="77777777" w:rsidR="00FC671F" w:rsidRPr="009C4830" w:rsidRDefault="00FC671F">
            <w:pPr>
              <w:rPr>
                <w:rFonts w:cs="Segoe UI"/>
                <w:color w:val="58585A"/>
              </w:rPr>
            </w:pPr>
            <w:r w:rsidRPr="009C4830">
              <w:rPr>
                <w:rFonts w:cs="Segoe UI"/>
                <w:color w:val="58585A"/>
              </w:rPr>
              <w:t>P</w:t>
            </w:r>
          </w:p>
        </w:tc>
        <w:tc>
          <w:tcPr>
            <w:tcW w:w="489" w:type="pct"/>
            <w:hideMark/>
          </w:tcPr>
          <w:p w14:paraId="10EE3FA6" w14:textId="77777777" w:rsidR="00FC671F" w:rsidRPr="009C4830" w:rsidRDefault="00FC671F">
            <w:pPr>
              <w:rPr>
                <w:rFonts w:cs="Segoe UI"/>
                <w:color w:val="58585A"/>
              </w:rPr>
            </w:pPr>
            <w:r w:rsidRPr="009C4830">
              <w:rPr>
                <w:rFonts w:cs="Segoe UI"/>
                <w:color w:val="58585A"/>
              </w:rPr>
              <w:t>P</w:t>
            </w:r>
          </w:p>
        </w:tc>
        <w:tc>
          <w:tcPr>
            <w:tcW w:w="457" w:type="pct"/>
            <w:hideMark/>
          </w:tcPr>
          <w:p w14:paraId="1F0C7AD4" w14:textId="77777777" w:rsidR="00FC671F" w:rsidRPr="009C4830" w:rsidRDefault="00FC671F">
            <w:pPr>
              <w:rPr>
                <w:rFonts w:cs="Segoe UI"/>
                <w:color w:val="58585A"/>
              </w:rPr>
            </w:pPr>
            <w:r w:rsidRPr="009C4830">
              <w:rPr>
                <w:rFonts w:cs="Segoe UI"/>
                <w:color w:val="58585A"/>
              </w:rPr>
              <w:t>c</w:t>
            </w:r>
          </w:p>
        </w:tc>
        <w:tc>
          <w:tcPr>
            <w:tcW w:w="2357" w:type="pct"/>
            <w:hideMark/>
          </w:tcPr>
          <w:p w14:paraId="3CD0E158" w14:textId="77777777" w:rsidR="00FC671F" w:rsidRPr="009C4830" w:rsidRDefault="00FC671F">
            <w:pPr>
              <w:rPr>
                <w:rFonts w:cs="Segoe UI"/>
                <w:color w:val="58585A"/>
              </w:rPr>
            </w:pPr>
            <w:r w:rsidRPr="009C4830">
              <w:rPr>
                <w:rFonts w:cs="Segoe UI"/>
                <w:color w:val="58585A"/>
              </w:rPr>
              <w:t>Only use Private fields.</w:t>
            </w:r>
          </w:p>
          <w:p w14:paraId="3461CE00" w14:textId="77777777" w:rsidR="00FC671F" w:rsidRPr="009C4830" w:rsidRDefault="00FC671F">
            <w:pPr>
              <w:rPr>
                <w:rFonts w:cs="Segoe UI"/>
                <w:color w:val="58585A"/>
              </w:rPr>
            </w:pPr>
            <w:r w:rsidRPr="009C4830">
              <w:rPr>
                <w:rFonts w:cs="Segoe UI"/>
                <w:color w:val="58585A"/>
              </w:rPr>
              <w:t>No Hungarian Notation!</w:t>
            </w:r>
          </w:p>
        </w:tc>
      </w:tr>
      <w:tr w:rsidR="00FC671F" w:rsidRPr="009C4830" w14:paraId="5494A356" w14:textId="77777777" w:rsidTr="005D7A2E">
        <w:tc>
          <w:tcPr>
            <w:tcW w:w="671" w:type="pct"/>
            <w:hideMark/>
          </w:tcPr>
          <w:p w14:paraId="60392DE7" w14:textId="77777777" w:rsidR="00FC671F" w:rsidRPr="009C4830" w:rsidRDefault="00FC671F">
            <w:pPr>
              <w:rPr>
                <w:rFonts w:cs="Segoe UI"/>
                <w:color w:val="58585A"/>
                <w:lang w:val="en-IN"/>
              </w:rPr>
            </w:pPr>
            <w:r w:rsidRPr="009C4830">
              <w:rPr>
                <w:rFonts w:cs="Segoe UI"/>
                <w:color w:val="58585A"/>
                <w:lang w:val="en-IN"/>
              </w:rPr>
              <w:t>Constant</w:t>
            </w:r>
          </w:p>
        </w:tc>
        <w:tc>
          <w:tcPr>
            <w:tcW w:w="426" w:type="pct"/>
            <w:hideMark/>
          </w:tcPr>
          <w:p w14:paraId="0CA2E91D" w14:textId="77777777" w:rsidR="00FC671F" w:rsidRPr="009C4830" w:rsidRDefault="00FC671F">
            <w:pPr>
              <w:rPr>
                <w:rFonts w:cs="Segoe UI"/>
                <w:color w:val="58585A"/>
              </w:rPr>
            </w:pPr>
            <w:r w:rsidRPr="009C4830">
              <w:rPr>
                <w:rFonts w:cs="Segoe UI"/>
                <w:color w:val="58585A"/>
              </w:rPr>
              <w:t>x</w:t>
            </w:r>
          </w:p>
        </w:tc>
        <w:tc>
          <w:tcPr>
            <w:tcW w:w="600" w:type="pct"/>
            <w:hideMark/>
          </w:tcPr>
          <w:p w14:paraId="60D5AA1E" w14:textId="77777777" w:rsidR="00FC671F" w:rsidRPr="009C4830" w:rsidRDefault="00FC671F">
            <w:pPr>
              <w:rPr>
                <w:rFonts w:cs="Segoe UI"/>
                <w:color w:val="58585A"/>
              </w:rPr>
            </w:pPr>
            <w:r w:rsidRPr="009C4830">
              <w:rPr>
                <w:rFonts w:cs="Segoe UI"/>
                <w:color w:val="58585A"/>
              </w:rPr>
              <w:t>x</w:t>
            </w:r>
          </w:p>
        </w:tc>
        <w:tc>
          <w:tcPr>
            <w:tcW w:w="489" w:type="pct"/>
            <w:hideMark/>
          </w:tcPr>
          <w:p w14:paraId="7FEC1DA8" w14:textId="77777777" w:rsidR="00FC671F" w:rsidRPr="009C4830" w:rsidRDefault="00FC671F">
            <w:pPr>
              <w:rPr>
                <w:rFonts w:cs="Segoe UI"/>
                <w:color w:val="58585A"/>
              </w:rPr>
            </w:pPr>
            <w:r w:rsidRPr="009C4830">
              <w:rPr>
                <w:rFonts w:cs="Segoe UI"/>
                <w:color w:val="58585A"/>
              </w:rPr>
              <w:t>x</w:t>
            </w:r>
          </w:p>
        </w:tc>
        <w:tc>
          <w:tcPr>
            <w:tcW w:w="457" w:type="pct"/>
            <w:hideMark/>
          </w:tcPr>
          <w:p w14:paraId="203AB14A" w14:textId="77777777" w:rsidR="00FC671F" w:rsidRPr="009C4830" w:rsidRDefault="00FC671F">
            <w:pPr>
              <w:rPr>
                <w:rFonts w:cs="Segoe UI"/>
                <w:color w:val="58585A"/>
              </w:rPr>
            </w:pPr>
            <w:r w:rsidRPr="009C4830">
              <w:rPr>
                <w:rFonts w:cs="Segoe UI"/>
                <w:color w:val="58585A"/>
              </w:rPr>
              <w:t>x</w:t>
            </w:r>
          </w:p>
        </w:tc>
        <w:tc>
          <w:tcPr>
            <w:tcW w:w="2357" w:type="pct"/>
            <w:hideMark/>
          </w:tcPr>
          <w:p w14:paraId="06B03615" w14:textId="77777777" w:rsidR="00FC671F" w:rsidRPr="009C4830" w:rsidRDefault="00FC671F">
            <w:pPr>
              <w:rPr>
                <w:rFonts w:cs="Segoe UI"/>
                <w:color w:val="58585A"/>
              </w:rPr>
            </w:pPr>
            <w:r w:rsidRPr="009C4830">
              <w:rPr>
                <w:rFonts w:cs="Segoe UI"/>
                <w:color w:val="58585A"/>
              </w:rPr>
              <w:t>Constants should be all in Uppercase with words separated by underscore.</w:t>
            </w:r>
          </w:p>
          <w:p w14:paraId="31178112" w14:textId="77777777" w:rsidR="00FC671F" w:rsidRPr="009C4830" w:rsidRDefault="00FC671F">
            <w:pPr>
              <w:rPr>
                <w:rFonts w:cs="Segoe UI"/>
                <w:color w:val="58585A"/>
              </w:rPr>
            </w:pPr>
            <w:r w:rsidRPr="009C4830">
              <w:rPr>
                <w:rFonts w:cs="Segoe UI"/>
                <w:color w:val="58585A"/>
              </w:rPr>
              <w:t>Example:</w:t>
            </w:r>
          </w:p>
          <w:p w14:paraId="6DBF6747" w14:textId="77777777" w:rsidR="00FC671F" w:rsidRPr="009C4830" w:rsidRDefault="00FC671F">
            <w:pPr>
              <w:rPr>
                <w:rFonts w:cs="Segoe UI"/>
              </w:rPr>
            </w:pPr>
            <w:r w:rsidRPr="009C4830">
              <w:rPr>
                <w:rFonts w:cs="Segoe UI"/>
                <w:color w:val="0000FF"/>
              </w:rPr>
              <w:t xml:space="preserve">public class </w:t>
            </w:r>
            <w:r w:rsidRPr="009C4830">
              <w:rPr>
                <w:rFonts w:cs="Segoe UI"/>
                <w:color w:val="2B91AF"/>
              </w:rPr>
              <w:t>SomeClass</w:t>
            </w:r>
          </w:p>
          <w:p w14:paraId="62EA0388" w14:textId="77777777" w:rsidR="00FC671F" w:rsidRPr="009C4830" w:rsidRDefault="00FC671F">
            <w:pPr>
              <w:rPr>
                <w:rFonts w:cs="Segoe UI"/>
                <w:color w:val="58585A"/>
              </w:rPr>
            </w:pPr>
            <w:r w:rsidRPr="009C4830">
              <w:rPr>
                <w:rFonts w:cs="Segoe UI"/>
                <w:color w:val="58585A"/>
              </w:rPr>
              <w:t>{</w:t>
            </w:r>
          </w:p>
          <w:p w14:paraId="4696523F" w14:textId="77777777" w:rsidR="00FC671F" w:rsidRPr="009C4830" w:rsidRDefault="00FC671F">
            <w:pPr>
              <w:rPr>
                <w:rFonts w:cs="Segoe UI"/>
              </w:rPr>
            </w:pPr>
            <w:r w:rsidRPr="009C4830">
              <w:rPr>
                <w:rFonts w:cs="Segoe UI"/>
                <w:color w:val="58585A"/>
              </w:rPr>
              <w:t xml:space="preserve">    </w:t>
            </w:r>
            <w:r w:rsidRPr="009C4830">
              <w:rPr>
                <w:rFonts w:cs="Segoe UI"/>
                <w:color w:val="0000FF"/>
              </w:rPr>
              <w:t>const int</w:t>
            </w:r>
            <w:r w:rsidRPr="009C4830">
              <w:rPr>
                <w:rFonts w:cs="Segoe UI"/>
                <w:color w:val="58585A"/>
              </w:rPr>
              <w:t xml:space="preserve"> DEFAULT_SIZE = 100;</w:t>
            </w:r>
          </w:p>
          <w:p w14:paraId="0FDE0C90" w14:textId="77777777" w:rsidR="00FC671F" w:rsidRPr="009C4830" w:rsidRDefault="00FC671F">
            <w:pPr>
              <w:rPr>
                <w:rFonts w:cs="Segoe UI"/>
                <w:color w:val="58585A"/>
              </w:rPr>
            </w:pPr>
            <w:r w:rsidRPr="009C4830">
              <w:rPr>
                <w:rFonts w:cs="Segoe UI"/>
                <w:color w:val="58585A"/>
              </w:rPr>
              <w:t>}</w:t>
            </w:r>
          </w:p>
        </w:tc>
      </w:tr>
      <w:tr w:rsidR="00FC671F" w:rsidRPr="009C4830" w14:paraId="270821A0" w14:textId="77777777" w:rsidTr="005D7A2E">
        <w:tc>
          <w:tcPr>
            <w:tcW w:w="671" w:type="pct"/>
            <w:hideMark/>
          </w:tcPr>
          <w:p w14:paraId="654B0ED4" w14:textId="77777777" w:rsidR="00FC671F" w:rsidRPr="009C4830" w:rsidRDefault="00FC671F">
            <w:pPr>
              <w:rPr>
                <w:rFonts w:cs="Segoe UI"/>
                <w:color w:val="58585A"/>
                <w:lang w:val="en-IN"/>
              </w:rPr>
            </w:pPr>
            <w:r w:rsidRPr="009C4830">
              <w:rPr>
                <w:rFonts w:cs="Segoe UI"/>
                <w:color w:val="58585A"/>
                <w:lang w:val="en-IN"/>
              </w:rPr>
              <w:t>Static Field</w:t>
            </w:r>
          </w:p>
        </w:tc>
        <w:tc>
          <w:tcPr>
            <w:tcW w:w="426" w:type="pct"/>
            <w:hideMark/>
          </w:tcPr>
          <w:p w14:paraId="0B84CD23" w14:textId="77777777" w:rsidR="00FC671F" w:rsidRPr="009C4830" w:rsidRDefault="00FC671F">
            <w:pPr>
              <w:rPr>
                <w:rFonts w:cs="Segoe UI"/>
                <w:color w:val="58585A"/>
              </w:rPr>
            </w:pPr>
            <w:r w:rsidRPr="009C4830">
              <w:rPr>
                <w:rFonts w:cs="Segoe UI"/>
                <w:color w:val="58585A"/>
              </w:rPr>
              <w:t>P</w:t>
            </w:r>
          </w:p>
        </w:tc>
        <w:tc>
          <w:tcPr>
            <w:tcW w:w="600" w:type="pct"/>
            <w:hideMark/>
          </w:tcPr>
          <w:p w14:paraId="00BE5D55" w14:textId="77777777" w:rsidR="00FC671F" w:rsidRPr="009C4830" w:rsidRDefault="00FC671F">
            <w:pPr>
              <w:rPr>
                <w:rFonts w:cs="Segoe UI"/>
                <w:color w:val="58585A"/>
              </w:rPr>
            </w:pPr>
            <w:r w:rsidRPr="009C4830">
              <w:rPr>
                <w:rFonts w:cs="Segoe UI"/>
                <w:color w:val="58585A"/>
              </w:rPr>
              <w:t>P</w:t>
            </w:r>
          </w:p>
        </w:tc>
        <w:tc>
          <w:tcPr>
            <w:tcW w:w="489" w:type="pct"/>
            <w:hideMark/>
          </w:tcPr>
          <w:p w14:paraId="220F4066" w14:textId="77777777" w:rsidR="00FC671F" w:rsidRPr="009C4830" w:rsidRDefault="00FC671F">
            <w:pPr>
              <w:rPr>
                <w:rFonts w:cs="Segoe UI"/>
                <w:color w:val="58585A"/>
              </w:rPr>
            </w:pPr>
            <w:r w:rsidRPr="009C4830">
              <w:rPr>
                <w:rFonts w:cs="Segoe UI"/>
                <w:color w:val="58585A"/>
              </w:rPr>
              <w:t>P</w:t>
            </w:r>
          </w:p>
        </w:tc>
        <w:tc>
          <w:tcPr>
            <w:tcW w:w="457" w:type="pct"/>
            <w:hideMark/>
          </w:tcPr>
          <w:p w14:paraId="3E265D93" w14:textId="77777777" w:rsidR="00FC671F" w:rsidRPr="009C4830" w:rsidRDefault="00FC671F">
            <w:pPr>
              <w:rPr>
                <w:rFonts w:cs="Segoe UI"/>
                <w:color w:val="58585A"/>
              </w:rPr>
            </w:pPr>
            <w:r w:rsidRPr="009C4830">
              <w:rPr>
                <w:rFonts w:cs="Segoe UI"/>
                <w:color w:val="58585A"/>
              </w:rPr>
              <w:t> </w:t>
            </w:r>
          </w:p>
        </w:tc>
        <w:tc>
          <w:tcPr>
            <w:tcW w:w="2357" w:type="pct"/>
            <w:hideMark/>
          </w:tcPr>
          <w:p w14:paraId="60E0B18C" w14:textId="77777777" w:rsidR="00FC671F" w:rsidRPr="009C4830" w:rsidRDefault="00FC671F">
            <w:pPr>
              <w:rPr>
                <w:rFonts w:cs="Segoe UI"/>
                <w:color w:val="58585A"/>
              </w:rPr>
            </w:pPr>
            <w:r w:rsidRPr="009C4830">
              <w:rPr>
                <w:rFonts w:cs="Segoe UI"/>
                <w:color w:val="58585A"/>
              </w:rPr>
              <w:t> </w:t>
            </w:r>
          </w:p>
        </w:tc>
      </w:tr>
      <w:tr w:rsidR="00FC671F" w:rsidRPr="009C4830" w14:paraId="4971812B" w14:textId="77777777" w:rsidTr="005D7A2E">
        <w:tc>
          <w:tcPr>
            <w:tcW w:w="671" w:type="pct"/>
            <w:hideMark/>
          </w:tcPr>
          <w:p w14:paraId="7DFEC1D3" w14:textId="77777777" w:rsidR="00FC671F" w:rsidRPr="009C4830" w:rsidRDefault="00FC671F">
            <w:pPr>
              <w:rPr>
                <w:rFonts w:cs="Segoe UI"/>
                <w:color w:val="58585A"/>
                <w:lang w:val="en-IN"/>
              </w:rPr>
            </w:pPr>
            <w:r w:rsidRPr="009C4830">
              <w:rPr>
                <w:rFonts w:cs="Segoe UI"/>
                <w:color w:val="58585A"/>
                <w:lang w:val="en-IN"/>
              </w:rPr>
              <w:t>Enum</w:t>
            </w:r>
          </w:p>
        </w:tc>
        <w:tc>
          <w:tcPr>
            <w:tcW w:w="426" w:type="pct"/>
            <w:hideMark/>
          </w:tcPr>
          <w:p w14:paraId="315EBF87" w14:textId="77777777" w:rsidR="00FC671F" w:rsidRPr="009C4830" w:rsidRDefault="00FC671F">
            <w:pPr>
              <w:rPr>
                <w:rFonts w:cs="Segoe UI"/>
                <w:color w:val="58585A"/>
              </w:rPr>
            </w:pPr>
            <w:r w:rsidRPr="009C4830">
              <w:rPr>
                <w:rFonts w:cs="Segoe UI"/>
                <w:color w:val="58585A"/>
              </w:rPr>
              <w:t>P</w:t>
            </w:r>
          </w:p>
        </w:tc>
        <w:tc>
          <w:tcPr>
            <w:tcW w:w="600" w:type="pct"/>
            <w:hideMark/>
          </w:tcPr>
          <w:p w14:paraId="1AE66BE5" w14:textId="77777777" w:rsidR="00FC671F" w:rsidRPr="009C4830" w:rsidRDefault="00FC671F">
            <w:pPr>
              <w:rPr>
                <w:rFonts w:cs="Segoe UI"/>
                <w:color w:val="58585A"/>
              </w:rPr>
            </w:pPr>
            <w:r w:rsidRPr="009C4830">
              <w:rPr>
                <w:rFonts w:cs="Segoe UI"/>
                <w:color w:val="58585A"/>
              </w:rPr>
              <w:t>P</w:t>
            </w:r>
          </w:p>
        </w:tc>
        <w:tc>
          <w:tcPr>
            <w:tcW w:w="489" w:type="pct"/>
            <w:hideMark/>
          </w:tcPr>
          <w:p w14:paraId="14C5FF78" w14:textId="77777777" w:rsidR="00FC671F" w:rsidRPr="009C4830" w:rsidRDefault="00FC671F">
            <w:pPr>
              <w:rPr>
                <w:rFonts w:cs="Segoe UI"/>
                <w:color w:val="58585A"/>
              </w:rPr>
            </w:pPr>
            <w:r w:rsidRPr="009C4830">
              <w:rPr>
                <w:rFonts w:cs="Segoe UI"/>
                <w:color w:val="58585A"/>
              </w:rPr>
              <w:t>P</w:t>
            </w:r>
          </w:p>
        </w:tc>
        <w:tc>
          <w:tcPr>
            <w:tcW w:w="457" w:type="pct"/>
            <w:hideMark/>
          </w:tcPr>
          <w:p w14:paraId="0AE658D1" w14:textId="77777777" w:rsidR="00FC671F" w:rsidRPr="009C4830" w:rsidRDefault="00FC671F">
            <w:pPr>
              <w:rPr>
                <w:rFonts w:cs="Segoe UI"/>
                <w:color w:val="58585A"/>
              </w:rPr>
            </w:pPr>
            <w:r w:rsidRPr="009C4830">
              <w:rPr>
                <w:rFonts w:cs="Segoe UI"/>
                <w:color w:val="58585A"/>
              </w:rPr>
              <w:t>P</w:t>
            </w:r>
          </w:p>
        </w:tc>
        <w:tc>
          <w:tcPr>
            <w:tcW w:w="2357" w:type="pct"/>
            <w:hideMark/>
          </w:tcPr>
          <w:p w14:paraId="41EA0292" w14:textId="77777777" w:rsidR="00FC671F" w:rsidRPr="009C4830" w:rsidRDefault="00FC671F">
            <w:pPr>
              <w:rPr>
                <w:rFonts w:cs="Segoe UI"/>
                <w:color w:val="58585A"/>
              </w:rPr>
            </w:pPr>
            <w:r w:rsidRPr="009C4830">
              <w:rPr>
                <w:rFonts w:cs="Segoe UI"/>
                <w:color w:val="58585A"/>
              </w:rPr>
              <w:t>Options are also Pascal Case</w:t>
            </w:r>
          </w:p>
        </w:tc>
      </w:tr>
      <w:tr w:rsidR="00FC671F" w:rsidRPr="009C4830" w14:paraId="5AF04386" w14:textId="77777777" w:rsidTr="005D7A2E">
        <w:tc>
          <w:tcPr>
            <w:tcW w:w="671" w:type="pct"/>
            <w:hideMark/>
          </w:tcPr>
          <w:p w14:paraId="22751834" w14:textId="77777777" w:rsidR="00FC671F" w:rsidRPr="009C4830" w:rsidRDefault="00FC671F">
            <w:pPr>
              <w:rPr>
                <w:rFonts w:cs="Segoe UI"/>
                <w:color w:val="58585A"/>
                <w:lang w:val="en-IN"/>
              </w:rPr>
            </w:pPr>
            <w:r w:rsidRPr="009C4830">
              <w:rPr>
                <w:rFonts w:cs="Segoe UI"/>
                <w:color w:val="58585A"/>
                <w:lang w:val="en-IN"/>
              </w:rPr>
              <w:t>Delegate</w:t>
            </w:r>
          </w:p>
        </w:tc>
        <w:tc>
          <w:tcPr>
            <w:tcW w:w="426" w:type="pct"/>
            <w:hideMark/>
          </w:tcPr>
          <w:p w14:paraId="012E449B" w14:textId="77777777" w:rsidR="00FC671F" w:rsidRPr="009C4830" w:rsidRDefault="00FC671F">
            <w:pPr>
              <w:rPr>
                <w:rFonts w:cs="Segoe UI"/>
                <w:color w:val="58585A"/>
              </w:rPr>
            </w:pPr>
            <w:r w:rsidRPr="009C4830">
              <w:rPr>
                <w:rFonts w:cs="Segoe UI"/>
                <w:color w:val="58585A"/>
              </w:rPr>
              <w:t>P</w:t>
            </w:r>
          </w:p>
        </w:tc>
        <w:tc>
          <w:tcPr>
            <w:tcW w:w="600" w:type="pct"/>
            <w:hideMark/>
          </w:tcPr>
          <w:p w14:paraId="670AAD3F" w14:textId="77777777" w:rsidR="00FC671F" w:rsidRPr="009C4830" w:rsidRDefault="00FC671F">
            <w:pPr>
              <w:rPr>
                <w:rFonts w:cs="Segoe UI"/>
                <w:color w:val="58585A"/>
              </w:rPr>
            </w:pPr>
            <w:r w:rsidRPr="009C4830">
              <w:rPr>
                <w:rFonts w:cs="Segoe UI"/>
                <w:color w:val="58585A"/>
              </w:rPr>
              <w:t>P</w:t>
            </w:r>
          </w:p>
        </w:tc>
        <w:tc>
          <w:tcPr>
            <w:tcW w:w="489" w:type="pct"/>
            <w:hideMark/>
          </w:tcPr>
          <w:p w14:paraId="1FA539E8" w14:textId="77777777" w:rsidR="00FC671F" w:rsidRPr="009C4830" w:rsidRDefault="00FC671F">
            <w:pPr>
              <w:rPr>
                <w:rFonts w:cs="Segoe UI"/>
                <w:color w:val="58585A"/>
              </w:rPr>
            </w:pPr>
            <w:r w:rsidRPr="009C4830">
              <w:rPr>
                <w:rFonts w:cs="Segoe UI"/>
                <w:color w:val="58585A"/>
              </w:rPr>
              <w:t>P</w:t>
            </w:r>
          </w:p>
        </w:tc>
        <w:tc>
          <w:tcPr>
            <w:tcW w:w="457" w:type="pct"/>
            <w:hideMark/>
          </w:tcPr>
          <w:p w14:paraId="20AB4D6E" w14:textId="77777777" w:rsidR="00FC671F" w:rsidRPr="009C4830" w:rsidRDefault="00FC671F">
            <w:pPr>
              <w:rPr>
                <w:rFonts w:cs="Segoe UI"/>
                <w:color w:val="58585A"/>
              </w:rPr>
            </w:pPr>
            <w:r w:rsidRPr="009C4830">
              <w:rPr>
                <w:rFonts w:cs="Segoe UI"/>
                <w:color w:val="58585A"/>
              </w:rPr>
              <w:t>P</w:t>
            </w:r>
          </w:p>
        </w:tc>
        <w:tc>
          <w:tcPr>
            <w:tcW w:w="2357" w:type="pct"/>
            <w:hideMark/>
          </w:tcPr>
          <w:p w14:paraId="66C627C3" w14:textId="77777777" w:rsidR="00FC671F" w:rsidRPr="009C4830" w:rsidRDefault="00FC671F">
            <w:pPr>
              <w:rPr>
                <w:rFonts w:cs="Segoe UI"/>
                <w:color w:val="58585A"/>
              </w:rPr>
            </w:pPr>
            <w:r w:rsidRPr="009C4830">
              <w:rPr>
                <w:rFonts w:cs="Segoe UI"/>
                <w:color w:val="58585A"/>
              </w:rPr>
              <w:t> </w:t>
            </w:r>
          </w:p>
        </w:tc>
      </w:tr>
      <w:tr w:rsidR="00FC671F" w:rsidRPr="009C4830" w14:paraId="06749EAF" w14:textId="77777777" w:rsidTr="005D7A2E">
        <w:tc>
          <w:tcPr>
            <w:tcW w:w="671" w:type="pct"/>
            <w:hideMark/>
          </w:tcPr>
          <w:p w14:paraId="4E5B43CB" w14:textId="77777777" w:rsidR="00FC671F" w:rsidRPr="009C4830" w:rsidRDefault="00FC671F">
            <w:pPr>
              <w:rPr>
                <w:rFonts w:cs="Segoe UI"/>
                <w:color w:val="58585A"/>
                <w:lang w:val="en-IN"/>
              </w:rPr>
            </w:pPr>
            <w:r w:rsidRPr="009C4830">
              <w:rPr>
                <w:rFonts w:cs="Segoe UI"/>
                <w:color w:val="58585A"/>
                <w:lang w:val="en-IN"/>
              </w:rPr>
              <w:t>Event</w:t>
            </w:r>
          </w:p>
        </w:tc>
        <w:tc>
          <w:tcPr>
            <w:tcW w:w="426" w:type="pct"/>
            <w:hideMark/>
          </w:tcPr>
          <w:p w14:paraId="1E44B3F7" w14:textId="77777777" w:rsidR="00FC671F" w:rsidRPr="009C4830" w:rsidRDefault="00FC671F">
            <w:pPr>
              <w:rPr>
                <w:rFonts w:cs="Segoe UI"/>
                <w:color w:val="58585A"/>
              </w:rPr>
            </w:pPr>
            <w:r w:rsidRPr="009C4830">
              <w:rPr>
                <w:rFonts w:cs="Segoe UI"/>
                <w:color w:val="58585A"/>
              </w:rPr>
              <w:t>P</w:t>
            </w:r>
          </w:p>
        </w:tc>
        <w:tc>
          <w:tcPr>
            <w:tcW w:w="600" w:type="pct"/>
            <w:hideMark/>
          </w:tcPr>
          <w:p w14:paraId="4CB8CFD0" w14:textId="77777777" w:rsidR="00FC671F" w:rsidRPr="009C4830" w:rsidRDefault="00FC671F">
            <w:pPr>
              <w:rPr>
                <w:rFonts w:cs="Segoe UI"/>
                <w:color w:val="58585A"/>
              </w:rPr>
            </w:pPr>
            <w:r w:rsidRPr="009C4830">
              <w:rPr>
                <w:rFonts w:cs="Segoe UI"/>
                <w:color w:val="58585A"/>
              </w:rPr>
              <w:t>P</w:t>
            </w:r>
          </w:p>
        </w:tc>
        <w:tc>
          <w:tcPr>
            <w:tcW w:w="489" w:type="pct"/>
            <w:hideMark/>
          </w:tcPr>
          <w:p w14:paraId="69094A88" w14:textId="77777777" w:rsidR="00FC671F" w:rsidRPr="009C4830" w:rsidRDefault="00FC671F">
            <w:pPr>
              <w:rPr>
                <w:rFonts w:cs="Segoe UI"/>
                <w:color w:val="58585A"/>
              </w:rPr>
            </w:pPr>
            <w:r w:rsidRPr="009C4830">
              <w:rPr>
                <w:rFonts w:cs="Segoe UI"/>
                <w:color w:val="58585A"/>
              </w:rPr>
              <w:t>P</w:t>
            </w:r>
          </w:p>
        </w:tc>
        <w:tc>
          <w:tcPr>
            <w:tcW w:w="457" w:type="pct"/>
            <w:hideMark/>
          </w:tcPr>
          <w:p w14:paraId="247D39CC" w14:textId="77777777" w:rsidR="00FC671F" w:rsidRPr="009C4830" w:rsidRDefault="00FC671F">
            <w:pPr>
              <w:rPr>
                <w:rFonts w:cs="Segoe UI"/>
                <w:color w:val="58585A"/>
              </w:rPr>
            </w:pPr>
            <w:r w:rsidRPr="009C4830">
              <w:rPr>
                <w:rFonts w:cs="Segoe UI"/>
                <w:color w:val="58585A"/>
              </w:rPr>
              <w:t>P</w:t>
            </w:r>
          </w:p>
        </w:tc>
        <w:tc>
          <w:tcPr>
            <w:tcW w:w="2357" w:type="pct"/>
            <w:hideMark/>
          </w:tcPr>
          <w:p w14:paraId="731EFA48" w14:textId="77777777" w:rsidR="00FC671F" w:rsidRPr="009C4830" w:rsidRDefault="00FC671F">
            <w:pPr>
              <w:rPr>
                <w:rFonts w:cs="Segoe UI"/>
                <w:color w:val="58585A"/>
              </w:rPr>
            </w:pPr>
            <w:r w:rsidRPr="009C4830">
              <w:rPr>
                <w:rFonts w:cs="Segoe UI"/>
                <w:color w:val="58585A"/>
              </w:rPr>
              <w:t> </w:t>
            </w:r>
          </w:p>
        </w:tc>
      </w:tr>
      <w:tr w:rsidR="00FC671F" w:rsidRPr="009C4830" w14:paraId="58434E40" w14:textId="77777777" w:rsidTr="005D7A2E">
        <w:tc>
          <w:tcPr>
            <w:tcW w:w="671" w:type="pct"/>
            <w:hideMark/>
          </w:tcPr>
          <w:p w14:paraId="42F8633C" w14:textId="77777777" w:rsidR="00FC671F" w:rsidRPr="009C4830" w:rsidRDefault="00FC671F">
            <w:pPr>
              <w:rPr>
                <w:rFonts w:cs="Segoe UI"/>
                <w:color w:val="58585A"/>
                <w:lang w:val="en-IN"/>
              </w:rPr>
            </w:pPr>
            <w:r w:rsidRPr="009C4830">
              <w:rPr>
                <w:rFonts w:cs="Segoe UI"/>
                <w:color w:val="58585A"/>
                <w:lang w:val="en-IN"/>
              </w:rPr>
              <w:t>Parameter</w:t>
            </w:r>
          </w:p>
        </w:tc>
        <w:tc>
          <w:tcPr>
            <w:tcW w:w="426" w:type="pct"/>
            <w:hideMark/>
          </w:tcPr>
          <w:p w14:paraId="4E03CF76" w14:textId="77777777" w:rsidR="00FC671F" w:rsidRPr="009C4830" w:rsidRDefault="00FC671F">
            <w:pPr>
              <w:rPr>
                <w:rFonts w:cs="Segoe UI"/>
                <w:color w:val="58585A"/>
              </w:rPr>
            </w:pPr>
            <w:r w:rsidRPr="009C4830">
              <w:rPr>
                <w:rFonts w:cs="Segoe UI"/>
                <w:color w:val="58585A"/>
              </w:rPr>
              <w:t>x</w:t>
            </w:r>
          </w:p>
        </w:tc>
        <w:tc>
          <w:tcPr>
            <w:tcW w:w="600" w:type="pct"/>
            <w:hideMark/>
          </w:tcPr>
          <w:p w14:paraId="033AB378" w14:textId="77777777" w:rsidR="00FC671F" w:rsidRPr="009C4830" w:rsidRDefault="00FC671F">
            <w:pPr>
              <w:rPr>
                <w:rFonts w:cs="Segoe UI"/>
                <w:color w:val="58585A"/>
              </w:rPr>
            </w:pPr>
            <w:r w:rsidRPr="009C4830">
              <w:rPr>
                <w:rFonts w:cs="Segoe UI"/>
                <w:color w:val="58585A"/>
              </w:rPr>
              <w:t>x</w:t>
            </w:r>
          </w:p>
        </w:tc>
        <w:tc>
          <w:tcPr>
            <w:tcW w:w="489" w:type="pct"/>
            <w:hideMark/>
          </w:tcPr>
          <w:p w14:paraId="7E03AEA6" w14:textId="77777777" w:rsidR="00FC671F" w:rsidRPr="009C4830" w:rsidRDefault="00FC671F">
            <w:pPr>
              <w:rPr>
                <w:rFonts w:cs="Segoe UI"/>
                <w:color w:val="58585A"/>
              </w:rPr>
            </w:pPr>
            <w:r w:rsidRPr="009C4830">
              <w:rPr>
                <w:rFonts w:cs="Segoe UI"/>
                <w:color w:val="58585A"/>
              </w:rPr>
              <w:t>x</w:t>
            </w:r>
          </w:p>
        </w:tc>
        <w:tc>
          <w:tcPr>
            <w:tcW w:w="457" w:type="pct"/>
            <w:hideMark/>
          </w:tcPr>
          <w:p w14:paraId="6E500F04" w14:textId="77777777" w:rsidR="00FC671F" w:rsidRPr="009C4830" w:rsidRDefault="00FC671F">
            <w:pPr>
              <w:rPr>
                <w:rFonts w:cs="Segoe UI"/>
                <w:color w:val="58585A"/>
              </w:rPr>
            </w:pPr>
            <w:r w:rsidRPr="009C4830">
              <w:rPr>
                <w:rFonts w:cs="Segoe UI"/>
                <w:color w:val="58585A"/>
              </w:rPr>
              <w:t>c</w:t>
            </w:r>
          </w:p>
        </w:tc>
        <w:tc>
          <w:tcPr>
            <w:tcW w:w="2357" w:type="pct"/>
            <w:hideMark/>
          </w:tcPr>
          <w:p w14:paraId="105CEED6" w14:textId="77777777" w:rsidR="00FC671F" w:rsidRPr="009C4830" w:rsidRDefault="00FC671F">
            <w:pPr>
              <w:rPr>
                <w:rFonts w:cs="Segoe UI"/>
                <w:color w:val="58585A"/>
              </w:rPr>
            </w:pPr>
            <w:r w:rsidRPr="009C4830">
              <w:rPr>
                <w:rFonts w:cs="Segoe UI"/>
                <w:color w:val="58585A"/>
              </w:rPr>
              <w:t> </w:t>
            </w:r>
          </w:p>
        </w:tc>
      </w:tr>
      <w:tr w:rsidR="00FC671F" w:rsidRPr="009C4830" w14:paraId="6AE083DF" w14:textId="77777777" w:rsidTr="005D7A2E">
        <w:tc>
          <w:tcPr>
            <w:tcW w:w="671" w:type="pct"/>
            <w:hideMark/>
          </w:tcPr>
          <w:p w14:paraId="291DC42B" w14:textId="77777777" w:rsidR="00FC671F" w:rsidRPr="009C4830" w:rsidRDefault="00FC671F">
            <w:pPr>
              <w:rPr>
                <w:rFonts w:cs="Segoe UI"/>
                <w:color w:val="58585A"/>
                <w:lang w:val="en-IN"/>
              </w:rPr>
            </w:pPr>
            <w:r w:rsidRPr="009C4830">
              <w:rPr>
                <w:rFonts w:cs="Segoe UI"/>
                <w:color w:val="58585A"/>
                <w:lang w:val="en-IN"/>
              </w:rPr>
              <w:t>Project File</w:t>
            </w:r>
          </w:p>
        </w:tc>
        <w:tc>
          <w:tcPr>
            <w:tcW w:w="426" w:type="pct"/>
            <w:hideMark/>
          </w:tcPr>
          <w:p w14:paraId="75FB7411" w14:textId="77777777" w:rsidR="00FC671F" w:rsidRPr="009C4830" w:rsidRDefault="00FC671F">
            <w:pPr>
              <w:rPr>
                <w:rFonts w:cs="Segoe UI"/>
                <w:color w:val="58585A"/>
              </w:rPr>
            </w:pPr>
            <w:r w:rsidRPr="009C4830">
              <w:rPr>
                <w:rFonts w:cs="Segoe UI"/>
                <w:color w:val="58585A"/>
              </w:rPr>
              <w:t>P</w:t>
            </w:r>
          </w:p>
        </w:tc>
        <w:tc>
          <w:tcPr>
            <w:tcW w:w="600" w:type="pct"/>
            <w:hideMark/>
          </w:tcPr>
          <w:p w14:paraId="4AA0B732" w14:textId="77777777" w:rsidR="00FC671F" w:rsidRPr="009C4830" w:rsidRDefault="00FC671F">
            <w:pPr>
              <w:rPr>
                <w:rFonts w:cs="Segoe UI"/>
                <w:color w:val="58585A"/>
              </w:rPr>
            </w:pPr>
            <w:r w:rsidRPr="009C4830">
              <w:rPr>
                <w:rFonts w:cs="Segoe UI"/>
                <w:color w:val="58585A"/>
              </w:rPr>
              <w:t>x</w:t>
            </w:r>
          </w:p>
        </w:tc>
        <w:tc>
          <w:tcPr>
            <w:tcW w:w="489" w:type="pct"/>
            <w:hideMark/>
          </w:tcPr>
          <w:p w14:paraId="12A0DF4B" w14:textId="77777777" w:rsidR="00FC671F" w:rsidRPr="009C4830" w:rsidRDefault="00FC671F">
            <w:pPr>
              <w:rPr>
                <w:rFonts w:cs="Segoe UI"/>
                <w:color w:val="58585A"/>
              </w:rPr>
            </w:pPr>
            <w:r w:rsidRPr="009C4830">
              <w:rPr>
                <w:rFonts w:cs="Segoe UI"/>
                <w:color w:val="58585A"/>
              </w:rPr>
              <w:t>x</w:t>
            </w:r>
          </w:p>
        </w:tc>
        <w:tc>
          <w:tcPr>
            <w:tcW w:w="457" w:type="pct"/>
            <w:hideMark/>
          </w:tcPr>
          <w:p w14:paraId="40A309D3" w14:textId="77777777" w:rsidR="00FC671F" w:rsidRPr="009C4830" w:rsidRDefault="00FC671F">
            <w:pPr>
              <w:rPr>
                <w:rFonts w:cs="Segoe UI"/>
                <w:color w:val="58585A"/>
              </w:rPr>
            </w:pPr>
            <w:r w:rsidRPr="009C4830">
              <w:rPr>
                <w:rFonts w:cs="Segoe UI"/>
                <w:color w:val="58585A"/>
              </w:rPr>
              <w:t>x</w:t>
            </w:r>
          </w:p>
        </w:tc>
        <w:tc>
          <w:tcPr>
            <w:tcW w:w="2357" w:type="pct"/>
            <w:hideMark/>
          </w:tcPr>
          <w:p w14:paraId="49BCCBBA" w14:textId="77777777" w:rsidR="00FC671F" w:rsidRPr="009C4830" w:rsidRDefault="00FC671F">
            <w:pPr>
              <w:rPr>
                <w:rFonts w:cs="Segoe UI"/>
                <w:color w:val="58585A"/>
              </w:rPr>
            </w:pPr>
            <w:r w:rsidRPr="009C4830">
              <w:rPr>
                <w:rFonts w:cs="Segoe UI"/>
                <w:color w:val="58585A"/>
              </w:rPr>
              <w:t>Match Assembly &amp; Namespace.</w:t>
            </w:r>
          </w:p>
        </w:tc>
      </w:tr>
      <w:tr w:rsidR="00FC671F" w:rsidRPr="009C4830" w14:paraId="7C0D7B0C" w14:textId="77777777" w:rsidTr="005D7A2E">
        <w:tc>
          <w:tcPr>
            <w:tcW w:w="671" w:type="pct"/>
            <w:hideMark/>
          </w:tcPr>
          <w:p w14:paraId="422FF208" w14:textId="77777777" w:rsidR="00FC671F" w:rsidRPr="009C4830" w:rsidRDefault="00FC671F">
            <w:pPr>
              <w:rPr>
                <w:rFonts w:cs="Segoe UI"/>
                <w:color w:val="58585A"/>
                <w:lang w:val="en-IN"/>
              </w:rPr>
            </w:pPr>
            <w:r w:rsidRPr="009C4830">
              <w:rPr>
                <w:rFonts w:cs="Segoe UI"/>
                <w:color w:val="58585A"/>
                <w:lang w:val="en-IN"/>
              </w:rPr>
              <w:t>Source File</w:t>
            </w:r>
          </w:p>
        </w:tc>
        <w:tc>
          <w:tcPr>
            <w:tcW w:w="426" w:type="pct"/>
            <w:hideMark/>
          </w:tcPr>
          <w:p w14:paraId="4464E5A9" w14:textId="77777777" w:rsidR="00FC671F" w:rsidRPr="009C4830" w:rsidRDefault="00FC671F">
            <w:pPr>
              <w:rPr>
                <w:rFonts w:cs="Segoe UI"/>
                <w:color w:val="58585A"/>
              </w:rPr>
            </w:pPr>
            <w:r w:rsidRPr="009C4830">
              <w:rPr>
                <w:rFonts w:cs="Segoe UI"/>
                <w:color w:val="58585A"/>
              </w:rPr>
              <w:t>P</w:t>
            </w:r>
          </w:p>
        </w:tc>
        <w:tc>
          <w:tcPr>
            <w:tcW w:w="600" w:type="pct"/>
            <w:hideMark/>
          </w:tcPr>
          <w:p w14:paraId="6DCB6C8B" w14:textId="77777777" w:rsidR="00FC671F" w:rsidRPr="009C4830" w:rsidRDefault="00FC671F">
            <w:pPr>
              <w:rPr>
                <w:rFonts w:cs="Segoe UI"/>
                <w:color w:val="58585A"/>
              </w:rPr>
            </w:pPr>
            <w:r w:rsidRPr="009C4830">
              <w:rPr>
                <w:rFonts w:cs="Segoe UI"/>
                <w:color w:val="58585A"/>
              </w:rPr>
              <w:t>x</w:t>
            </w:r>
          </w:p>
        </w:tc>
        <w:tc>
          <w:tcPr>
            <w:tcW w:w="489" w:type="pct"/>
            <w:hideMark/>
          </w:tcPr>
          <w:p w14:paraId="300FFCC5" w14:textId="77777777" w:rsidR="00FC671F" w:rsidRPr="009C4830" w:rsidRDefault="00FC671F">
            <w:pPr>
              <w:rPr>
                <w:rFonts w:cs="Segoe UI"/>
                <w:color w:val="58585A"/>
              </w:rPr>
            </w:pPr>
            <w:r w:rsidRPr="009C4830">
              <w:rPr>
                <w:rFonts w:cs="Segoe UI"/>
                <w:color w:val="58585A"/>
              </w:rPr>
              <w:t>x</w:t>
            </w:r>
          </w:p>
        </w:tc>
        <w:tc>
          <w:tcPr>
            <w:tcW w:w="457" w:type="pct"/>
            <w:hideMark/>
          </w:tcPr>
          <w:p w14:paraId="7060D72C" w14:textId="77777777" w:rsidR="00FC671F" w:rsidRPr="009C4830" w:rsidRDefault="00FC671F">
            <w:pPr>
              <w:rPr>
                <w:rFonts w:cs="Segoe UI"/>
                <w:color w:val="58585A"/>
              </w:rPr>
            </w:pPr>
            <w:r w:rsidRPr="009C4830">
              <w:rPr>
                <w:rFonts w:cs="Segoe UI"/>
                <w:color w:val="58585A"/>
              </w:rPr>
              <w:t>x</w:t>
            </w:r>
          </w:p>
        </w:tc>
        <w:tc>
          <w:tcPr>
            <w:tcW w:w="2357" w:type="pct"/>
            <w:hideMark/>
          </w:tcPr>
          <w:p w14:paraId="4E2BA95F" w14:textId="77777777" w:rsidR="00FC671F" w:rsidRPr="009C4830" w:rsidRDefault="00FC671F">
            <w:pPr>
              <w:rPr>
                <w:rFonts w:cs="Segoe UI"/>
                <w:color w:val="58585A"/>
              </w:rPr>
            </w:pPr>
            <w:r w:rsidRPr="009C4830">
              <w:rPr>
                <w:rFonts w:cs="Segoe UI"/>
                <w:color w:val="58585A"/>
              </w:rPr>
              <w:t>Match contained class.</w:t>
            </w:r>
          </w:p>
        </w:tc>
      </w:tr>
      <w:tr w:rsidR="00FC671F" w:rsidRPr="009C4830" w14:paraId="2BA9E3E9" w14:textId="77777777" w:rsidTr="005D7A2E">
        <w:tc>
          <w:tcPr>
            <w:tcW w:w="671" w:type="pct"/>
            <w:hideMark/>
          </w:tcPr>
          <w:p w14:paraId="2C367DE3" w14:textId="77777777" w:rsidR="00FC671F" w:rsidRPr="009C4830" w:rsidRDefault="00FC671F">
            <w:pPr>
              <w:rPr>
                <w:rFonts w:cs="Segoe UI"/>
                <w:color w:val="58585A"/>
                <w:lang w:val="en-IN"/>
              </w:rPr>
            </w:pPr>
            <w:r w:rsidRPr="009C4830">
              <w:rPr>
                <w:rFonts w:cs="Segoe UI"/>
                <w:color w:val="58585A"/>
                <w:lang w:val="en-IN"/>
              </w:rPr>
              <w:t>Class</w:t>
            </w:r>
          </w:p>
        </w:tc>
        <w:tc>
          <w:tcPr>
            <w:tcW w:w="426" w:type="pct"/>
            <w:hideMark/>
          </w:tcPr>
          <w:p w14:paraId="41883120" w14:textId="77777777" w:rsidR="00FC671F" w:rsidRPr="009C4830" w:rsidRDefault="00FC671F">
            <w:pPr>
              <w:rPr>
                <w:rFonts w:cs="Segoe UI"/>
                <w:color w:val="58585A"/>
              </w:rPr>
            </w:pPr>
            <w:r w:rsidRPr="009C4830">
              <w:rPr>
                <w:rFonts w:cs="Segoe UI"/>
                <w:color w:val="58585A"/>
              </w:rPr>
              <w:t>P</w:t>
            </w:r>
          </w:p>
        </w:tc>
        <w:tc>
          <w:tcPr>
            <w:tcW w:w="600" w:type="pct"/>
            <w:hideMark/>
          </w:tcPr>
          <w:p w14:paraId="20D1734A" w14:textId="77777777" w:rsidR="00FC671F" w:rsidRPr="009C4830" w:rsidRDefault="00FC671F">
            <w:pPr>
              <w:rPr>
                <w:rFonts w:cs="Segoe UI"/>
                <w:color w:val="58585A"/>
              </w:rPr>
            </w:pPr>
            <w:r w:rsidRPr="009C4830">
              <w:rPr>
                <w:rFonts w:cs="Segoe UI"/>
                <w:color w:val="58585A"/>
              </w:rPr>
              <w:t>P</w:t>
            </w:r>
          </w:p>
        </w:tc>
        <w:tc>
          <w:tcPr>
            <w:tcW w:w="489" w:type="pct"/>
            <w:hideMark/>
          </w:tcPr>
          <w:p w14:paraId="1E40AF7B" w14:textId="77777777" w:rsidR="00FC671F" w:rsidRPr="009C4830" w:rsidRDefault="00FC671F">
            <w:pPr>
              <w:rPr>
                <w:rFonts w:cs="Segoe UI"/>
                <w:color w:val="58585A"/>
              </w:rPr>
            </w:pPr>
            <w:r w:rsidRPr="009C4830">
              <w:rPr>
                <w:rFonts w:cs="Segoe UI"/>
                <w:color w:val="58585A"/>
              </w:rPr>
              <w:t>P</w:t>
            </w:r>
          </w:p>
        </w:tc>
        <w:tc>
          <w:tcPr>
            <w:tcW w:w="457" w:type="pct"/>
            <w:hideMark/>
          </w:tcPr>
          <w:p w14:paraId="3298D41B" w14:textId="77777777" w:rsidR="00FC671F" w:rsidRPr="009C4830" w:rsidRDefault="00FC671F">
            <w:pPr>
              <w:rPr>
                <w:rFonts w:cs="Segoe UI"/>
                <w:color w:val="58585A"/>
              </w:rPr>
            </w:pPr>
            <w:r w:rsidRPr="009C4830">
              <w:rPr>
                <w:rFonts w:cs="Segoe UI"/>
                <w:color w:val="58585A"/>
              </w:rPr>
              <w:t>P</w:t>
            </w:r>
          </w:p>
        </w:tc>
        <w:tc>
          <w:tcPr>
            <w:tcW w:w="2357" w:type="pct"/>
            <w:hideMark/>
          </w:tcPr>
          <w:p w14:paraId="2C0DE228" w14:textId="77777777" w:rsidR="00FC671F" w:rsidRPr="009C4830" w:rsidRDefault="00FC671F">
            <w:pPr>
              <w:rPr>
                <w:rFonts w:cs="Segoe UI"/>
                <w:color w:val="58585A"/>
              </w:rPr>
            </w:pPr>
            <w:r w:rsidRPr="009C4830">
              <w:rPr>
                <w:rFonts w:cs="Segoe UI"/>
                <w:color w:val="58585A"/>
              </w:rPr>
              <w:t> </w:t>
            </w:r>
          </w:p>
        </w:tc>
      </w:tr>
      <w:tr w:rsidR="00FC671F" w:rsidRPr="009C4830" w14:paraId="305B020B" w14:textId="77777777" w:rsidTr="005D7A2E">
        <w:tc>
          <w:tcPr>
            <w:tcW w:w="671" w:type="pct"/>
            <w:hideMark/>
          </w:tcPr>
          <w:p w14:paraId="2F993125" w14:textId="77777777" w:rsidR="00FC671F" w:rsidRPr="009C4830" w:rsidRDefault="00FC671F">
            <w:pPr>
              <w:rPr>
                <w:rFonts w:cs="Segoe UI"/>
                <w:color w:val="58585A"/>
                <w:lang w:val="en-IN"/>
              </w:rPr>
            </w:pPr>
            <w:r w:rsidRPr="009C4830">
              <w:rPr>
                <w:rFonts w:cs="Segoe UI"/>
                <w:color w:val="58585A"/>
                <w:lang w:val="en-IN"/>
              </w:rPr>
              <w:t>Structure</w:t>
            </w:r>
          </w:p>
        </w:tc>
        <w:tc>
          <w:tcPr>
            <w:tcW w:w="426" w:type="pct"/>
            <w:hideMark/>
          </w:tcPr>
          <w:p w14:paraId="22FF2791" w14:textId="77777777" w:rsidR="00FC671F" w:rsidRPr="009C4830" w:rsidRDefault="00FC671F">
            <w:pPr>
              <w:rPr>
                <w:rFonts w:cs="Segoe UI"/>
                <w:color w:val="58585A"/>
              </w:rPr>
            </w:pPr>
            <w:r w:rsidRPr="009C4830">
              <w:rPr>
                <w:rFonts w:cs="Segoe UI"/>
                <w:color w:val="58585A"/>
              </w:rPr>
              <w:t>P</w:t>
            </w:r>
          </w:p>
        </w:tc>
        <w:tc>
          <w:tcPr>
            <w:tcW w:w="600" w:type="pct"/>
            <w:hideMark/>
          </w:tcPr>
          <w:p w14:paraId="319DB853" w14:textId="77777777" w:rsidR="00FC671F" w:rsidRPr="009C4830" w:rsidRDefault="00FC671F">
            <w:pPr>
              <w:rPr>
                <w:rFonts w:cs="Segoe UI"/>
                <w:color w:val="58585A"/>
              </w:rPr>
            </w:pPr>
            <w:r w:rsidRPr="009C4830">
              <w:rPr>
                <w:rFonts w:cs="Segoe UI"/>
                <w:color w:val="58585A"/>
              </w:rPr>
              <w:t>P</w:t>
            </w:r>
          </w:p>
        </w:tc>
        <w:tc>
          <w:tcPr>
            <w:tcW w:w="489" w:type="pct"/>
            <w:hideMark/>
          </w:tcPr>
          <w:p w14:paraId="0AB5090B" w14:textId="77777777" w:rsidR="00FC671F" w:rsidRPr="009C4830" w:rsidRDefault="00FC671F">
            <w:pPr>
              <w:rPr>
                <w:rFonts w:cs="Segoe UI"/>
                <w:color w:val="58585A"/>
              </w:rPr>
            </w:pPr>
            <w:r w:rsidRPr="009C4830">
              <w:rPr>
                <w:rFonts w:cs="Segoe UI"/>
                <w:color w:val="58585A"/>
              </w:rPr>
              <w:t>P</w:t>
            </w:r>
          </w:p>
        </w:tc>
        <w:tc>
          <w:tcPr>
            <w:tcW w:w="457" w:type="pct"/>
            <w:hideMark/>
          </w:tcPr>
          <w:p w14:paraId="5E28AA02" w14:textId="77777777" w:rsidR="00FC671F" w:rsidRPr="009C4830" w:rsidRDefault="00FC671F">
            <w:pPr>
              <w:rPr>
                <w:rFonts w:cs="Segoe UI"/>
                <w:color w:val="58585A"/>
              </w:rPr>
            </w:pPr>
            <w:r w:rsidRPr="009C4830">
              <w:rPr>
                <w:rFonts w:cs="Segoe UI"/>
                <w:color w:val="58585A"/>
              </w:rPr>
              <w:t>P</w:t>
            </w:r>
          </w:p>
        </w:tc>
        <w:tc>
          <w:tcPr>
            <w:tcW w:w="2357" w:type="pct"/>
            <w:hideMark/>
          </w:tcPr>
          <w:p w14:paraId="590F05B6" w14:textId="77777777" w:rsidR="00FC671F" w:rsidRPr="009C4830" w:rsidRDefault="00FC671F">
            <w:pPr>
              <w:rPr>
                <w:rFonts w:cs="Segoe UI"/>
                <w:color w:val="58585A"/>
              </w:rPr>
            </w:pPr>
            <w:r w:rsidRPr="009C4830">
              <w:rPr>
                <w:rFonts w:cs="Segoe UI"/>
                <w:color w:val="58585A"/>
              </w:rPr>
              <w:t> </w:t>
            </w:r>
          </w:p>
        </w:tc>
      </w:tr>
      <w:tr w:rsidR="00FC671F" w:rsidRPr="009C4830" w14:paraId="73378EF8" w14:textId="77777777" w:rsidTr="005D7A2E">
        <w:tc>
          <w:tcPr>
            <w:tcW w:w="671" w:type="pct"/>
            <w:hideMark/>
          </w:tcPr>
          <w:p w14:paraId="2E6A1B31" w14:textId="77777777" w:rsidR="00FC671F" w:rsidRPr="009C4830" w:rsidRDefault="00FC671F">
            <w:pPr>
              <w:rPr>
                <w:rFonts w:cs="Segoe UI"/>
                <w:color w:val="58585A"/>
                <w:lang w:val="en-IN"/>
              </w:rPr>
            </w:pPr>
            <w:r w:rsidRPr="009C4830">
              <w:rPr>
                <w:rFonts w:cs="Segoe UI"/>
                <w:color w:val="58585A"/>
                <w:lang w:val="en-IN"/>
              </w:rPr>
              <w:t>Interface</w:t>
            </w:r>
          </w:p>
        </w:tc>
        <w:tc>
          <w:tcPr>
            <w:tcW w:w="426" w:type="pct"/>
            <w:hideMark/>
          </w:tcPr>
          <w:p w14:paraId="37A1ED4F" w14:textId="77777777" w:rsidR="00FC671F" w:rsidRPr="009C4830" w:rsidRDefault="00FC671F">
            <w:pPr>
              <w:rPr>
                <w:rFonts w:cs="Segoe UI"/>
                <w:color w:val="58585A"/>
              </w:rPr>
            </w:pPr>
            <w:r w:rsidRPr="009C4830">
              <w:rPr>
                <w:rFonts w:cs="Segoe UI"/>
                <w:color w:val="58585A"/>
              </w:rPr>
              <w:t>P</w:t>
            </w:r>
          </w:p>
        </w:tc>
        <w:tc>
          <w:tcPr>
            <w:tcW w:w="600" w:type="pct"/>
            <w:hideMark/>
          </w:tcPr>
          <w:p w14:paraId="5A19C69D" w14:textId="77777777" w:rsidR="00FC671F" w:rsidRPr="009C4830" w:rsidRDefault="00FC671F">
            <w:pPr>
              <w:rPr>
                <w:rFonts w:cs="Segoe UI"/>
                <w:color w:val="58585A"/>
              </w:rPr>
            </w:pPr>
            <w:r w:rsidRPr="009C4830">
              <w:rPr>
                <w:rFonts w:cs="Segoe UI"/>
                <w:color w:val="58585A"/>
              </w:rPr>
              <w:t>P</w:t>
            </w:r>
          </w:p>
        </w:tc>
        <w:tc>
          <w:tcPr>
            <w:tcW w:w="489" w:type="pct"/>
            <w:hideMark/>
          </w:tcPr>
          <w:p w14:paraId="29E569DA" w14:textId="77777777" w:rsidR="00FC671F" w:rsidRPr="009C4830" w:rsidRDefault="00FC671F">
            <w:pPr>
              <w:rPr>
                <w:rFonts w:cs="Segoe UI"/>
                <w:color w:val="58585A"/>
              </w:rPr>
            </w:pPr>
            <w:r w:rsidRPr="009C4830">
              <w:rPr>
                <w:rFonts w:cs="Segoe UI"/>
                <w:color w:val="58585A"/>
              </w:rPr>
              <w:t>P</w:t>
            </w:r>
          </w:p>
        </w:tc>
        <w:tc>
          <w:tcPr>
            <w:tcW w:w="457" w:type="pct"/>
            <w:hideMark/>
          </w:tcPr>
          <w:p w14:paraId="611A8A7D" w14:textId="77777777" w:rsidR="00FC671F" w:rsidRPr="009C4830" w:rsidRDefault="00FC671F">
            <w:pPr>
              <w:rPr>
                <w:rFonts w:cs="Segoe UI"/>
                <w:color w:val="58585A"/>
              </w:rPr>
            </w:pPr>
            <w:r w:rsidRPr="009C4830">
              <w:rPr>
                <w:rFonts w:cs="Segoe UI"/>
                <w:color w:val="58585A"/>
              </w:rPr>
              <w:t>P</w:t>
            </w:r>
          </w:p>
        </w:tc>
        <w:tc>
          <w:tcPr>
            <w:tcW w:w="2357" w:type="pct"/>
            <w:hideMark/>
          </w:tcPr>
          <w:p w14:paraId="523FC363" w14:textId="77777777" w:rsidR="00FC671F" w:rsidRPr="009C4830" w:rsidRDefault="00FC671F">
            <w:pPr>
              <w:rPr>
                <w:rFonts w:cs="Segoe UI"/>
              </w:rPr>
            </w:pPr>
            <w:r w:rsidRPr="009C4830">
              <w:rPr>
                <w:rFonts w:cs="Segoe UI"/>
                <w:color w:val="58585A"/>
              </w:rPr>
              <w:t xml:space="preserve">Prefix with a capital </w:t>
            </w:r>
            <w:r w:rsidRPr="009C4830">
              <w:rPr>
                <w:rFonts w:cs="Segoe UI"/>
                <w:color w:val="0000FF"/>
                <w:lang w:val="en-IN"/>
              </w:rPr>
              <w:t>I.</w:t>
            </w:r>
          </w:p>
        </w:tc>
      </w:tr>
      <w:tr w:rsidR="00FC671F" w:rsidRPr="009C4830" w14:paraId="370C68FD" w14:textId="77777777" w:rsidTr="005D7A2E">
        <w:tc>
          <w:tcPr>
            <w:tcW w:w="671" w:type="pct"/>
            <w:hideMark/>
          </w:tcPr>
          <w:p w14:paraId="3574B06A" w14:textId="77777777" w:rsidR="00FC671F" w:rsidRPr="009C4830" w:rsidRDefault="00FC671F">
            <w:pPr>
              <w:rPr>
                <w:rFonts w:cs="Segoe UI"/>
                <w:color w:val="58585A"/>
                <w:lang w:val="en-IN"/>
              </w:rPr>
            </w:pPr>
            <w:r w:rsidRPr="009C4830">
              <w:rPr>
                <w:rFonts w:cs="Segoe UI"/>
                <w:color w:val="58585A"/>
                <w:lang w:val="en-IN"/>
              </w:rPr>
              <w:t>Generic Class</w:t>
            </w:r>
          </w:p>
        </w:tc>
        <w:tc>
          <w:tcPr>
            <w:tcW w:w="426" w:type="pct"/>
            <w:hideMark/>
          </w:tcPr>
          <w:p w14:paraId="58A090C6" w14:textId="77777777" w:rsidR="00FC671F" w:rsidRPr="009C4830" w:rsidRDefault="00FC671F">
            <w:pPr>
              <w:rPr>
                <w:rFonts w:cs="Segoe UI"/>
                <w:color w:val="58585A"/>
              </w:rPr>
            </w:pPr>
            <w:r w:rsidRPr="009C4830">
              <w:rPr>
                <w:rFonts w:cs="Segoe UI"/>
                <w:color w:val="58585A"/>
              </w:rPr>
              <w:t>P</w:t>
            </w:r>
          </w:p>
        </w:tc>
        <w:tc>
          <w:tcPr>
            <w:tcW w:w="600" w:type="pct"/>
            <w:hideMark/>
          </w:tcPr>
          <w:p w14:paraId="22DED399" w14:textId="77777777" w:rsidR="00FC671F" w:rsidRPr="009C4830" w:rsidRDefault="00FC671F">
            <w:pPr>
              <w:rPr>
                <w:rFonts w:cs="Segoe UI"/>
                <w:color w:val="58585A"/>
              </w:rPr>
            </w:pPr>
            <w:r w:rsidRPr="009C4830">
              <w:rPr>
                <w:rFonts w:cs="Segoe UI"/>
                <w:color w:val="58585A"/>
              </w:rPr>
              <w:t>P</w:t>
            </w:r>
          </w:p>
        </w:tc>
        <w:tc>
          <w:tcPr>
            <w:tcW w:w="489" w:type="pct"/>
            <w:hideMark/>
          </w:tcPr>
          <w:p w14:paraId="59685BFD" w14:textId="77777777" w:rsidR="00FC671F" w:rsidRPr="009C4830" w:rsidRDefault="00FC671F">
            <w:pPr>
              <w:rPr>
                <w:rFonts w:cs="Segoe UI"/>
                <w:color w:val="58585A"/>
              </w:rPr>
            </w:pPr>
            <w:r w:rsidRPr="009C4830">
              <w:rPr>
                <w:rFonts w:cs="Segoe UI"/>
                <w:color w:val="58585A"/>
              </w:rPr>
              <w:t>P</w:t>
            </w:r>
          </w:p>
        </w:tc>
        <w:tc>
          <w:tcPr>
            <w:tcW w:w="457" w:type="pct"/>
            <w:hideMark/>
          </w:tcPr>
          <w:p w14:paraId="139DD6B9" w14:textId="77777777" w:rsidR="00FC671F" w:rsidRPr="009C4830" w:rsidRDefault="00FC671F">
            <w:pPr>
              <w:rPr>
                <w:rFonts w:cs="Segoe UI"/>
                <w:color w:val="58585A"/>
              </w:rPr>
            </w:pPr>
            <w:r w:rsidRPr="009C4830">
              <w:rPr>
                <w:rFonts w:cs="Segoe UI"/>
                <w:color w:val="58585A"/>
              </w:rPr>
              <w:t>P</w:t>
            </w:r>
          </w:p>
        </w:tc>
        <w:tc>
          <w:tcPr>
            <w:tcW w:w="2357" w:type="pct"/>
            <w:hideMark/>
          </w:tcPr>
          <w:p w14:paraId="29433A92" w14:textId="77777777" w:rsidR="00FC671F" w:rsidRPr="009C4830" w:rsidRDefault="00FC671F">
            <w:pPr>
              <w:rPr>
                <w:rFonts w:cs="Segoe UI"/>
                <w:lang w:val="en-IN"/>
              </w:rPr>
            </w:pPr>
            <w:r w:rsidRPr="009C4830">
              <w:rPr>
                <w:rFonts w:cs="Segoe UI"/>
                <w:color w:val="000000"/>
                <w:lang w:val="en-IN"/>
              </w:rPr>
              <w:t xml:space="preserve">Use </w:t>
            </w:r>
            <w:r w:rsidRPr="009C4830">
              <w:rPr>
                <w:rFonts w:cs="Segoe UI"/>
                <w:color w:val="0000FF"/>
                <w:lang w:val="en-IN"/>
              </w:rPr>
              <w:t xml:space="preserve">T </w:t>
            </w:r>
            <w:r w:rsidRPr="009C4830">
              <w:rPr>
                <w:rFonts w:cs="Segoe UI"/>
                <w:color w:val="000000"/>
                <w:lang w:val="en-IN"/>
              </w:rPr>
              <w:t xml:space="preserve">or </w:t>
            </w:r>
            <w:r w:rsidRPr="009C4830">
              <w:rPr>
                <w:rFonts w:cs="Segoe UI"/>
                <w:color w:val="0000FF"/>
                <w:lang w:val="en-IN"/>
              </w:rPr>
              <w:t xml:space="preserve">K </w:t>
            </w:r>
            <w:r w:rsidRPr="009C4830">
              <w:rPr>
                <w:rFonts w:cs="Segoe UI"/>
                <w:color w:val="000000"/>
                <w:lang w:val="en-IN"/>
              </w:rPr>
              <w:t>as Type identifier</w:t>
            </w:r>
          </w:p>
          <w:p w14:paraId="132AB1D5" w14:textId="77777777" w:rsidR="00FC671F" w:rsidRPr="009C4830" w:rsidRDefault="00FC671F">
            <w:pPr>
              <w:rPr>
                <w:rFonts w:cs="Segoe UI"/>
                <w:color w:val="000000"/>
                <w:lang w:val="en-IN"/>
              </w:rPr>
            </w:pPr>
            <w:r w:rsidRPr="009C4830">
              <w:rPr>
                <w:rFonts w:cs="Segoe UI"/>
                <w:color w:val="000000"/>
                <w:lang w:val="en-IN"/>
              </w:rPr>
              <w:t> </w:t>
            </w:r>
          </w:p>
          <w:p w14:paraId="67F4F418" w14:textId="77777777" w:rsidR="00FC671F" w:rsidRPr="009C4830" w:rsidRDefault="00FC671F">
            <w:pPr>
              <w:rPr>
                <w:rFonts w:cs="Segoe UI"/>
                <w:color w:val="008000"/>
              </w:rPr>
            </w:pPr>
            <w:r w:rsidRPr="009C4830">
              <w:rPr>
                <w:rFonts w:cs="Segoe UI"/>
                <w:color w:val="008000"/>
              </w:rPr>
              <w:t>//correct</w:t>
            </w:r>
          </w:p>
          <w:p w14:paraId="3B453401" w14:textId="77777777" w:rsidR="00FC671F" w:rsidRPr="009C4830" w:rsidRDefault="00FC671F">
            <w:pPr>
              <w:rPr>
                <w:rFonts w:cs="Segoe UI"/>
              </w:rPr>
            </w:pPr>
            <w:r w:rsidRPr="009C4830">
              <w:rPr>
                <w:rFonts w:cs="Segoe UI"/>
                <w:color w:val="0000FF"/>
              </w:rPr>
              <w:t xml:space="preserve">public class </w:t>
            </w:r>
            <w:r w:rsidRPr="009C4830">
              <w:rPr>
                <w:rFonts w:cs="Segoe UI"/>
                <w:color w:val="2B91AF"/>
              </w:rPr>
              <w:t>LinkedList</w:t>
            </w:r>
            <w:r w:rsidRPr="009C4830">
              <w:rPr>
                <w:rFonts w:cs="Segoe UI"/>
                <w:color w:val="58585A"/>
              </w:rPr>
              <w:t>&lt;K,T&gt;</w:t>
            </w:r>
          </w:p>
          <w:p w14:paraId="68E8EACB" w14:textId="77777777" w:rsidR="00FC671F" w:rsidRPr="009C4830" w:rsidRDefault="00FC671F">
            <w:pPr>
              <w:rPr>
                <w:rFonts w:cs="Segoe UI"/>
                <w:color w:val="58585A"/>
              </w:rPr>
            </w:pPr>
            <w:r w:rsidRPr="009C4830">
              <w:rPr>
                <w:rFonts w:cs="Segoe UI"/>
                <w:color w:val="58585A"/>
              </w:rPr>
              <w:t>{...}</w:t>
            </w:r>
          </w:p>
          <w:p w14:paraId="4A84652E" w14:textId="77777777" w:rsidR="00FC671F" w:rsidRPr="009C4830" w:rsidRDefault="00FC671F">
            <w:pPr>
              <w:rPr>
                <w:rFonts w:cs="Segoe UI"/>
                <w:color w:val="58585A"/>
              </w:rPr>
            </w:pPr>
            <w:r w:rsidRPr="009C4830">
              <w:rPr>
                <w:rFonts w:cs="Segoe UI"/>
                <w:color w:val="58585A"/>
              </w:rPr>
              <w:t> </w:t>
            </w:r>
          </w:p>
          <w:p w14:paraId="542A8414" w14:textId="77777777" w:rsidR="00FC671F" w:rsidRPr="009C4830" w:rsidRDefault="00FC671F">
            <w:pPr>
              <w:rPr>
                <w:rFonts w:cs="Segoe UI"/>
                <w:color w:val="008000"/>
              </w:rPr>
            </w:pPr>
            <w:r w:rsidRPr="009C4830">
              <w:rPr>
                <w:rFonts w:cs="Segoe UI"/>
                <w:color w:val="008000"/>
              </w:rPr>
              <w:t>//incorrect</w:t>
            </w:r>
          </w:p>
          <w:p w14:paraId="7E19E275" w14:textId="77777777" w:rsidR="00FC671F" w:rsidRPr="009C4830" w:rsidRDefault="00FC671F">
            <w:pPr>
              <w:rPr>
                <w:rFonts w:cs="Segoe UI"/>
              </w:rPr>
            </w:pPr>
            <w:r w:rsidRPr="009C4830">
              <w:rPr>
                <w:rFonts w:cs="Segoe UI"/>
                <w:color w:val="0000FF"/>
              </w:rPr>
              <w:t xml:space="preserve">public class </w:t>
            </w:r>
            <w:r w:rsidRPr="009C4830">
              <w:rPr>
                <w:rFonts w:cs="Segoe UI"/>
                <w:color w:val="2B91AF"/>
              </w:rPr>
              <w:t>LinkedList</w:t>
            </w:r>
            <w:r w:rsidRPr="009C4830">
              <w:rPr>
                <w:rFonts w:cs="Segoe UI"/>
                <w:color w:val="58585A"/>
              </w:rPr>
              <w:t>&lt;KeyType,DataType&gt;</w:t>
            </w:r>
          </w:p>
          <w:p w14:paraId="4211919F" w14:textId="77777777" w:rsidR="00FC671F" w:rsidRPr="009C4830" w:rsidRDefault="00FC671F">
            <w:pPr>
              <w:rPr>
                <w:rFonts w:cs="Segoe UI"/>
                <w:color w:val="58585A"/>
              </w:rPr>
            </w:pPr>
            <w:r w:rsidRPr="009C4830">
              <w:rPr>
                <w:rFonts w:cs="Segoe UI"/>
                <w:color w:val="58585A"/>
              </w:rPr>
              <w:t>{...}</w:t>
            </w:r>
          </w:p>
        </w:tc>
      </w:tr>
      <w:tr w:rsidR="00FC671F" w:rsidRPr="009C4830" w14:paraId="68DE64BC" w14:textId="77777777" w:rsidTr="005D7A2E">
        <w:tc>
          <w:tcPr>
            <w:tcW w:w="671" w:type="pct"/>
            <w:hideMark/>
          </w:tcPr>
          <w:p w14:paraId="72247EC9" w14:textId="77777777" w:rsidR="00FC671F" w:rsidRPr="009C4830" w:rsidRDefault="00FC671F">
            <w:pPr>
              <w:rPr>
                <w:rFonts w:cs="Segoe UI"/>
                <w:color w:val="58585A"/>
                <w:lang w:val="en-IN"/>
              </w:rPr>
            </w:pPr>
            <w:r w:rsidRPr="009C4830">
              <w:rPr>
                <w:rFonts w:cs="Segoe UI"/>
                <w:color w:val="58585A"/>
                <w:lang w:val="en-IN"/>
              </w:rPr>
              <w:t>Attribute Class</w:t>
            </w:r>
          </w:p>
        </w:tc>
        <w:tc>
          <w:tcPr>
            <w:tcW w:w="426" w:type="pct"/>
            <w:hideMark/>
          </w:tcPr>
          <w:p w14:paraId="7D20CCCB" w14:textId="77777777" w:rsidR="00FC671F" w:rsidRPr="009C4830" w:rsidRDefault="00FC671F">
            <w:pPr>
              <w:rPr>
                <w:rFonts w:cs="Segoe UI"/>
                <w:color w:val="58585A"/>
              </w:rPr>
            </w:pPr>
            <w:r w:rsidRPr="009C4830">
              <w:rPr>
                <w:rFonts w:cs="Segoe UI"/>
                <w:color w:val="58585A"/>
              </w:rPr>
              <w:t>P</w:t>
            </w:r>
          </w:p>
        </w:tc>
        <w:tc>
          <w:tcPr>
            <w:tcW w:w="600" w:type="pct"/>
            <w:hideMark/>
          </w:tcPr>
          <w:p w14:paraId="6E5D779D" w14:textId="77777777" w:rsidR="00FC671F" w:rsidRPr="009C4830" w:rsidRDefault="00FC671F">
            <w:pPr>
              <w:rPr>
                <w:rFonts w:cs="Segoe UI"/>
                <w:color w:val="58585A"/>
              </w:rPr>
            </w:pPr>
            <w:r w:rsidRPr="009C4830">
              <w:rPr>
                <w:rFonts w:cs="Segoe UI"/>
                <w:color w:val="58585A"/>
              </w:rPr>
              <w:t>P</w:t>
            </w:r>
          </w:p>
        </w:tc>
        <w:tc>
          <w:tcPr>
            <w:tcW w:w="489" w:type="pct"/>
            <w:hideMark/>
          </w:tcPr>
          <w:p w14:paraId="12C2A338" w14:textId="77777777" w:rsidR="00FC671F" w:rsidRPr="009C4830" w:rsidRDefault="00FC671F">
            <w:pPr>
              <w:rPr>
                <w:rFonts w:cs="Segoe UI"/>
                <w:color w:val="58585A"/>
              </w:rPr>
            </w:pPr>
            <w:r w:rsidRPr="009C4830">
              <w:rPr>
                <w:rFonts w:cs="Segoe UI"/>
                <w:color w:val="58585A"/>
              </w:rPr>
              <w:t>P</w:t>
            </w:r>
          </w:p>
        </w:tc>
        <w:tc>
          <w:tcPr>
            <w:tcW w:w="457" w:type="pct"/>
            <w:hideMark/>
          </w:tcPr>
          <w:p w14:paraId="4FFC6572" w14:textId="77777777" w:rsidR="00FC671F" w:rsidRPr="009C4830" w:rsidRDefault="00FC671F">
            <w:pPr>
              <w:rPr>
                <w:rFonts w:cs="Segoe UI"/>
                <w:color w:val="58585A"/>
              </w:rPr>
            </w:pPr>
            <w:r w:rsidRPr="009C4830">
              <w:rPr>
                <w:rFonts w:cs="Segoe UI"/>
                <w:color w:val="58585A"/>
              </w:rPr>
              <w:t>P</w:t>
            </w:r>
          </w:p>
        </w:tc>
        <w:tc>
          <w:tcPr>
            <w:tcW w:w="2357" w:type="pct"/>
            <w:hideMark/>
          </w:tcPr>
          <w:p w14:paraId="20CCB8E8" w14:textId="77777777" w:rsidR="00FC671F" w:rsidRPr="009C4830" w:rsidRDefault="00FC671F">
            <w:pPr>
              <w:rPr>
                <w:rFonts w:cs="Segoe UI"/>
                <w:lang w:val="en-IN"/>
              </w:rPr>
            </w:pPr>
            <w:r w:rsidRPr="009C4830">
              <w:rPr>
                <w:rFonts w:cs="Segoe UI"/>
                <w:color w:val="000000"/>
                <w:lang w:val="en-IN"/>
              </w:rPr>
              <w:t xml:space="preserve">Suffix custom attribute classes with </w:t>
            </w:r>
            <w:r w:rsidRPr="009C4830">
              <w:rPr>
                <w:rFonts w:cs="Segoe UI"/>
                <w:color w:val="0000FF"/>
                <w:lang w:val="en-IN"/>
              </w:rPr>
              <w:t>Attribute</w:t>
            </w:r>
          </w:p>
        </w:tc>
      </w:tr>
      <w:tr w:rsidR="00FC671F" w:rsidRPr="009C4830" w14:paraId="1CA964E0" w14:textId="77777777" w:rsidTr="005D7A2E">
        <w:tc>
          <w:tcPr>
            <w:tcW w:w="671" w:type="pct"/>
            <w:hideMark/>
          </w:tcPr>
          <w:p w14:paraId="36CB72F0" w14:textId="77777777" w:rsidR="00FC671F" w:rsidRPr="009C4830" w:rsidRDefault="00FC671F">
            <w:pPr>
              <w:rPr>
                <w:rFonts w:cs="Segoe UI"/>
                <w:color w:val="58585A"/>
                <w:lang w:val="en-IN"/>
              </w:rPr>
            </w:pPr>
            <w:r w:rsidRPr="009C4830">
              <w:rPr>
                <w:rFonts w:cs="Segoe UI"/>
                <w:color w:val="58585A"/>
                <w:lang w:val="en-IN"/>
              </w:rPr>
              <w:t>Exception Class</w:t>
            </w:r>
          </w:p>
        </w:tc>
        <w:tc>
          <w:tcPr>
            <w:tcW w:w="426" w:type="pct"/>
            <w:hideMark/>
          </w:tcPr>
          <w:p w14:paraId="36053795" w14:textId="77777777" w:rsidR="00FC671F" w:rsidRPr="009C4830" w:rsidRDefault="00FC671F">
            <w:pPr>
              <w:rPr>
                <w:rFonts w:cs="Segoe UI"/>
                <w:color w:val="58585A"/>
              </w:rPr>
            </w:pPr>
            <w:r w:rsidRPr="009C4830">
              <w:rPr>
                <w:rFonts w:cs="Segoe UI"/>
                <w:color w:val="58585A"/>
              </w:rPr>
              <w:t>P</w:t>
            </w:r>
          </w:p>
        </w:tc>
        <w:tc>
          <w:tcPr>
            <w:tcW w:w="600" w:type="pct"/>
            <w:hideMark/>
          </w:tcPr>
          <w:p w14:paraId="0132132B" w14:textId="77777777" w:rsidR="00FC671F" w:rsidRPr="009C4830" w:rsidRDefault="00FC671F">
            <w:pPr>
              <w:rPr>
                <w:rFonts w:cs="Segoe UI"/>
                <w:color w:val="58585A"/>
              </w:rPr>
            </w:pPr>
            <w:r w:rsidRPr="009C4830">
              <w:rPr>
                <w:rFonts w:cs="Segoe UI"/>
                <w:color w:val="58585A"/>
              </w:rPr>
              <w:t>P</w:t>
            </w:r>
          </w:p>
        </w:tc>
        <w:tc>
          <w:tcPr>
            <w:tcW w:w="489" w:type="pct"/>
            <w:hideMark/>
          </w:tcPr>
          <w:p w14:paraId="79160965" w14:textId="77777777" w:rsidR="00FC671F" w:rsidRPr="009C4830" w:rsidRDefault="00FC671F">
            <w:pPr>
              <w:rPr>
                <w:rFonts w:cs="Segoe UI"/>
                <w:color w:val="58585A"/>
              </w:rPr>
            </w:pPr>
            <w:r w:rsidRPr="009C4830">
              <w:rPr>
                <w:rFonts w:cs="Segoe UI"/>
                <w:color w:val="58585A"/>
              </w:rPr>
              <w:t>P</w:t>
            </w:r>
          </w:p>
        </w:tc>
        <w:tc>
          <w:tcPr>
            <w:tcW w:w="457" w:type="pct"/>
            <w:hideMark/>
          </w:tcPr>
          <w:p w14:paraId="5D737169" w14:textId="77777777" w:rsidR="00FC671F" w:rsidRPr="009C4830" w:rsidRDefault="00FC671F">
            <w:pPr>
              <w:rPr>
                <w:rFonts w:cs="Segoe UI"/>
                <w:color w:val="58585A"/>
              </w:rPr>
            </w:pPr>
            <w:r w:rsidRPr="009C4830">
              <w:rPr>
                <w:rFonts w:cs="Segoe UI"/>
                <w:color w:val="58585A"/>
              </w:rPr>
              <w:t>P</w:t>
            </w:r>
          </w:p>
        </w:tc>
        <w:tc>
          <w:tcPr>
            <w:tcW w:w="2357" w:type="pct"/>
            <w:hideMark/>
          </w:tcPr>
          <w:p w14:paraId="30D2A8FB" w14:textId="77777777" w:rsidR="00FC671F" w:rsidRPr="009C4830" w:rsidRDefault="00FC671F">
            <w:pPr>
              <w:rPr>
                <w:rFonts w:cs="Segoe UI"/>
                <w:lang w:val="en-IN"/>
              </w:rPr>
            </w:pPr>
            <w:r w:rsidRPr="009C4830">
              <w:rPr>
                <w:rFonts w:cs="Segoe UI"/>
                <w:color w:val="000000"/>
                <w:lang w:val="en-IN"/>
              </w:rPr>
              <w:t xml:space="preserve">Suffix custom exception classes with </w:t>
            </w:r>
            <w:r w:rsidRPr="009C4830">
              <w:rPr>
                <w:rFonts w:cs="Segoe UI"/>
                <w:color w:val="0000FF"/>
                <w:lang w:val="en-IN"/>
              </w:rPr>
              <w:t>Exception</w:t>
            </w:r>
          </w:p>
        </w:tc>
      </w:tr>
      <w:tr w:rsidR="00FC671F" w:rsidRPr="009C4830" w14:paraId="26ABB4BD" w14:textId="77777777" w:rsidTr="005D7A2E">
        <w:tc>
          <w:tcPr>
            <w:tcW w:w="671" w:type="pct"/>
            <w:hideMark/>
          </w:tcPr>
          <w:p w14:paraId="298FA7FD" w14:textId="77777777" w:rsidR="00FC671F" w:rsidRPr="009C4830" w:rsidRDefault="00FC671F">
            <w:pPr>
              <w:rPr>
                <w:rFonts w:cs="Segoe UI"/>
                <w:color w:val="58585A"/>
                <w:lang w:val="en-IN"/>
              </w:rPr>
            </w:pPr>
            <w:r w:rsidRPr="009C4830">
              <w:rPr>
                <w:rFonts w:cs="Segoe UI"/>
                <w:color w:val="58585A"/>
                <w:lang w:val="en-IN"/>
              </w:rPr>
              <w:t>Resources</w:t>
            </w:r>
          </w:p>
        </w:tc>
        <w:tc>
          <w:tcPr>
            <w:tcW w:w="426" w:type="pct"/>
            <w:hideMark/>
          </w:tcPr>
          <w:p w14:paraId="072C5ABF" w14:textId="77777777" w:rsidR="00FC671F" w:rsidRPr="009C4830" w:rsidRDefault="00FC671F">
            <w:pPr>
              <w:rPr>
                <w:rFonts w:cs="Segoe UI"/>
                <w:color w:val="58585A"/>
              </w:rPr>
            </w:pPr>
            <w:r w:rsidRPr="009C4830">
              <w:rPr>
                <w:rFonts w:cs="Segoe UI"/>
                <w:color w:val="58585A"/>
              </w:rPr>
              <w:t>P</w:t>
            </w:r>
          </w:p>
        </w:tc>
        <w:tc>
          <w:tcPr>
            <w:tcW w:w="600" w:type="pct"/>
            <w:hideMark/>
          </w:tcPr>
          <w:p w14:paraId="4BA20FF4" w14:textId="77777777" w:rsidR="00FC671F" w:rsidRPr="009C4830" w:rsidRDefault="00FC671F">
            <w:pPr>
              <w:rPr>
                <w:rFonts w:cs="Segoe UI"/>
                <w:color w:val="58585A"/>
              </w:rPr>
            </w:pPr>
            <w:r w:rsidRPr="009C4830">
              <w:rPr>
                <w:rFonts w:cs="Segoe UI"/>
                <w:color w:val="58585A"/>
              </w:rPr>
              <w:t>x</w:t>
            </w:r>
          </w:p>
        </w:tc>
        <w:tc>
          <w:tcPr>
            <w:tcW w:w="489" w:type="pct"/>
            <w:hideMark/>
          </w:tcPr>
          <w:p w14:paraId="234AD0D2" w14:textId="77777777" w:rsidR="00FC671F" w:rsidRPr="009C4830" w:rsidRDefault="00FC671F">
            <w:pPr>
              <w:rPr>
                <w:rFonts w:cs="Segoe UI"/>
                <w:color w:val="58585A"/>
              </w:rPr>
            </w:pPr>
            <w:r w:rsidRPr="009C4830">
              <w:rPr>
                <w:rFonts w:cs="Segoe UI"/>
                <w:color w:val="58585A"/>
              </w:rPr>
              <w:t>x</w:t>
            </w:r>
          </w:p>
        </w:tc>
        <w:tc>
          <w:tcPr>
            <w:tcW w:w="457" w:type="pct"/>
            <w:hideMark/>
          </w:tcPr>
          <w:p w14:paraId="0839BF37" w14:textId="77777777" w:rsidR="00FC671F" w:rsidRPr="009C4830" w:rsidRDefault="00FC671F">
            <w:pPr>
              <w:rPr>
                <w:rFonts w:cs="Segoe UI"/>
                <w:color w:val="58585A"/>
              </w:rPr>
            </w:pPr>
            <w:r w:rsidRPr="009C4830">
              <w:rPr>
                <w:rFonts w:cs="Segoe UI"/>
                <w:color w:val="58585A"/>
              </w:rPr>
              <w:t>x</w:t>
            </w:r>
          </w:p>
        </w:tc>
        <w:tc>
          <w:tcPr>
            <w:tcW w:w="2357" w:type="pct"/>
            <w:hideMark/>
          </w:tcPr>
          <w:p w14:paraId="2A6959ED" w14:textId="77777777" w:rsidR="00FC671F" w:rsidRPr="009C4830" w:rsidRDefault="00FC671F">
            <w:pPr>
              <w:rPr>
                <w:rFonts w:cs="Segoe UI"/>
                <w:color w:val="000000"/>
                <w:lang w:val="en-IN"/>
              </w:rPr>
            </w:pPr>
            <w:r w:rsidRPr="009C4830">
              <w:rPr>
                <w:rFonts w:cs="Segoe UI"/>
                <w:color w:val="000000"/>
                <w:lang w:val="en-IN"/>
              </w:rPr>
              <w:t>Use Pascal casing in resource keys</w:t>
            </w:r>
          </w:p>
        </w:tc>
      </w:tr>
      <w:tr w:rsidR="00FC671F" w:rsidRPr="009C4830" w14:paraId="73B6213F" w14:textId="77777777" w:rsidTr="005D7A2E">
        <w:trPr>
          <w:cantSplit/>
        </w:trPr>
        <w:tc>
          <w:tcPr>
            <w:tcW w:w="671" w:type="pct"/>
            <w:hideMark/>
          </w:tcPr>
          <w:p w14:paraId="24416FC2" w14:textId="77777777" w:rsidR="00FC671F" w:rsidRPr="009C4830" w:rsidRDefault="00FC671F">
            <w:pPr>
              <w:rPr>
                <w:rFonts w:cs="Segoe UI"/>
                <w:color w:val="58585A"/>
                <w:lang w:val="en-IN"/>
              </w:rPr>
            </w:pPr>
            <w:r w:rsidRPr="009C4830">
              <w:rPr>
                <w:rFonts w:cs="Segoe UI"/>
                <w:color w:val="58585A"/>
                <w:lang w:val="en-IN"/>
              </w:rPr>
              <w:lastRenderedPageBreak/>
              <w:t>Local Variable within Methods</w:t>
            </w:r>
          </w:p>
        </w:tc>
        <w:tc>
          <w:tcPr>
            <w:tcW w:w="426" w:type="pct"/>
            <w:hideMark/>
          </w:tcPr>
          <w:p w14:paraId="7D6928AF" w14:textId="77777777" w:rsidR="00FC671F" w:rsidRPr="009C4830" w:rsidRDefault="00FC671F">
            <w:pPr>
              <w:rPr>
                <w:rFonts w:cs="Segoe UI"/>
                <w:color w:val="58585A"/>
              </w:rPr>
            </w:pPr>
            <w:r w:rsidRPr="009C4830">
              <w:rPr>
                <w:rFonts w:cs="Segoe UI"/>
                <w:color w:val="58585A"/>
              </w:rPr>
              <w:t>c</w:t>
            </w:r>
          </w:p>
        </w:tc>
        <w:tc>
          <w:tcPr>
            <w:tcW w:w="600" w:type="pct"/>
            <w:hideMark/>
          </w:tcPr>
          <w:p w14:paraId="464ABF27" w14:textId="77777777" w:rsidR="00FC671F" w:rsidRPr="009C4830" w:rsidRDefault="00FC671F">
            <w:pPr>
              <w:rPr>
                <w:rFonts w:cs="Segoe UI"/>
                <w:color w:val="58585A"/>
              </w:rPr>
            </w:pPr>
            <w:r w:rsidRPr="009C4830">
              <w:rPr>
                <w:rFonts w:cs="Segoe UI"/>
                <w:color w:val="58585A"/>
              </w:rPr>
              <w:t>c</w:t>
            </w:r>
          </w:p>
        </w:tc>
        <w:tc>
          <w:tcPr>
            <w:tcW w:w="489" w:type="pct"/>
            <w:hideMark/>
          </w:tcPr>
          <w:p w14:paraId="3C94257E" w14:textId="77777777" w:rsidR="00FC671F" w:rsidRPr="009C4830" w:rsidRDefault="00FC671F">
            <w:pPr>
              <w:rPr>
                <w:rFonts w:cs="Segoe UI"/>
                <w:color w:val="58585A"/>
              </w:rPr>
            </w:pPr>
            <w:r w:rsidRPr="009C4830">
              <w:rPr>
                <w:rFonts w:cs="Segoe UI"/>
                <w:color w:val="58585A"/>
              </w:rPr>
              <w:t>c</w:t>
            </w:r>
          </w:p>
        </w:tc>
        <w:tc>
          <w:tcPr>
            <w:tcW w:w="457" w:type="pct"/>
            <w:hideMark/>
          </w:tcPr>
          <w:p w14:paraId="1A6F22F3" w14:textId="77777777" w:rsidR="00FC671F" w:rsidRPr="009C4830" w:rsidRDefault="00FC671F">
            <w:pPr>
              <w:rPr>
                <w:rFonts w:cs="Segoe UI"/>
                <w:color w:val="58585A"/>
              </w:rPr>
            </w:pPr>
            <w:r w:rsidRPr="009C4830">
              <w:rPr>
                <w:rFonts w:cs="Segoe UI"/>
                <w:color w:val="58585A"/>
              </w:rPr>
              <w:t>c</w:t>
            </w:r>
          </w:p>
        </w:tc>
        <w:tc>
          <w:tcPr>
            <w:tcW w:w="2357" w:type="pct"/>
            <w:hideMark/>
          </w:tcPr>
          <w:p w14:paraId="349C8564" w14:textId="77777777" w:rsidR="00FC671F" w:rsidRPr="009C4830" w:rsidRDefault="00FC671F">
            <w:pPr>
              <w:rPr>
                <w:rFonts w:cs="Segoe UI"/>
                <w:color w:val="58585A"/>
              </w:rPr>
            </w:pPr>
            <w:r w:rsidRPr="009C4830">
              <w:rPr>
                <w:rFonts w:cs="Segoe UI"/>
                <w:color w:val="58585A"/>
              </w:rPr>
              <w:t> </w:t>
            </w:r>
          </w:p>
        </w:tc>
      </w:tr>
      <w:tr w:rsidR="00FC671F" w:rsidRPr="009C4830" w14:paraId="25078EFE" w14:textId="77777777" w:rsidTr="005D7A2E">
        <w:tc>
          <w:tcPr>
            <w:tcW w:w="671" w:type="pct"/>
            <w:hideMark/>
          </w:tcPr>
          <w:p w14:paraId="2D265883" w14:textId="77777777" w:rsidR="00FC671F" w:rsidRPr="009C4830" w:rsidRDefault="00FC671F">
            <w:pPr>
              <w:rPr>
                <w:rFonts w:cs="Segoe UI"/>
                <w:color w:val="58585A"/>
                <w:lang w:val="en-IN"/>
              </w:rPr>
            </w:pPr>
            <w:r w:rsidRPr="009C4830">
              <w:rPr>
                <w:rFonts w:cs="Segoe UI"/>
                <w:color w:val="58585A"/>
                <w:lang w:val="en-IN"/>
              </w:rPr>
              <w:t>Global Variable</w:t>
            </w:r>
          </w:p>
        </w:tc>
        <w:tc>
          <w:tcPr>
            <w:tcW w:w="426" w:type="pct"/>
            <w:hideMark/>
          </w:tcPr>
          <w:p w14:paraId="331E5F59" w14:textId="77777777" w:rsidR="00FC671F" w:rsidRPr="009C4830" w:rsidRDefault="00FC671F">
            <w:pPr>
              <w:rPr>
                <w:rFonts w:cs="Segoe UI"/>
                <w:color w:val="58585A"/>
              </w:rPr>
            </w:pPr>
            <w:r w:rsidRPr="009C4830">
              <w:rPr>
                <w:rFonts w:cs="Segoe UI"/>
                <w:color w:val="58585A"/>
              </w:rPr>
              <w:t>P</w:t>
            </w:r>
          </w:p>
        </w:tc>
        <w:tc>
          <w:tcPr>
            <w:tcW w:w="600" w:type="pct"/>
            <w:hideMark/>
          </w:tcPr>
          <w:p w14:paraId="2F3CB74B" w14:textId="77777777" w:rsidR="00FC671F" w:rsidRPr="009C4830" w:rsidRDefault="00FC671F">
            <w:pPr>
              <w:rPr>
                <w:rFonts w:cs="Segoe UI"/>
                <w:color w:val="58585A"/>
              </w:rPr>
            </w:pPr>
            <w:r w:rsidRPr="009C4830">
              <w:rPr>
                <w:rFonts w:cs="Segoe UI"/>
                <w:color w:val="58585A"/>
              </w:rPr>
              <w:t> </w:t>
            </w:r>
          </w:p>
        </w:tc>
        <w:tc>
          <w:tcPr>
            <w:tcW w:w="489" w:type="pct"/>
            <w:hideMark/>
          </w:tcPr>
          <w:p w14:paraId="4750898B" w14:textId="77777777" w:rsidR="00FC671F" w:rsidRPr="009C4830" w:rsidRDefault="00FC671F">
            <w:pPr>
              <w:rPr>
                <w:rFonts w:cs="Segoe UI"/>
                <w:color w:val="58585A"/>
              </w:rPr>
            </w:pPr>
            <w:r w:rsidRPr="009C4830">
              <w:rPr>
                <w:rFonts w:cs="Segoe UI"/>
                <w:color w:val="58585A"/>
              </w:rPr>
              <w:t> </w:t>
            </w:r>
          </w:p>
        </w:tc>
        <w:tc>
          <w:tcPr>
            <w:tcW w:w="457" w:type="pct"/>
            <w:hideMark/>
          </w:tcPr>
          <w:p w14:paraId="77B97667" w14:textId="77777777" w:rsidR="00FC671F" w:rsidRPr="009C4830" w:rsidRDefault="00FC671F">
            <w:pPr>
              <w:rPr>
                <w:rFonts w:cs="Segoe UI"/>
                <w:color w:val="58585A"/>
              </w:rPr>
            </w:pPr>
            <w:r w:rsidRPr="009C4830">
              <w:rPr>
                <w:rFonts w:cs="Segoe UI"/>
                <w:color w:val="58585A"/>
              </w:rPr>
              <w:t> </w:t>
            </w:r>
          </w:p>
        </w:tc>
        <w:tc>
          <w:tcPr>
            <w:tcW w:w="2357" w:type="pct"/>
            <w:hideMark/>
          </w:tcPr>
          <w:p w14:paraId="2100569D" w14:textId="77777777" w:rsidR="00FC671F" w:rsidRPr="009C4830" w:rsidRDefault="00FC671F">
            <w:pPr>
              <w:rPr>
                <w:rFonts w:cs="Segoe UI"/>
                <w:color w:val="58585A"/>
              </w:rPr>
            </w:pPr>
            <w:r w:rsidRPr="009C4830">
              <w:rPr>
                <w:rFonts w:cs="Segoe UI"/>
                <w:color w:val="58585A"/>
              </w:rPr>
              <w:t> </w:t>
            </w:r>
          </w:p>
        </w:tc>
      </w:tr>
    </w:tbl>
    <w:p w14:paraId="2E056477" w14:textId="77777777" w:rsidR="00FC671F" w:rsidRDefault="00FC671F" w:rsidP="00FC671F">
      <w:pPr>
        <w:rPr>
          <w:rFonts w:ascii="Calibri" w:hAnsi="Calibri" w:cs="Times New Roman"/>
        </w:rPr>
      </w:pPr>
    </w:p>
    <w:p w14:paraId="1FEBF9EE" w14:textId="3EA3964B" w:rsidR="00FC671F" w:rsidRDefault="00FC671F" w:rsidP="008906F9">
      <w:pPr>
        <w:pStyle w:val="Heading1"/>
      </w:pPr>
      <w:bookmarkStart w:id="2" w:name="_Toc438039585"/>
      <w:r>
        <w:t>C# Code Commenting</w:t>
      </w:r>
      <w:bookmarkEnd w:id="2"/>
    </w:p>
    <w:p w14:paraId="24C98401" w14:textId="77777777" w:rsidR="008906F9" w:rsidRPr="008906F9" w:rsidRDefault="008906F9" w:rsidP="008906F9"/>
    <w:p w14:paraId="3ADFEAFD" w14:textId="77777777" w:rsidR="00FC671F" w:rsidRDefault="00FC671F" w:rsidP="008906F9">
      <w:pPr>
        <w:pStyle w:val="ListNumber"/>
        <w:rPr>
          <w:rFonts w:ascii="Calibri" w:hAnsi="Calibri" w:cs="Times New Roman"/>
        </w:rPr>
      </w:pPr>
      <w:r>
        <w:t>Run StyleCop to identify the commenting related issues</w:t>
      </w:r>
    </w:p>
    <w:p w14:paraId="3B46C959" w14:textId="77777777" w:rsidR="00FC671F" w:rsidRDefault="00FC671F" w:rsidP="008906F9">
      <w:pPr>
        <w:pStyle w:val="ListNumber"/>
      </w:pPr>
      <w:r>
        <w:t>Indent comments at the same level of indentation as the code you are documenting</w:t>
      </w:r>
    </w:p>
    <w:p w14:paraId="25A72237" w14:textId="77777777" w:rsidR="00FC671F" w:rsidRDefault="00FC671F" w:rsidP="008906F9">
      <w:pPr>
        <w:pStyle w:val="ListNumber"/>
      </w:pPr>
      <w:r>
        <w:t>Run spell check on all comments. Misspelled comments indicate sloppy development. Best way to cover for this is the spell checker add-in available in Visual Studio 2010 and higher.</w:t>
      </w:r>
    </w:p>
    <w:p w14:paraId="17D86B61" w14:textId="77777777" w:rsidR="00FC671F" w:rsidRDefault="00FC671F" w:rsidP="008906F9">
      <w:pPr>
        <w:pStyle w:val="ListNumber"/>
      </w:pPr>
      <w:r>
        <w:t>Write all comments in the same language, be grammatically correct, and use appropriate punctuation</w:t>
      </w:r>
    </w:p>
    <w:p w14:paraId="649C2215" w14:textId="77777777" w:rsidR="00FC671F" w:rsidRDefault="00FC671F" w:rsidP="008906F9">
      <w:pPr>
        <w:pStyle w:val="ListNumber"/>
      </w:pPr>
      <w:r>
        <w:t>Use // or /// but never /* … */</w:t>
      </w:r>
    </w:p>
    <w:p w14:paraId="54D46229" w14:textId="77777777" w:rsidR="00FC671F" w:rsidRDefault="00FC671F" w:rsidP="008906F9">
      <w:pPr>
        <w:pStyle w:val="ListNumber"/>
      </w:pPr>
      <w:r>
        <w:t>Use inline-comments to explain assumptions, known issues, and algorithm insights</w:t>
      </w:r>
    </w:p>
    <w:p w14:paraId="72C69343" w14:textId="77777777" w:rsidR="00FC671F" w:rsidRDefault="00FC671F" w:rsidP="008906F9">
      <w:pPr>
        <w:pStyle w:val="ListNumber"/>
      </w:pPr>
      <w:r>
        <w:t>Do not use inline-comments to explain obvious code. Well written code is self-documenting</w:t>
      </w:r>
    </w:p>
    <w:p w14:paraId="470C5F69" w14:textId="77777777" w:rsidR="00FC671F" w:rsidRDefault="00FC671F" w:rsidP="008906F9">
      <w:pPr>
        <w:pStyle w:val="ListNumber"/>
      </w:pPr>
      <w:r>
        <w:t>Only use comments for bad code to say “fix this code” – otherwise remove, or rewrite the code</w:t>
      </w:r>
    </w:p>
    <w:p w14:paraId="40B5128A" w14:textId="0402FB76" w:rsidR="00FC671F" w:rsidRDefault="00FC671F" w:rsidP="008906F9">
      <w:pPr>
        <w:pStyle w:val="ListNumber"/>
      </w:pPr>
      <w:r>
        <w:t>Include comments using Task-List keyword flags to allow comment-filtering</w:t>
      </w:r>
    </w:p>
    <w:p w14:paraId="0175A354" w14:textId="77777777" w:rsidR="008906F9" w:rsidRDefault="008906F9" w:rsidP="008906F9">
      <w:pPr>
        <w:pStyle w:val="ListNumber"/>
        <w:numPr>
          <w:ilvl w:val="0"/>
          <w:numId w:val="0"/>
        </w:numPr>
        <w:ind w:left="360"/>
      </w:pPr>
    </w:p>
    <w:p w14:paraId="7D951856" w14:textId="3EBC20C9" w:rsidR="00FC671F" w:rsidRDefault="00FC671F" w:rsidP="008906F9">
      <w:pPr>
        <w:rPr>
          <w:b/>
          <w:lang w:val="en-IN"/>
        </w:rPr>
      </w:pPr>
      <w:r w:rsidRPr="008906F9">
        <w:rPr>
          <w:b/>
          <w:lang w:val="en-IN"/>
        </w:rPr>
        <w:t>Example:</w:t>
      </w:r>
    </w:p>
    <w:p w14:paraId="5242975C" w14:textId="77777777" w:rsidR="008906F9" w:rsidRPr="008906F9" w:rsidRDefault="008906F9" w:rsidP="008906F9">
      <w:pPr>
        <w:rPr>
          <w:b/>
          <w:lang w:val="en-IN"/>
        </w:rPr>
      </w:pPr>
    </w:p>
    <w:tbl>
      <w:tblPr>
        <w:tblW w:w="5000" w:type="pct"/>
        <w:tblCellMar>
          <w:left w:w="0" w:type="dxa"/>
          <w:right w:w="0" w:type="dxa"/>
        </w:tblCellMar>
        <w:tblLook w:val="04A0" w:firstRow="1" w:lastRow="0" w:firstColumn="1" w:lastColumn="0" w:noHBand="0" w:noVBand="1"/>
      </w:tblPr>
      <w:tblGrid>
        <w:gridCol w:w="9340"/>
      </w:tblGrid>
      <w:tr w:rsidR="00FC671F" w:rsidRPr="005D7A2E" w14:paraId="5691163D" w14:textId="77777777" w:rsidTr="008906F9">
        <w:tc>
          <w:tcPr>
            <w:tcW w:w="500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BD3A423" w14:textId="77777777" w:rsidR="00FC671F" w:rsidRPr="005D7A2E" w:rsidRDefault="00FC671F" w:rsidP="008906F9">
            <w:pPr>
              <w:rPr>
                <w:color w:val="008000"/>
                <w:sz w:val="20"/>
                <w:szCs w:val="18"/>
              </w:rPr>
            </w:pPr>
            <w:r w:rsidRPr="005D7A2E">
              <w:rPr>
                <w:color w:val="008000"/>
                <w:sz w:val="20"/>
                <w:szCs w:val="18"/>
              </w:rPr>
              <w:t>// TODO: Place Database Code Here</w:t>
            </w:r>
          </w:p>
          <w:p w14:paraId="614CA728" w14:textId="77777777" w:rsidR="00FC671F" w:rsidRPr="005D7A2E" w:rsidRDefault="00FC671F" w:rsidP="008906F9">
            <w:pPr>
              <w:rPr>
                <w:color w:val="008000"/>
                <w:sz w:val="20"/>
                <w:szCs w:val="18"/>
              </w:rPr>
            </w:pPr>
            <w:r w:rsidRPr="005D7A2E">
              <w:rPr>
                <w:color w:val="008000"/>
                <w:sz w:val="20"/>
                <w:szCs w:val="18"/>
              </w:rPr>
              <w:t>// UNDONE: Removed P\Invoke Call due to errors</w:t>
            </w:r>
          </w:p>
          <w:p w14:paraId="54B59E91" w14:textId="77777777" w:rsidR="00FC671F" w:rsidRPr="005D7A2E" w:rsidRDefault="00FC671F" w:rsidP="008906F9">
            <w:pPr>
              <w:rPr>
                <w:color w:val="008000"/>
                <w:sz w:val="20"/>
                <w:szCs w:val="18"/>
              </w:rPr>
            </w:pPr>
            <w:r w:rsidRPr="005D7A2E">
              <w:rPr>
                <w:color w:val="008000"/>
                <w:sz w:val="20"/>
                <w:szCs w:val="18"/>
              </w:rPr>
              <w:t>// HACK: Temporary fix until able to refactor</w:t>
            </w:r>
          </w:p>
        </w:tc>
      </w:tr>
    </w:tbl>
    <w:p w14:paraId="5E3940FF" w14:textId="77777777" w:rsidR="008906F9" w:rsidRPr="008906F9" w:rsidRDefault="008906F9" w:rsidP="008906F9">
      <w:pPr>
        <w:pStyle w:val="ListNumber"/>
        <w:numPr>
          <w:ilvl w:val="0"/>
          <w:numId w:val="0"/>
        </w:numPr>
        <w:ind w:left="360"/>
        <w:rPr>
          <w:rFonts w:ascii="Calibri" w:hAnsi="Calibri" w:cs="Times New Roman"/>
        </w:rPr>
      </w:pPr>
    </w:p>
    <w:p w14:paraId="170EFBC7" w14:textId="05385C4A" w:rsidR="00FC671F" w:rsidRDefault="00FC671F" w:rsidP="008906F9">
      <w:pPr>
        <w:pStyle w:val="ListNumber"/>
        <w:rPr>
          <w:rFonts w:ascii="Calibri" w:hAnsi="Calibri" w:cs="Times New Roman"/>
        </w:rPr>
      </w:pPr>
      <w:r>
        <w:t>Always apply C# comment-blocks (</w:t>
      </w:r>
      <w:r>
        <w:rPr>
          <w:color w:val="0000FF"/>
        </w:rPr>
        <w:t>///</w:t>
      </w:r>
      <w:r>
        <w:t xml:space="preserve">) to </w:t>
      </w:r>
      <w:r>
        <w:rPr>
          <w:color w:val="0000FF"/>
        </w:rPr>
        <w:t>public</w:t>
      </w:r>
      <w:r>
        <w:t xml:space="preserve">, </w:t>
      </w:r>
      <w:r>
        <w:rPr>
          <w:color w:val="0000FF"/>
        </w:rPr>
        <w:t>protected</w:t>
      </w:r>
      <w:r>
        <w:t xml:space="preserve">, and </w:t>
      </w:r>
      <w:r>
        <w:rPr>
          <w:color w:val="0000FF"/>
        </w:rPr>
        <w:t xml:space="preserve">internal </w:t>
      </w:r>
      <w:r>
        <w:t>declarations.</w:t>
      </w:r>
    </w:p>
    <w:p w14:paraId="34DDBE10" w14:textId="77777777" w:rsidR="00FC671F" w:rsidRPr="008906F9" w:rsidRDefault="00FC671F" w:rsidP="008906F9">
      <w:pPr>
        <w:pStyle w:val="ListNumber"/>
      </w:pPr>
      <w:r w:rsidRPr="008906F9">
        <w:t>Only use C# comment-blocks for documenting the API</w:t>
      </w:r>
    </w:p>
    <w:p w14:paraId="39D12B34" w14:textId="77777777" w:rsidR="00FC671F" w:rsidRPr="008906F9" w:rsidRDefault="00FC671F" w:rsidP="008906F9">
      <w:pPr>
        <w:pStyle w:val="ListNumber"/>
      </w:pPr>
      <w:r w:rsidRPr="008906F9">
        <w:t>Always include &lt;summary&gt; comments. Include &lt;param&gt;, &lt;return&gt;, and &lt;exception&gt; comment sections where applicable</w:t>
      </w:r>
    </w:p>
    <w:p w14:paraId="287336FE" w14:textId="77242753" w:rsidR="00FC671F" w:rsidRDefault="00FC671F" w:rsidP="008906F9">
      <w:pPr>
        <w:pStyle w:val="ListNumber"/>
      </w:pPr>
      <w:r w:rsidRPr="008906F9">
        <w:t>Use Section tags to define different sections within the type documentation</w:t>
      </w:r>
      <w:r w:rsidR="008906F9">
        <w:t xml:space="preserve">. </w:t>
      </w:r>
    </w:p>
    <w:p w14:paraId="4105888C" w14:textId="77777777" w:rsidR="008906F9" w:rsidRPr="008906F9" w:rsidRDefault="008906F9" w:rsidP="008906F9">
      <w:pPr>
        <w:pStyle w:val="ListNumber"/>
        <w:numPr>
          <w:ilvl w:val="0"/>
          <w:numId w:val="0"/>
        </w:numPr>
        <w:ind w:left="360"/>
      </w:pPr>
    </w:p>
    <w:tbl>
      <w:tblPr>
        <w:tblStyle w:val="TableGrid"/>
        <w:tblW w:w="5000" w:type="pct"/>
        <w:tblLook w:val="04A0" w:firstRow="1" w:lastRow="0" w:firstColumn="1" w:lastColumn="0" w:noHBand="0" w:noVBand="1"/>
      </w:tblPr>
      <w:tblGrid>
        <w:gridCol w:w="1501"/>
        <w:gridCol w:w="5195"/>
        <w:gridCol w:w="2654"/>
      </w:tblGrid>
      <w:tr w:rsidR="005D7A2E" w:rsidRPr="005D7A2E" w14:paraId="7CBFD2A2" w14:textId="77777777" w:rsidTr="005D7A2E">
        <w:trPr>
          <w:trHeight w:val="288"/>
          <w:tblHeader/>
        </w:trPr>
        <w:tc>
          <w:tcPr>
            <w:tcW w:w="803" w:type="pct"/>
            <w:shd w:val="clear" w:color="auto" w:fill="0070C0"/>
            <w:vAlign w:val="center"/>
            <w:hideMark/>
          </w:tcPr>
          <w:p w14:paraId="67118497" w14:textId="77777777" w:rsidR="00FC671F" w:rsidRPr="005D7A2E" w:rsidRDefault="00FC671F">
            <w:pPr>
              <w:rPr>
                <w:rFonts w:cs="Segoe UI"/>
                <w:color w:val="FFFFFF" w:themeColor="background1"/>
              </w:rPr>
            </w:pPr>
            <w:r w:rsidRPr="005D7A2E">
              <w:rPr>
                <w:rFonts w:cs="Segoe UI"/>
                <w:b/>
                <w:bCs/>
                <w:color w:val="FFFFFF" w:themeColor="background1"/>
              </w:rPr>
              <w:t>Section Tags</w:t>
            </w:r>
          </w:p>
        </w:tc>
        <w:tc>
          <w:tcPr>
            <w:tcW w:w="2778" w:type="pct"/>
            <w:shd w:val="clear" w:color="auto" w:fill="0070C0"/>
            <w:vAlign w:val="center"/>
            <w:hideMark/>
          </w:tcPr>
          <w:p w14:paraId="2618784A" w14:textId="77777777" w:rsidR="00FC671F" w:rsidRPr="005D7A2E" w:rsidRDefault="00FC671F">
            <w:pPr>
              <w:rPr>
                <w:rFonts w:cs="Segoe UI"/>
                <w:color w:val="FFFFFF" w:themeColor="background1"/>
              </w:rPr>
            </w:pPr>
            <w:r w:rsidRPr="005D7A2E">
              <w:rPr>
                <w:rFonts w:cs="Segoe UI"/>
                <w:b/>
                <w:bCs/>
                <w:color w:val="FFFFFF" w:themeColor="background1"/>
              </w:rPr>
              <w:t>Description</w:t>
            </w:r>
          </w:p>
        </w:tc>
        <w:tc>
          <w:tcPr>
            <w:tcW w:w="1419" w:type="pct"/>
            <w:shd w:val="clear" w:color="auto" w:fill="0070C0"/>
            <w:vAlign w:val="center"/>
            <w:hideMark/>
          </w:tcPr>
          <w:p w14:paraId="13CB63C9" w14:textId="77777777" w:rsidR="00FC671F" w:rsidRPr="005D7A2E" w:rsidRDefault="00FC671F">
            <w:pPr>
              <w:rPr>
                <w:rFonts w:cs="Segoe UI"/>
                <w:color w:val="FFFFFF" w:themeColor="background1"/>
              </w:rPr>
            </w:pPr>
            <w:r w:rsidRPr="005D7A2E">
              <w:rPr>
                <w:rFonts w:cs="Segoe UI"/>
                <w:b/>
                <w:bCs/>
                <w:color w:val="FFFFFF" w:themeColor="background1"/>
              </w:rPr>
              <w:t>Location</w:t>
            </w:r>
          </w:p>
        </w:tc>
      </w:tr>
      <w:tr w:rsidR="00FC671F" w14:paraId="23008B67" w14:textId="77777777" w:rsidTr="005D7A2E">
        <w:tc>
          <w:tcPr>
            <w:tcW w:w="803" w:type="pct"/>
            <w:hideMark/>
          </w:tcPr>
          <w:p w14:paraId="66008F07" w14:textId="77777777" w:rsidR="00FC671F" w:rsidRDefault="00FC671F">
            <w:pPr>
              <w:rPr>
                <w:rFonts w:cs="Segoe UI"/>
                <w:color w:val="000000"/>
              </w:rPr>
            </w:pPr>
            <w:r>
              <w:rPr>
                <w:rFonts w:cs="Segoe UI"/>
                <w:color w:val="000000"/>
              </w:rPr>
              <w:t>&lt;summary&gt;</w:t>
            </w:r>
          </w:p>
        </w:tc>
        <w:tc>
          <w:tcPr>
            <w:tcW w:w="2778" w:type="pct"/>
            <w:hideMark/>
          </w:tcPr>
          <w:p w14:paraId="3E7BFB40" w14:textId="77777777" w:rsidR="00FC671F" w:rsidRDefault="00FC671F">
            <w:pPr>
              <w:rPr>
                <w:rFonts w:cs="Segoe UI"/>
                <w:color w:val="000000"/>
              </w:rPr>
            </w:pPr>
            <w:r>
              <w:rPr>
                <w:rFonts w:cs="Segoe UI"/>
                <w:color w:val="000000"/>
              </w:rPr>
              <w:t>Short description</w:t>
            </w:r>
          </w:p>
        </w:tc>
        <w:tc>
          <w:tcPr>
            <w:tcW w:w="1419" w:type="pct"/>
            <w:hideMark/>
          </w:tcPr>
          <w:p w14:paraId="35629BD2" w14:textId="77777777" w:rsidR="00FC671F" w:rsidRDefault="00FC671F">
            <w:pPr>
              <w:rPr>
                <w:rFonts w:cs="Segoe UI"/>
                <w:color w:val="000000"/>
              </w:rPr>
            </w:pPr>
            <w:r>
              <w:rPr>
                <w:rFonts w:cs="Segoe UI"/>
                <w:color w:val="000000"/>
              </w:rPr>
              <w:t>type or member</w:t>
            </w:r>
          </w:p>
        </w:tc>
      </w:tr>
      <w:tr w:rsidR="00FC671F" w14:paraId="3F1828A2" w14:textId="77777777" w:rsidTr="005D7A2E">
        <w:tc>
          <w:tcPr>
            <w:tcW w:w="803" w:type="pct"/>
            <w:hideMark/>
          </w:tcPr>
          <w:p w14:paraId="66F0A62A" w14:textId="77777777" w:rsidR="00FC671F" w:rsidRDefault="00FC671F">
            <w:pPr>
              <w:rPr>
                <w:rFonts w:cs="Segoe UI"/>
                <w:color w:val="000000"/>
              </w:rPr>
            </w:pPr>
            <w:r>
              <w:rPr>
                <w:rFonts w:cs="Segoe UI"/>
                <w:color w:val="000000"/>
              </w:rPr>
              <w:t>&lt;remarks&gt;</w:t>
            </w:r>
          </w:p>
        </w:tc>
        <w:tc>
          <w:tcPr>
            <w:tcW w:w="2778" w:type="pct"/>
            <w:hideMark/>
          </w:tcPr>
          <w:p w14:paraId="3923787E" w14:textId="77777777" w:rsidR="00FC671F" w:rsidRDefault="00FC671F">
            <w:pPr>
              <w:rPr>
                <w:rFonts w:cs="Segoe UI"/>
                <w:color w:val="000000"/>
              </w:rPr>
            </w:pPr>
            <w:r>
              <w:rPr>
                <w:rFonts w:cs="Segoe UI"/>
                <w:color w:val="000000"/>
              </w:rPr>
              <w:t>Describes preconditions and other additional information.</w:t>
            </w:r>
          </w:p>
        </w:tc>
        <w:tc>
          <w:tcPr>
            <w:tcW w:w="1419" w:type="pct"/>
            <w:hideMark/>
          </w:tcPr>
          <w:p w14:paraId="20D24E72" w14:textId="77777777" w:rsidR="00FC671F" w:rsidRDefault="00FC671F">
            <w:pPr>
              <w:rPr>
                <w:rFonts w:cs="Segoe UI"/>
                <w:color w:val="000000"/>
              </w:rPr>
            </w:pPr>
            <w:r>
              <w:rPr>
                <w:rFonts w:cs="Segoe UI"/>
                <w:color w:val="000000"/>
              </w:rPr>
              <w:t>type or member</w:t>
            </w:r>
          </w:p>
        </w:tc>
      </w:tr>
      <w:tr w:rsidR="00FC671F" w14:paraId="63A0A0CE" w14:textId="77777777" w:rsidTr="005D7A2E">
        <w:tc>
          <w:tcPr>
            <w:tcW w:w="803" w:type="pct"/>
            <w:hideMark/>
          </w:tcPr>
          <w:p w14:paraId="1CDB91B1" w14:textId="77777777" w:rsidR="00FC671F" w:rsidRDefault="00FC671F">
            <w:pPr>
              <w:rPr>
                <w:rFonts w:cs="Segoe UI"/>
                <w:color w:val="000000"/>
              </w:rPr>
            </w:pPr>
            <w:r>
              <w:rPr>
                <w:rFonts w:cs="Segoe UI"/>
                <w:color w:val="000000"/>
              </w:rPr>
              <w:t>&lt;param&gt;</w:t>
            </w:r>
          </w:p>
        </w:tc>
        <w:tc>
          <w:tcPr>
            <w:tcW w:w="2778" w:type="pct"/>
            <w:hideMark/>
          </w:tcPr>
          <w:p w14:paraId="2E70E7AD" w14:textId="77777777" w:rsidR="00FC671F" w:rsidRDefault="00FC671F">
            <w:pPr>
              <w:rPr>
                <w:rFonts w:cs="Segoe UI"/>
                <w:color w:val="000000"/>
              </w:rPr>
            </w:pPr>
            <w:r>
              <w:rPr>
                <w:rFonts w:cs="Segoe UI"/>
                <w:color w:val="000000"/>
              </w:rPr>
              <w:t>Describes the parameters of a method</w:t>
            </w:r>
          </w:p>
        </w:tc>
        <w:tc>
          <w:tcPr>
            <w:tcW w:w="1419" w:type="pct"/>
            <w:hideMark/>
          </w:tcPr>
          <w:p w14:paraId="3C74B06A" w14:textId="77777777" w:rsidR="00FC671F" w:rsidRDefault="00FC671F">
            <w:pPr>
              <w:rPr>
                <w:rFonts w:cs="Segoe UI"/>
                <w:color w:val="000000"/>
              </w:rPr>
            </w:pPr>
            <w:r>
              <w:rPr>
                <w:rFonts w:cs="Segoe UI"/>
                <w:color w:val="000000"/>
              </w:rPr>
              <w:t>Method</w:t>
            </w:r>
          </w:p>
        </w:tc>
      </w:tr>
      <w:tr w:rsidR="00FC671F" w14:paraId="2EB74389" w14:textId="77777777" w:rsidTr="005D7A2E">
        <w:tc>
          <w:tcPr>
            <w:tcW w:w="803" w:type="pct"/>
            <w:hideMark/>
          </w:tcPr>
          <w:p w14:paraId="2445F7EC" w14:textId="77777777" w:rsidR="00FC671F" w:rsidRDefault="00FC671F">
            <w:pPr>
              <w:rPr>
                <w:rFonts w:cs="Segoe UI"/>
                <w:color w:val="000000"/>
              </w:rPr>
            </w:pPr>
            <w:r>
              <w:rPr>
                <w:rFonts w:cs="Segoe UI"/>
                <w:color w:val="000000"/>
              </w:rPr>
              <w:t>&lt;returns&gt;</w:t>
            </w:r>
          </w:p>
        </w:tc>
        <w:tc>
          <w:tcPr>
            <w:tcW w:w="2778" w:type="pct"/>
            <w:hideMark/>
          </w:tcPr>
          <w:p w14:paraId="2B44E098" w14:textId="77777777" w:rsidR="00FC671F" w:rsidRDefault="00FC671F">
            <w:pPr>
              <w:rPr>
                <w:rFonts w:cs="Segoe UI"/>
                <w:color w:val="000000"/>
              </w:rPr>
            </w:pPr>
            <w:r>
              <w:rPr>
                <w:rFonts w:cs="Segoe UI"/>
                <w:color w:val="000000"/>
              </w:rPr>
              <w:t>Describes the return value of a method</w:t>
            </w:r>
          </w:p>
        </w:tc>
        <w:tc>
          <w:tcPr>
            <w:tcW w:w="1419" w:type="pct"/>
            <w:hideMark/>
          </w:tcPr>
          <w:p w14:paraId="0C68E21E" w14:textId="77777777" w:rsidR="00FC671F" w:rsidRDefault="00FC671F">
            <w:pPr>
              <w:rPr>
                <w:rFonts w:cs="Segoe UI"/>
                <w:color w:val="000000"/>
              </w:rPr>
            </w:pPr>
            <w:r>
              <w:rPr>
                <w:rFonts w:cs="Segoe UI"/>
                <w:color w:val="000000"/>
              </w:rPr>
              <w:t>Method</w:t>
            </w:r>
          </w:p>
        </w:tc>
      </w:tr>
      <w:tr w:rsidR="00FC671F" w14:paraId="234152EC" w14:textId="77777777" w:rsidTr="005D7A2E">
        <w:tc>
          <w:tcPr>
            <w:tcW w:w="803" w:type="pct"/>
            <w:hideMark/>
          </w:tcPr>
          <w:p w14:paraId="47A69FCF" w14:textId="77777777" w:rsidR="00FC671F" w:rsidRDefault="00FC671F">
            <w:pPr>
              <w:rPr>
                <w:rFonts w:cs="Segoe UI"/>
                <w:color w:val="000000"/>
              </w:rPr>
            </w:pPr>
            <w:r>
              <w:rPr>
                <w:rFonts w:cs="Segoe UI"/>
                <w:color w:val="000000"/>
              </w:rPr>
              <w:t>&lt;exception&gt;</w:t>
            </w:r>
          </w:p>
        </w:tc>
        <w:tc>
          <w:tcPr>
            <w:tcW w:w="2778" w:type="pct"/>
            <w:hideMark/>
          </w:tcPr>
          <w:p w14:paraId="5E4D9526" w14:textId="77777777" w:rsidR="00FC671F" w:rsidRDefault="00FC671F">
            <w:pPr>
              <w:rPr>
                <w:rFonts w:cs="Segoe UI"/>
                <w:color w:val="000000"/>
              </w:rPr>
            </w:pPr>
            <w:r>
              <w:rPr>
                <w:rFonts w:cs="Segoe UI"/>
                <w:color w:val="000000"/>
              </w:rPr>
              <w:t>Lists the exceptions that a method or property can throw</w:t>
            </w:r>
          </w:p>
        </w:tc>
        <w:tc>
          <w:tcPr>
            <w:tcW w:w="1419" w:type="pct"/>
            <w:hideMark/>
          </w:tcPr>
          <w:p w14:paraId="615FC18C" w14:textId="77777777" w:rsidR="00FC671F" w:rsidRDefault="00FC671F">
            <w:pPr>
              <w:rPr>
                <w:rFonts w:cs="Segoe UI"/>
                <w:color w:val="000000"/>
              </w:rPr>
            </w:pPr>
            <w:r>
              <w:rPr>
                <w:rFonts w:cs="Segoe UI"/>
                <w:color w:val="000000"/>
              </w:rPr>
              <w:t>method, even or</w:t>
            </w:r>
          </w:p>
          <w:p w14:paraId="31910388" w14:textId="77777777" w:rsidR="00FC671F" w:rsidRDefault="00FC671F">
            <w:pPr>
              <w:rPr>
                <w:rFonts w:cs="Segoe UI"/>
                <w:color w:val="000000"/>
              </w:rPr>
            </w:pPr>
            <w:r>
              <w:rPr>
                <w:rFonts w:cs="Segoe UI"/>
                <w:color w:val="000000"/>
              </w:rPr>
              <w:t>property</w:t>
            </w:r>
          </w:p>
        </w:tc>
      </w:tr>
      <w:tr w:rsidR="00FC671F" w14:paraId="3BC75F74" w14:textId="77777777" w:rsidTr="005D7A2E">
        <w:tc>
          <w:tcPr>
            <w:tcW w:w="803" w:type="pct"/>
            <w:hideMark/>
          </w:tcPr>
          <w:p w14:paraId="1C16EB66" w14:textId="77777777" w:rsidR="00FC671F" w:rsidRDefault="00FC671F">
            <w:pPr>
              <w:rPr>
                <w:rFonts w:cs="Segoe UI"/>
                <w:color w:val="000000"/>
              </w:rPr>
            </w:pPr>
            <w:r>
              <w:rPr>
                <w:rFonts w:cs="Segoe UI"/>
                <w:color w:val="000000"/>
              </w:rPr>
              <w:lastRenderedPageBreak/>
              <w:t>&lt;value&gt;</w:t>
            </w:r>
          </w:p>
        </w:tc>
        <w:tc>
          <w:tcPr>
            <w:tcW w:w="2778" w:type="pct"/>
            <w:hideMark/>
          </w:tcPr>
          <w:p w14:paraId="36515C5B" w14:textId="77777777" w:rsidR="00FC671F" w:rsidRDefault="00FC671F">
            <w:pPr>
              <w:rPr>
                <w:rFonts w:cs="Segoe UI"/>
                <w:color w:val="000000"/>
              </w:rPr>
            </w:pPr>
            <w:r>
              <w:rPr>
                <w:rFonts w:cs="Segoe UI"/>
                <w:color w:val="000000"/>
              </w:rPr>
              <w:t>Describes the type of the data a property accepts and/or returns</w:t>
            </w:r>
          </w:p>
        </w:tc>
        <w:tc>
          <w:tcPr>
            <w:tcW w:w="1419" w:type="pct"/>
            <w:hideMark/>
          </w:tcPr>
          <w:p w14:paraId="6A50E0A7" w14:textId="77777777" w:rsidR="00FC671F" w:rsidRDefault="00FC671F">
            <w:pPr>
              <w:rPr>
                <w:rFonts w:cs="Segoe UI"/>
                <w:color w:val="000000"/>
              </w:rPr>
            </w:pPr>
            <w:r>
              <w:rPr>
                <w:rFonts w:cs="Segoe UI"/>
                <w:color w:val="000000"/>
              </w:rPr>
              <w:t>Property</w:t>
            </w:r>
          </w:p>
        </w:tc>
      </w:tr>
      <w:tr w:rsidR="00FC671F" w14:paraId="4BAFBA4D" w14:textId="77777777" w:rsidTr="005D7A2E">
        <w:tc>
          <w:tcPr>
            <w:tcW w:w="803" w:type="pct"/>
            <w:hideMark/>
          </w:tcPr>
          <w:p w14:paraId="6AA5B77C" w14:textId="77777777" w:rsidR="00FC671F" w:rsidRDefault="00FC671F">
            <w:pPr>
              <w:rPr>
                <w:rFonts w:cs="Segoe UI"/>
                <w:color w:val="000000"/>
              </w:rPr>
            </w:pPr>
            <w:r>
              <w:rPr>
                <w:rFonts w:cs="Segoe UI"/>
                <w:color w:val="000000"/>
              </w:rPr>
              <w:t>&lt;example&gt;</w:t>
            </w:r>
          </w:p>
        </w:tc>
        <w:tc>
          <w:tcPr>
            <w:tcW w:w="2778" w:type="pct"/>
            <w:hideMark/>
          </w:tcPr>
          <w:p w14:paraId="727D01C9" w14:textId="77777777" w:rsidR="00FC671F" w:rsidRDefault="00FC671F">
            <w:pPr>
              <w:rPr>
                <w:rFonts w:cs="Segoe UI"/>
                <w:color w:val="000000"/>
              </w:rPr>
            </w:pPr>
            <w:r>
              <w:rPr>
                <w:rFonts w:cs="Segoe UI"/>
                <w:color w:val="000000"/>
              </w:rPr>
              <w:t>Contains examples (code or text) related to a member or a type</w:t>
            </w:r>
          </w:p>
        </w:tc>
        <w:tc>
          <w:tcPr>
            <w:tcW w:w="1419" w:type="pct"/>
            <w:hideMark/>
          </w:tcPr>
          <w:p w14:paraId="40BA71E2" w14:textId="77777777" w:rsidR="00FC671F" w:rsidRDefault="00FC671F">
            <w:pPr>
              <w:rPr>
                <w:rFonts w:cs="Segoe UI"/>
                <w:color w:val="000000"/>
              </w:rPr>
            </w:pPr>
            <w:r>
              <w:rPr>
                <w:rFonts w:cs="Segoe UI"/>
                <w:color w:val="000000"/>
              </w:rPr>
              <w:t>type or member</w:t>
            </w:r>
          </w:p>
        </w:tc>
      </w:tr>
      <w:tr w:rsidR="00FC671F" w14:paraId="2479980F" w14:textId="77777777" w:rsidTr="005D7A2E">
        <w:tc>
          <w:tcPr>
            <w:tcW w:w="803" w:type="pct"/>
            <w:hideMark/>
          </w:tcPr>
          <w:p w14:paraId="2F8AF597" w14:textId="77777777" w:rsidR="00FC671F" w:rsidRDefault="00FC671F">
            <w:pPr>
              <w:rPr>
                <w:rFonts w:cs="Segoe UI"/>
                <w:color w:val="000000"/>
              </w:rPr>
            </w:pPr>
            <w:r>
              <w:rPr>
                <w:rFonts w:cs="Segoe UI"/>
                <w:color w:val="000000"/>
              </w:rPr>
              <w:t>&lt;seealso&gt;</w:t>
            </w:r>
          </w:p>
        </w:tc>
        <w:tc>
          <w:tcPr>
            <w:tcW w:w="2778" w:type="pct"/>
            <w:hideMark/>
          </w:tcPr>
          <w:p w14:paraId="00FC5EA0" w14:textId="77777777" w:rsidR="00FC671F" w:rsidRDefault="00FC671F">
            <w:pPr>
              <w:rPr>
                <w:rFonts w:cs="Segoe UI"/>
                <w:color w:val="000000"/>
              </w:rPr>
            </w:pPr>
            <w:r>
              <w:rPr>
                <w:rFonts w:cs="Segoe UI"/>
                <w:color w:val="000000"/>
              </w:rPr>
              <w:t>Adds an entry to the See Also section</w:t>
            </w:r>
          </w:p>
        </w:tc>
        <w:tc>
          <w:tcPr>
            <w:tcW w:w="1419" w:type="pct"/>
            <w:hideMark/>
          </w:tcPr>
          <w:p w14:paraId="6CC6DF83" w14:textId="77777777" w:rsidR="00FC671F" w:rsidRDefault="00FC671F">
            <w:pPr>
              <w:rPr>
                <w:rFonts w:cs="Segoe UI"/>
                <w:color w:val="000000"/>
              </w:rPr>
            </w:pPr>
            <w:r>
              <w:rPr>
                <w:rFonts w:cs="Segoe UI"/>
                <w:color w:val="000000"/>
              </w:rPr>
              <w:t>type or member</w:t>
            </w:r>
          </w:p>
        </w:tc>
      </w:tr>
      <w:tr w:rsidR="00FC671F" w14:paraId="78371033" w14:textId="77777777" w:rsidTr="005D7A2E">
        <w:tc>
          <w:tcPr>
            <w:tcW w:w="803" w:type="pct"/>
            <w:hideMark/>
          </w:tcPr>
          <w:p w14:paraId="67CB3304" w14:textId="77777777" w:rsidR="00FC671F" w:rsidRDefault="00FC671F">
            <w:pPr>
              <w:rPr>
                <w:rFonts w:cs="Segoe UI"/>
                <w:color w:val="000000"/>
              </w:rPr>
            </w:pPr>
            <w:r>
              <w:rPr>
                <w:rFonts w:cs="Segoe UI"/>
                <w:color w:val="000000"/>
              </w:rPr>
              <w:t>&lt;overloads&gt;</w:t>
            </w:r>
          </w:p>
        </w:tc>
        <w:tc>
          <w:tcPr>
            <w:tcW w:w="2778" w:type="pct"/>
            <w:hideMark/>
          </w:tcPr>
          <w:p w14:paraId="797109CD" w14:textId="77777777" w:rsidR="00FC671F" w:rsidRDefault="00FC671F">
            <w:pPr>
              <w:rPr>
                <w:rFonts w:cs="Segoe UI"/>
                <w:color w:val="000000"/>
              </w:rPr>
            </w:pPr>
            <w:r>
              <w:rPr>
                <w:rFonts w:cs="Segoe UI"/>
                <w:color w:val="000000"/>
              </w:rPr>
              <w:t>Provides a summary for multiple overloads of a method</w:t>
            </w:r>
          </w:p>
        </w:tc>
        <w:tc>
          <w:tcPr>
            <w:tcW w:w="1419" w:type="pct"/>
            <w:hideMark/>
          </w:tcPr>
          <w:p w14:paraId="0091E627" w14:textId="77777777" w:rsidR="00FC671F" w:rsidRDefault="00FC671F">
            <w:pPr>
              <w:rPr>
                <w:rFonts w:cs="Segoe UI"/>
                <w:color w:val="000000"/>
              </w:rPr>
            </w:pPr>
            <w:r>
              <w:rPr>
                <w:rFonts w:cs="Segoe UI"/>
                <w:color w:val="000000"/>
              </w:rPr>
              <w:t>First method in an overload list.</w:t>
            </w:r>
          </w:p>
        </w:tc>
      </w:tr>
    </w:tbl>
    <w:p w14:paraId="68DAB0DA" w14:textId="77777777" w:rsidR="008906F9" w:rsidRPr="008906F9" w:rsidRDefault="008906F9" w:rsidP="008906F9">
      <w:pPr>
        <w:pStyle w:val="ListNumber"/>
        <w:numPr>
          <w:ilvl w:val="0"/>
          <w:numId w:val="0"/>
        </w:numPr>
        <w:ind w:left="360"/>
        <w:rPr>
          <w:rFonts w:ascii="Calibri" w:hAnsi="Calibri" w:cs="Times New Roman"/>
          <w:lang w:val="en-IN"/>
        </w:rPr>
      </w:pPr>
    </w:p>
    <w:p w14:paraId="737570E8" w14:textId="21D7A4D1" w:rsidR="00FC671F" w:rsidRDefault="00FC671F" w:rsidP="008906F9">
      <w:pPr>
        <w:pStyle w:val="ListNumber"/>
        <w:rPr>
          <w:rFonts w:ascii="Calibri" w:hAnsi="Calibri" w:cs="Times New Roman"/>
          <w:lang w:val="en-IN"/>
        </w:rPr>
      </w:pPr>
      <w:r>
        <w:rPr>
          <w:lang w:val="en-IN"/>
        </w:rPr>
        <w:t>Provide the following information at the top of each page. This information is mandatory:</w:t>
      </w:r>
    </w:p>
    <w:p w14:paraId="7B796DBD" w14:textId="77777777" w:rsidR="00FC671F" w:rsidRDefault="00FC671F" w:rsidP="00FC671F">
      <w:pPr>
        <w:ind w:left="540"/>
        <w:rPr>
          <w:rFonts w:cs="Segoe UI"/>
          <w:sz w:val="20"/>
          <w:szCs w:val="20"/>
          <w:lang w:val="en-IN"/>
        </w:rPr>
      </w:pPr>
    </w:p>
    <w:tbl>
      <w:tblPr>
        <w:tblStyle w:val="TableGrid"/>
        <w:tblW w:w="5000" w:type="pct"/>
        <w:tblLook w:val="04A0" w:firstRow="1" w:lastRow="0" w:firstColumn="1" w:lastColumn="0" w:noHBand="0" w:noVBand="1"/>
      </w:tblPr>
      <w:tblGrid>
        <w:gridCol w:w="1838"/>
        <w:gridCol w:w="7512"/>
      </w:tblGrid>
      <w:tr w:rsidR="00FC671F" w14:paraId="3A36799C" w14:textId="77777777" w:rsidTr="005D7A2E">
        <w:trPr>
          <w:trHeight w:val="432"/>
        </w:trPr>
        <w:tc>
          <w:tcPr>
            <w:tcW w:w="983" w:type="pct"/>
            <w:shd w:val="clear" w:color="auto" w:fill="0070C0"/>
            <w:vAlign w:val="center"/>
            <w:hideMark/>
          </w:tcPr>
          <w:p w14:paraId="7C73D66E" w14:textId="77777777" w:rsidR="00FC671F" w:rsidRPr="005D7A2E" w:rsidRDefault="00FC671F">
            <w:pPr>
              <w:rPr>
                <w:rFonts w:cs="Segoe UI"/>
                <w:b/>
                <w:color w:val="FFFFFF" w:themeColor="background1"/>
              </w:rPr>
            </w:pPr>
            <w:r w:rsidRPr="005D7A2E">
              <w:rPr>
                <w:rFonts w:cs="Segoe UI"/>
                <w:b/>
                <w:color w:val="FFFFFF" w:themeColor="background1"/>
              </w:rPr>
              <w:t>File</w:t>
            </w:r>
          </w:p>
        </w:tc>
        <w:tc>
          <w:tcPr>
            <w:tcW w:w="4017" w:type="pct"/>
            <w:vAlign w:val="center"/>
            <w:hideMark/>
          </w:tcPr>
          <w:p w14:paraId="02F63406" w14:textId="77777777" w:rsidR="00FC671F" w:rsidRDefault="00FC671F">
            <w:pPr>
              <w:rPr>
                <w:rFonts w:cs="Segoe UI"/>
                <w:color w:val="000000"/>
              </w:rPr>
            </w:pPr>
            <w:r>
              <w:rPr>
                <w:rFonts w:cs="Segoe UI"/>
                <w:color w:val="000000"/>
              </w:rPr>
              <w:t>Name of the file with extension.</w:t>
            </w:r>
          </w:p>
        </w:tc>
      </w:tr>
      <w:tr w:rsidR="00FC671F" w14:paraId="4E3A7D3A" w14:textId="77777777" w:rsidTr="005D7A2E">
        <w:trPr>
          <w:trHeight w:val="432"/>
        </w:trPr>
        <w:tc>
          <w:tcPr>
            <w:tcW w:w="983" w:type="pct"/>
            <w:shd w:val="clear" w:color="auto" w:fill="0070C0"/>
            <w:vAlign w:val="center"/>
            <w:hideMark/>
          </w:tcPr>
          <w:p w14:paraId="56E42EB0" w14:textId="77777777" w:rsidR="00FC671F" w:rsidRPr="005D7A2E" w:rsidRDefault="00FC671F">
            <w:pPr>
              <w:rPr>
                <w:rFonts w:cs="Segoe UI"/>
                <w:b/>
                <w:color w:val="FFFFFF" w:themeColor="background1"/>
              </w:rPr>
            </w:pPr>
            <w:r w:rsidRPr="005D7A2E">
              <w:rPr>
                <w:rFonts w:cs="Segoe UI"/>
                <w:b/>
                <w:color w:val="FFFFFF" w:themeColor="background1"/>
              </w:rPr>
              <w:t>Project:</w:t>
            </w:r>
          </w:p>
        </w:tc>
        <w:tc>
          <w:tcPr>
            <w:tcW w:w="4017" w:type="pct"/>
            <w:vAlign w:val="center"/>
            <w:hideMark/>
          </w:tcPr>
          <w:p w14:paraId="0ADFFEB1" w14:textId="77777777" w:rsidR="00FC671F" w:rsidRDefault="00FC671F">
            <w:pPr>
              <w:rPr>
                <w:rFonts w:cs="Segoe UI"/>
                <w:color w:val="000000"/>
              </w:rPr>
            </w:pPr>
            <w:r>
              <w:rPr>
                <w:rFonts w:cs="Segoe UI"/>
                <w:color w:val="000000"/>
              </w:rPr>
              <w:t>Name of the project.</w:t>
            </w:r>
          </w:p>
        </w:tc>
      </w:tr>
      <w:tr w:rsidR="00FC671F" w14:paraId="46078B98" w14:textId="77777777" w:rsidTr="005D7A2E">
        <w:trPr>
          <w:trHeight w:val="432"/>
        </w:trPr>
        <w:tc>
          <w:tcPr>
            <w:tcW w:w="983" w:type="pct"/>
            <w:shd w:val="clear" w:color="auto" w:fill="0070C0"/>
            <w:vAlign w:val="center"/>
            <w:hideMark/>
          </w:tcPr>
          <w:p w14:paraId="34E30B5D" w14:textId="77777777" w:rsidR="00FC671F" w:rsidRPr="005D7A2E" w:rsidRDefault="00FC671F">
            <w:pPr>
              <w:rPr>
                <w:rFonts w:cs="Segoe UI"/>
                <w:b/>
                <w:color w:val="FFFFFF" w:themeColor="background1"/>
              </w:rPr>
            </w:pPr>
            <w:r w:rsidRPr="005D7A2E">
              <w:rPr>
                <w:rFonts w:cs="Segoe UI"/>
                <w:b/>
                <w:color w:val="FFFFFF" w:themeColor="background1"/>
              </w:rPr>
              <w:t>Solution:</w:t>
            </w:r>
          </w:p>
        </w:tc>
        <w:tc>
          <w:tcPr>
            <w:tcW w:w="4017" w:type="pct"/>
            <w:vAlign w:val="center"/>
            <w:hideMark/>
          </w:tcPr>
          <w:p w14:paraId="0537BAD7" w14:textId="77777777" w:rsidR="00FC671F" w:rsidRDefault="00FC671F">
            <w:pPr>
              <w:rPr>
                <w:rFonts w:cs="Segoe UI"/>
                <w:color w:val="000000"/>
              </w:rPr>
            </w:pPr>
            <w:r>
              <w:rPr>
                <w:rFonts w:cs="Segoe UI"/>
                <w:color w:val="000000"/>
              </w:rPr>
              <w:t>Name of the solution.</w:t>
            </w:r>
          </w:p>
        </w:tc>
      </w:tr>
      <w:tr w:rsidR="00FC671F" w14:paraId="74FCAD6D" w14:textId="77777777" w:rsidTr="005D7A2E">
        <w:trPr>
          <w:trHeight w:val="432"/>
        </w:trPr>
        <w:tc>
          <w:tcPr>
            <w:tcW w:w="983" w:type="pct"/>
            <w:shd w:val="clear" w:color="auto" w:fill="0070C0"/>
            <w:vAlign w:val="center"/>
            <w:hideMark/>
          </w:tcPr>
          <w:p w14:paraId="2A83169E" w14:textId="77777777" w:rsidR="00FC671F" w:rsidRPr="005D7A2E" w:rsidRDefault="00FC671F">
            <w:pPr>
              <w:rPr>
                <w:rFonts w:cs="Segoe UI"/>
                <w:b/>
                <w:color w:val="FFFFFF" w:themeColor="background1"/>
              </w:rPr>
            </w:pPr>
            <w:r w:rsidRPr="005D7A2E">
              <w:rPr>
                <w:rFonts w:cs="Segoe UI"/>
                <w:b/>
                <w:color w:val="FFFFFF" w:themeColor="background1"/>
              </w:rPr>
              <w:t>Author:</w:t>
            </w:r>
          </w:p>
        </w:tc>
        <w:tc>
          <w:tcPr>
            <w:tcW w:w="4017" w:type="pct"/>
            <w:vAlign w:val="center"/>
            <w:hideMark/>
          </w:tcPr>
          <w:p w14:paraId="0207816C" w14:textId="630FD34A" w:rsidR="00FC671F" w:rsidRDefault="00FC671F" w:rsidP="002115E8">
            <w:pPr>
              <w:rPr>
                <w:rFonts w:cs="Segoe UI"/>
                <w:color w:val="000000"/>
              </w:rPr>
            </w:pPr>
            <w:r>
              <w:rPr>
                <w:rFonts w:cs="Segoe UI"/>
                <w:color w:val="000000"/>
              </w:rPr>
              <w:t xml:space="preserve">Author who created this page. </w:t>
            </w:r>
          </w:p>
        </w:tc>
      </w:tr>
      <w:tr w:rsidR="00FC671F" w14:paraId="7E9E10D8" w14:textId="77777777" w:rsidTr="005D7A2E">
        <w:trPr>
          <w:trHeight w:val="432"/>
        </w:trPr>
        <w:tc>
          <w:tcPr>
            <w:tcW w:w="983" w:type="pct"/>
            <w:shd w:val="clear" w:color="auto" w:fill="0070C0"/>
            <w:vAlign w:val="center"/>
            <w:hideMark/>
          </w:tcPr>
          <w:p w14:paraId="1C961A59" w14:textId="77777777" w:rsidR="00FC671F" w:rsidRPr="005D7A2E" w:rsidRDefault="00FC671F">
            <w:pPr>
              <w:rPr>
                <w:rFonts w:cs="Segoe UI"/>
                <w:b/>
                <w:color w:val="FFFFFF" w:themeColor="background1"/>
              </w:rPr>
            </w:pPr>
            <w:r w:rsidRPr="005D7A2E">
              <w:rPr>
                <w:rFonts w:cs="Segoe UI"/>
                <w:b/>
                <w:color w:val="FFFFFF" w:themeColor="background1"/>
              </w:rPr>
              <w:t>Date:</w:t>
            </w:r>
          </w:p>
        </w:tc>
        <w:tc>
          <w:tcPr>
            <w:tcW w:w="4017" w:type="pct"/>
            <w:vAlign w:val="center"/>
            <w:hideMark/>
          </w:tcPr>
          <w:p w14:paraId="457D9A87" w14:textId="77777777" w:rsidR="00FC671F" w:rsidRDefault="00FC671F">
            <w:pPr>
              <w:rPr>
                <w:rFonts w:cs="Segoe UI"/>
                <w:color w:val="000000"/>
              </w:rPr>
            </w:pPr>
            <w:r>
              <w:rPr>
                <w:rFonts w:cs="Segoe UI"/>
                <w:color w:val="000000"/>
              </w:rPr>
              <w:t>Date of page creation.</w:t>
            </w:r>
          </w:p>
        </w:tc>
      </w:tr>
      <w:tr w:rsidR="00FC671F" w14:paraId="3F9278DA" w14:textId="77777777" w:rsidTr="005D7A2E">
        <w:trPr>
          <w:trHeight w:val="432"/>
        </w:trPr>
        <w:tc>
          <w:tcPr>
            <w:tcW w:w="983" w:type="pct"/>
            <w:shd w:val="clear" w:color="auto" w:fill="0070C0"/>
            <w:vAlign w:val="center"/>
            <w:hideMark/>
          </w:tcPr>
          <w:p w14:paraId="10F92C94" w14:textId="77777777" w:rsidR="00FC671F" w:rsidRPr="005D7A2E" w:rsidRDefault="00FC671F">
            <w:pPr>
              <w:rPr>
                <w:rFonts w:cs="Segoe UI"/>
                <w:b/>
                <w:color w:val="FFFFFF" w:themeColor="background1"/>
              </w:rPr>
            </w:pPr>
            <w:r w:rsidRPr="005D7A2E">
              <w:rPr>
                <w:rFonts w:cs="Segoe UI"/>
                <w:b/>
                <w:color w:val="FFFFFF" w:themeColor="background1"/>
              </w:rPr>
              <w:t>Description:</w:t>
            </w:r>
          </w:p>
        </w:tc>
        <w:tc>
          <w:tcPr>
            <w:tcW w:w="4017" w:type="pct"/>
            <w:vAlign w:val="center"/>
            <w:hideMark/>
          </w:tcPr>
          <w:p w14:paraId="422FD1DA" w14:textId="77777777" w:rsidR="00FC671F" w:rsidRDefault="00FC671F">
            <w:pPr>
              <w:rPr>
                <w:rFonts w:cs="Segoe UI"/>
                <w:color w:val="000000"/>
              </w:rPr>
            </w:pPr>
            <w:r>
              <w:rPr>
                <w:rFonts w:cs="Segoe UI"/>
                <w:color w:val="000000"/>
              </w:rPr>
              <w:t>Brief summary of the page.</w:t>
            </w:r>
          </w:p>
        </w:tc>
      </w:tr>
      <w:tr w:rsidR="00FC671F" w14:paraId="12AC003B" w14:textId="77777777" w:rsidTr="005D7A2E">
        <w:trPr>
          <w:trHeight w:val="432"/>
        </w:trPr>
        <w:tc>
          <w:tcPr>
            <w:tcW w:w="983" w:type="pct"/>
            <w:shd w:val="clear" w:color="auto" w:fill="0070C0"/>
            <w:vAlign w:val="center"/>
            <w:hideMark/>
          </w:tcPr>
          <w:p w14:paraId="7133292C" w14:textId="77777777" w:rsidR="00FC671F" w:rsidRPr="005D7A2E" w:rsidRDefault="00FC671F">
            <w:pPr>
              <w:rPr>
                <w:rFonts w:cs="Segoe UI"/>
                <w:b/>
                <w:color w:val="FFFFFF" w:themeColor="background1"/>
              </w:rPr>
            </w:pPr>
            <w:r w:rsidRPr="005D7A2E">
              <w:rPr>
                <w:rFonts w:cs="Segoe UI"/>
                <w:b/>
                <w:color w:val="FFFFFF" w:themeColor="background1"/>
              </w:rPr>
              <w:t>Change History:</w:t>
            </w:r>
          </w:p>
        </w:tc>
        <w:tc>
          <w:tcPr>
            <w:tcW w:w="4017" w:type="pct"/>
            <w:vAlign w:val="center"/>
            <w:hideMark/>
          </w:tcPr>
          <w:p w14:paraId="52BF5EFD" w14:textId="77777777" w:rsidR="00FC671F" w:rsidRDefault="00FC671F">
            <w:pPr>
              <w:rPr>
                <w:rFonts w:cs="Segoe UI"/>
                <w:color w:val="000000"/>
              </w:rPr>
            </w:pPr>
            <w:r>
              <w:rPr>
                <w:rFonts w:cs="Segoe UI"/>
                <w:color w:val="000000"/>
              </w:rPr>
              <w:t xml:space="preserve">This provides the information about changes made to the file after creation. </w:t>
            </w:r>
          </w:p>
        </w:tc>
      </w:tr>
    </w:tbl>
    <w:p w14:paraId="6B91959F" w14:textId="77777777" w:rsidR="00FC671F" w:rsidRDefault="00FC671F" w:rsidP="00FC671F">
      <w:pPr>
        <w:ind w:left="540"/>
        <w:rPr>
          <w:rFonts w:cs="Segoe UI"/>
          <w:sz w:val="20"/>
          <w:szCs w:val="20"/>
        </w:rPr>
      </w:pPr>
      <w:r>
        <w:rPr>
          <w:rFonts w:cs="Segoe UI"/>
          <w:sz w:val="20"/>
          <w:szCs w:val="20"/>
        </w:rPr>
        <w:t> </w:t>
      </w:r>
    </w:p>
    <w:p w14:paraId="4B25EBD3" w14:textId="47226DF6" w:rsidR="00FC671F" w:rsidRDefault="00FC671F" w:rsidP="008906F9">
      <w:r>
        <w:t>Typical example is given below.</w:t>
      </w:r>
    </w:p>
    <w:p w14:paraId="0EE161BE" w14:textId="77777777" w:rsidR="008906F9" w:rsidRDefault="008906F9" w:rsidP="008906F9"/>
    <w:tbl>
      <w:tblPr>
        <w:tblW w:w="5000" w:type="pct"/>
        <w:tblCellMar>
          <w:left w:w="0" w:type="dxa"/>
          <w:right w:w="0" w:type="dxa"/>
        </w:tblCellMar>
        <w:tblLook w:val="04A0" w:firstRow="1" w:lastRow="0" w:firstColumn="1" w:lastColumn="0" w:noHBand="0" w:noVBand="1"/>
      </w:tblPr>
      <w:tblGrid>
        <w:gridCol w:w="9340"/>
      </w:tblGrid>
      <w:tr w:rsidR="00FC671F" w:rsidRPr="00035D0B" w14:paraId="431B7060" w14:textId="77777777" w:rsidTr="008906F9">
        <w:tc>
          <w:tcPr>
            <w:tcW w:w="5000" w:type="pct"/>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8D4C942" w14:textId="77777777" w:rsidR="00FC671F" w:rsidRPr="00035D0B" w:rsidRDefault="00FC671F">
            <w:pPr>
              <w:rPr>
                <w:rFonts w:cs="Segoe UI"/>
                <w:sz w:val="20"/>
                <w:szCs w:val="18"/>
              </w:rPr>
            </w:pPr>
            <w:r w:rsidRPr="00035D0B">
              <w:rPr>
                <w:rFonts w:cs="Segoe UI"/>
                <w:color w:val="0000FF"/>
                <w:sz w:val="20"/>
                <w:szCs w:val="18"/>
              </w:rPr>
              <w:t>#region</w:t>
            </w:r>
            <w:r w:rsidRPr="00035D0B">
              <w:rPr>
                <w:rFonts w:cs="Segoe UI"/>
                <w:sz w:val="20"/>
                <w:szCs w:val="18"/>
              </w:rPr>
              <w:t xml:space="preserve"> Page Summary</w:t>
            </w:r>
          </w:p>
          <w:p w14:paraId="6639A704"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w:t>
            </w:r>
          </w:p>
          <w:p w14:paraId="4CC92D94" w14:textId="77777777" w:rsidR="00FC671F" w:rsidRPr="00035D0B" w:rsidRDefault="00FC671F">
            <w:pPr>
              <w:rPr>
                <w:rFonts w:cs="Segoe UI"/>
                <w:color w:val="808080"/>
                <w:sz w:val="20"/>
                <w:szCs w:val="18"/>
              </w:rPr>
            </w:pPr>
            <w:r w:rsidRPr="00035D0B">
              <w:rPr>
                <w:rFonts w:cs="Segoe UI"/>
                <w:color w:val="808080"/>
                <w:sz w:val="20"/>
                <w:szCs w:val="18"/>
              </w:rPr>
              <w:t>///</w:t>
            </w:r>
          </w:p>
          <w:p w14:paraId="5CE65A89"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File:     BasePage.cs</w:t>
            </w:r>
          </w:p>
          <w:p w14:paraId="0C2C1676"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Project:     ConMan</w:t>
            </w:r>
          </w:p>
          <w:p w14:paraId="1266546F"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Solution:     ConMan</w:t>
            </w:r>
          </w:p>
          <w:p w14:paraId="7AC1D633" w14:textId="77777777" w:rsidR="00FC671F" w:rsidRPr="00035D0B" w:rsidRDefault="00FC671F">
            <w:pPr>
              <w:rPr>
                <w:rFonts w:cs="Segoe UI"/>
                <w:color w:val="808080"/>
                <w:sz w:val="20"/>
                <w:szCs w:val="18"/>
              </w:rPr>
            </w:pPr>
            <w:r w:rsidRPr="00035D0B">
              <w:rPr>
                <w:rFonts w:cs="Segoe UI"/>
                <w:color w:val="808080"/>
                <w:sz w:val="20"/>
                <w:szCs w:val="18"/>
              </w:rPr>
              <w:t>///</w:t>
            </w:r>
          </w:p>
          <w:p w14:paraId="79436559" w14:textId="5208FD19"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Author:    </w:t>
            </w:r>
            <w:r w:rsidR="002115E8">
              <w:rPr>
                <w:rFonts w:cs="Segoe UI"/>
                <w:color w:val="008000"/>
                <w:sz w:val="20"/>
                <w:szCs w:val="18"/>
              </w:rPr>
              <w:t>______</w:t>
            </w:r>
          </w:p>
          <w:p w14:paraId="29940D3B"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Date:    December 22, 2006</w:t>
            </w:r>
          </w:p>
          <w:p w14:paraId="2FCC5AB0"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Description: This file defines the BasePage for all other pages.</w:t>
            </w:r>
          </w:p>
          <w:p w14:paraId="4DBFEC00"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Contains functionality common to all the pages.</w:t>
            </w:r>
          </w:p>
          <w:p w14:paraId="56CDA293" w14:textId="77777777" w:rsidR="00FC671F" w:rsidRPr="00035D0B" w:rsidRDefault="00FC671F">
            <w:pPr>
              <w:rPr>
                <w:rFonts w:cs="Segoe UI"/>
                <w:color w:val="808080"/>
                <w:sz w:val="20"/>
                <w:szCs w:val="18"/>
              </w:rPr>
            </w:pPr>
            <w:r w:rsidRPr="00035D0B">
              <w:rPr>
                <w:rFonts w:cs="Segoe UI"/>
                <w:color w:val="808080"/>
                <w:sz w:val="20"/>
                <w:szCs w:val="18"/>
              </w:rPr>
              <w:t>///</w:t>
            </w:r>
          </w:p>
          <w:p w14:paraId="29E2D4CB"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Change History:</w:t>
            </w:r>
          </w:p>
          <w:p w14:paraId="7E0A3F17"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Name        Date            Version        Description</w:t>
            </w:r>
          </w:p>
          <w:p w14:paraId="6A236344"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w:t>
            </w:r>
          </w:p>
          <w:p w14:paraId="6AA4291A" w14:textId="18525D7D"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w:t>
            </w:r>
            <w:r w:rsidR="002115E8">
              <w:rPr>
                <w:rFonts w:cs="Segoe UI"/>
                <w:color w:val="008000"/>
                <w:sz w:val="20"/>
                <w:szCs w:val="18"/>
              </w:rPr>
              <w:t>____________</w:t>
            </w:r>
            <w:r w:rsidRPr="00035D0B">
              <w:rPr>
                <w:rFonts w:cs="Segoe UI"/>
                <w:color w:val="008000"/>
                <w:sz w:val="20"/>
                <w:szCs w:val="18"/>
              </w:rPr>
              <w:t>    March 05, 2005        1.0.1.2        Created</w:t>
            </w:r>
          </w:p>
          <w:p w14:paraId="36C9BEE2" w14:textId="77777777" w:rsidR="00FC671F" w:rsidRPr="00035D0B" w:rsidRDefault="00FC671F">
            <w:pPr>
              <w:rPr>
                <w:rFonts w:cs="Segoe UI"/>
                <w:sz w:val="20"/>
                <w:szCs w:val="18"/>
              </w:rPr>
            </w:pPr>
            <w:r w:rsidRPr="00035D0B">
              <w:rPr>
                <w:rFonts w:cs="Segoe UI"/>
                <w:sz w:val="20"/>
                <w:szCs w:val="18"/>
              </w:rPr>
              <w:t> </w:t>
            </w:r>
          </w:p>
          <w:p w14:paraId="74ACC847"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w:t>
            </w:r>
          </w:p>
          <w:p w14:paraId="238C4661"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Copyright (C) </w:t>
            </w:r>
            <w:r w:rsidRPr="00035D0B">
              <w:rPr>
                <w:rFonts w:cs="Segoe UI"/>
                <w:color w:val="808080"/>
                <w:sz w:val="20"/>
                <w:szCs w:val="18"/>
              </w:rPr>
              <w:t>&lt;copyright information of the client&gt;</w:t>
            </w:r>
            <w:r w:rsidRPr="00035D0B">
              <w:rPr>
                <w:rFonts w:cs="Segoe UI"/>
                <w:color w:val="008000"/>
                <w:sz w:val="20"/>
                <w:szCs w:val="18"/>
              </w:rPr>
              <w:t>.</w:t>
            </w:r>
          </w:p>
          <w:p w14:paraId="5774B102" w14:textId="77777777" w:rsidR="00FC671F" w:rsidRPr="00035D0B" w:rsidRDefault="00FC671F">
            <w:pPr>
              <w:rPr>
                <w:rFonts w:cs="Segoe UI"/>
                <w:sz w:val="20"/>
                <w:szCs w:val="18"/>
              </w:rPr>
            </w:pPr>
            <w:r w:rsidRPr="00035D0B">
              <w:rPr>
                <w:rFonts w:cs="Segoe UI"/>
                <w:color w:val="808080"/>
                <w:sz w:val="20"/>
                <w:szCs w:val="18"/>
              </w:rPr>
              <w:t>///</w:t>
            </w:r>
            <w:r w:rsidRPr="00035D0B">
              <w:rPr>
                <w:rFonts w:cs="Segoe UI"/>
                <w:color w:val="008000"/>
                <w:sz w:val="20"/>
                <w:szCs w:val="18"/>
              </w:rPr>
              <w:t xml:space="preserve"> -------------------------------------------------------------------------------</w:t>
            </w:r>
          </w:p>
          <w:p w14:paraId="32B7754A" w14:textId="77777777" w:rsidR="00FC671F" w:rsidRPr="00035D0B" w:rsidRDefault="00FC671F">
            <w:pPr>
              <w:rPr>
                <w:rFonts w:cs="Segoe UI"/>
                <w:color w:val="0000FF"/>
                <w:sz w:val="20"/>
                <w:szCs w:val="18"/>
              </w:rPr>
            </w:pPr>
            <w:r w:rsidRPr="00035D0B">
              <w:rPr>
                <w:rFonts w:cs="Segoe UI"/>
                <w:color w:val="0000FF"/>
                <w:sz w:val="20"/>
                <w:szCs w:val="18"/>
              </w:rPr>
              <w:t>#endregion</w:t>
            </w:r>
          </w:p>
        </w:tc>
      </w:tr>
    </w:tbl>
    <w:p w14:paraId="7E69FA18" w14:textId="0D6E640F" w:rsidR="00FC671F" w:rsidRDefault="00FC671F" w:rsidP="008906F9">
      <w:pPr>
        <w:pStyle w:val="Heading1"/>
      </w:pPr>
      <w:bookmarkStart w:id="3" w:name="_Toc438039586"/>
      <w:r>
        <w:lastRenderedPageBreak/>
        <w:t>C# Flow Control:</w:t>
      </w:r>
      <w:bookmarkEnd w:id="3"/>
    </w:p>
    <w:p w14:paraId="5F013C35" w14:textId="77777777" w:rsidR="008906F9" w:rsidRPr="008906F9" w:rsidRDefault="008906F9" w:rsidP="008906F9"/>
    <w:p w14:paraId="42AC5890" w14:textId="7BF25E9C" w:rsidR="00FC671F" w:rsidRPr="00035D0B" w:rsidRDefault="00FC671F" w:rsidP="0016756F">
      <w:pPr>
        <w:pStyle w:val="ListNumber"/>
        <w:numPr>
          <w:ilvl w:val="0"/>
          <w:numId w:val="11"/>
        </w:numPr>
        <w:rPr>
          <w:rFonts w:ascii="Calibri" w:hAnsi="Calibri" w:cs="Times New Roman"/>
          <w:lang w:val="en-IN"/>
        </w:rPr>
      </w:pPr>
      <w:r w:rsidRPr="00035D0B">
        <w:rPr>
          <w:lang w:val="en-IN"/>
        </w:rPr>
        <w:t xml:space="preserve">Use the </w:t>
      </w:r>
      <w:r w:rsidRPr="00035D0B">
        <w:rPr>
          <w:b/>
          <w:bCs/>
          <w:lang w:val="en-IN"/>
        </w:rPr>
        <w:t xml:space="preserve">ternary </w:t>
      </w:r>
      <w:r w:rsidRPr="00035D0B">
        <w:rPr>
          <w:lang w:val="en-IN"/>
        </w:rPr>
        <w:t>conditional operator only for trivial conditions. Avoid complex or compound ternary operations.</w:t>
      </w:r>
    </w:p>
    <w:p w14:paraId="62A6A2FA" w14:textId="77777777" w:rsidR="008906F9" w:rsidRDefault="008906F9" w:rsidP="008906F9">
      <w:pPr>
        <w:pStyle w:val="ListNumber"/>
        <w:numPr>
          <w:ilvl w:val="0"/>
          <w:numId w:val="0"/>
        </w:numPr>
        <w:ind w:left="360"/>
        <w:rPr>
          <w:rFonts w:ascii="Calibri" w:hAnsi="Calibri" w:cs="Times New Roman"/>
          <w:lang w:val="en-IN"/>
        </w:rPr>
      </w:pPr>
    </w:p>
    <w:p w14:paraId="68CE713D" w14:textId="5879F5FB" w:rsidR="00FC671F" w:rsidRDefault="00FC671F" w:rsidP="008906F9">
      <w:pPr>
        <w:rPr>
          <w:lang w:val="en-IN"/>
        </w:rPr>
      </w:pPr>
      <w:r w:rsidRPr="008906F9">
        <w:rPr>
          <w:b/>
          <w:lang w:val="en-IN"/>
        </w:rPr>
        <w:t>Example</w:t>
      </w:r>
      <w:r>
        <w:rPr>
          <w:lang w:val="en-IN"/>
        </w:rPr>
        <w:t>:</w:t>
      </w:r>
    </w:p>
    <w:p w14:paraId="59DE758C" w14:textId="77777777" w:rsidR="008906F9" w:rsidRDefault="008906F9" w:rsidP="008906F9">
      <w:pPr>
        <w:rPr>
          <w:lang w:val="en-IN"/>
        </w:rPr>
      </w:pPr>
    </w:p>
    <w:tbl>
      <w:tblPr>
        <w:tblW w:w="0" w:type="auto"/>
        <w:tblInd w:w="1020" w:type="dxa"/>
        <w:tblCellMar>
          <w:left w:w="0" w:type="dxa"/>
          <w:right w:w="0" w:type="dxa"/>
        </w:tblCellMar>
        <w:tblLook w:val="04A0" w:firstRow="1" w:lastRow="0" w:firstColumn="1" w:lastColumn="0" w:noHBand="0" w:noVBand="1"/>
      </w:tblPr>
      <w:tblGrid>
        <w:gridCol w:w="2616"/>
      </w:tblGrid>
      <w:tr w:rsidR="00FC671F" w:rsidRPr="00035D0B" w14:paraId="3C1BC450" w14:textId="77777777" w:rsidTr="00035D0B">
        <w:trPr>
          <w:trHeight w:val="535"/>
        </w:trPr>
        <w:tc>
          <w:tcPr>
            <w:tcW w:w="261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2DB24B3" w14:textId="77777777" w:rsidR="00FC671F" w:rsidRPr="00035D0B" w:rsidRDefault="00FC671F" w:rsidP="008906F9">
            <w:pPr>
              <w:rPr>
                <w:sz w:val="20"/>
                <w:szCs w:val="20"/>
                <w:lang w:val="en-IN"/>
              </w:rPr>
            </w:pPr>
            <w:r w:rsidRPr="00035D0B">
              <w:rPr>
                <w:color w:val="0000FF"/>
                <w:sz w:val="20"/>
                <w:szCs w:val="20"/>
                <w:lang w:val="en-IN"/>
              </w:rPr>
              <w:t>int</w:t>
            </w:r>
            <w:r w:rsidRPr="00035D0B">
              <w:rPr>
                <w:color w:val="58585A"/>
                <w:sz w:val="20"/>
                <w:szCs w:val="20"/>
                <w:lang w:val="en-IN"/>
              </w:rPr>
              <w:t xml:space="preserve"> result = isValid </w:t>
            </w:r>
            <w:r w:rsidRPr="00035D0B">
              <w:rPr>
                <w:color w:val="0000FF"/>
                <w:sz w:val="20"/>
                <w:szCs w:val="20"/>
                <w:lang w:val="en-IN"/>
              </w:rPr>
              <w:t xml:space="preserve">? </w:t>
            </w:r>
            <w:r w:rsidRPr="00035D0B">
              <w:rPr>
                <w:color w:val="58585A"/>
                <w:sz w:val="20"/>
                <w:szCs w:val="20"/>
                <w:lang w:val="en-IN"/>
              </w:rPr>
              <w:t xml:space="preserve">9 </w:t>
            </w:r>
            <w:r w:rsidRPr="00035D0B">
              <w:rPr>
                <w:color w:val="0000FF"/>
                <w:sz w:val="20"/>
                <w:szCs w:val="20"/>
                <w:lang w:val="en-IN"/>
              </w:rPr>
              <w:t xml:space="preserve">: </w:t>
            </w:r>
            <w:r w:rsidRPr="00035D0B">
              <w:rPr>
                <w:color w:val="58585A"/>
                <w:sz w:val="20"/>
                <w:szCs w:val="20"/>
                <w:lang w:val="en-IN"/>
              </w:rPr>
              <w:t>4;</w:t>
            </w:r>
          </w:p>
        </w:tc>
      </w:tr>
    </w:tbl>
    <w:p w14:paraId="1C23F9C6" w14:textId="77777777" w:rsidR="008906F9" w:rsidRPr="008906F9" w:rsidRDefault="008906F9" w:rsidP="008906F9">
      <w:pPr>
        <w:ind w:left="540"/>
        <w:textAlignment w:val="center"/>
        <w:rPr>
          <w:rFonts w:ascii="Calibri" w:hAnsi="Calibri" w:cs="Times New Roman"/>
          <w:lang w:val="en-IN"/>
        </w:rPr>
      </w:pPr>
    </w:p>
    <w:p w14:paraId="10471060" w14:textId="0B068021" w:rsidR="00FC671F" w:rsidRDefault="00FC671F" w:rsidP="008906F9">
      <w:pPr>
        <w:pStyle w:val="ListNumber"/>
        <w:rPr>
          <w:rFonts w:ascii="Calibri" w:hAnsi="Calibri" w:cs="Times New Roman"/>
          <w:lang w:val="en-IN"/>
        </w:rPr>
      </w:pPr>
      <w:r>
        <w:rPr>
          <w:lang w:val="en-IN"/>
        </w:rPr>
        <w:t xml:space="preserve">Avoid evaluating Boolean conditions against </w:t>
      </w:r>
      <w:r>
        <w:rPr>
          <w:color w:val="0000FF"/>
          <w:lang w:val="en-IN"/>
        </w:rPr>
        <w:t xml:space="preserve">true </w:t>
      </w:r>
      <w:r>
        <w:rPr>
          <w:lang w:val="en-IN"/>
        </w:rPr>
        <w:t xml:space="preserve">or </w:t>
      </w:r>
      <w:r>
        <w:rPr>
          <w:color w:val="0000FF"/>
          <w:lang w:val="en-IN"/>
        </w:rPr>
        <w:t>false</w:t>
      </w:r>
      <w:r w:rsidR="00035D0B">
        <w:rPr>
          <w:color w:val="0000FF"/>
          <w:lang w:val="en-IN"/>
        </w:rPr>
        <w:t>.</w:t>
      </w:r>
    </w:p>
    <w:p w14:paraId="73EEDF62" w14:textId="77777777" w:rsidR="008906F9" w:rsidRDefault="008906F9" w:rsidP="008906F9">
      <w:pPr>
        <w:rPr>
          <w:lang w:val="en-IN"/>
        </w:rPr>
      </w:pPr>
    </w:p>
    <w:p w14:paraId="114BE827" w14:textId="5965D959" w:rsidR="00FC671F" w:rsidRDefault="00FC671F" w:rsidP="008906F9">
      <w:pPr>
        <w:rPr>
          <w:lang w:val="en-IN"/>
        </w:rPr>
      </w:pPr>
      <w:r w:rsidRPr="008906F9">
        <w:rPr>
          <w:b/>
          <w:lang w:val="en-IN"/>
        </w:rPr>
        <w:t>Example</w:t>
      </w:r>
      <w:r>
        <w:rPr>
          <w:lang w:val="en-IN"/>
        </w:rPr>
        <w:t>:</w:t>
      </w:r>
    </w:p>
    <w:p w14:paraId="33500A31" w14:textId="77777777" w:rsidR="008906F9" w:rsidRDefault="008906F9" w:rsidP="008906F9">
      <w:pPr>
        <w:rPr>
          <w:lang w:val="en-IN"/>
        </w:rPr>
      </w:pPr>
    </w:p>
    <w:tbl>
      <w:tblPr>
        <w:tblW w:w="0" w:type="auto"/>
        <w:tblInd w:w="1020" w:type="dxa"/>
        <w:tblCellMar>
          <w:left w:w="0" w:type="dxa"/>
          <w:right w:w="0" w:type="dxa"/>
        </w:tblCellMar>
        <w:tblLook w:val="04A0" w:firstRow="1" w:lastRow="0" w:firstColumn="1" w:lastColumn="0" w:noHBand="0" w:noVBand="1"/>
      </w:tblPr>
      <w:tblGrid>
        <w:gridCol w:w="1093"/>
        <w:gridCol w:w="1908"/>
      </w:tblGrid>
      <w:tr w:rsidR="008B3F5F" w:rsidRPr="00035D0B" w14:paraId="5BF49039" w14:textId="77777777" w:rsidTr="00035D0B">
        <w:tc>
          <w:tcPr>
            <w:tcW w:w="1093"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vAlign w:val="center"/>
            <w:hideMark/>
          </w:tcPr>
          <w:p w14:paraId="2815D944" w14:textId="77777777" w:rsidR="008B3F5F" w:rsidRPr="00035D0B" w:rsidRDefault="008B3F5F">
            <w:pPr>
              <w:rPr>
                <w:rFonts w:cs="Segoe UI"/>
                <w:color w:val="FFFFFF" w:themeColor="background1"/>
                <w:sz w:val="20"/>
                <w:szCs w:val="18"/>
                <w:lang w:val="en-IN"/>
              </w:rPr>
            </w:pPr>
            <w:r w:rsidRPr="00035D0B">
              <w:rPr>
                <w:rFonts w:cs="Segoe UI"/>
                <w:b/>
                <w:bCs/>
                <w:color w:val="FFFFFF" w:themeColor="background1"/>
                <w:sz w:val="20"/>
                <w:szCs w:val="18"/>
                <w:lang w:val="en-IN"/>
              </w:rPr>
              <w:t>Correct</w:t>
            </w:r>
          </w:p>
        </w:tc>
        <w:tc>
          <w:tcPr>
            <w:tcW w:w="1908"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vAlign w:val="center"/>
            <w:hideMark/>
          </w:tcPr>
          <w:p w14:paraId="693CC8E9" w14:textId="265E548A" w:rsidR="008B3F5F" w:rsidRPr="00035D0B" w:rsidRDefault="008B3F5F">
            <w:pPr>
              <w:rPr>
                <w:rFonts w:cs="Segoe UI"/>
                <w:color w:val="FFFFFF" w:themeColor="background1"/>
                <w:sz w:val="20"/>
                <w:szCs w:val="18"/>
                <w:lang w:val="en-IN"/>
              </w:rPr>
            </w:pPr>
            <w:r w:rsidRPr="00035D0B">
              <w:rPr>
                <w:rFonts w:cs="Segoe UI"/>
                <w:b/>
                <w:bCs/>
                <w:color w:val="FFFFFF" w:themeColor="background1"/>
                <w:sz w:val="20"/>
                <w:szCs w:val="18"/>
                <w:lang w:val="en-IN"/>
              </w:rPr>
              <w:t>Incorrect</w:t>
            </w:r>
          </w:p>
        </w:tc>
      </w:tr>
      <w:tr w:rsidR="008B3F5F" w:rsidRPr="00035D0B" w14:paraId="40EC6A08" w14:textId="77777777" w:rsidTr="00035D0B">
        <w:tc>
          <w:tcPr>
            <w:tcW w:w="1093"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vAlign w:val="center"/>
            <w:hideMark/>
          </w:tcPr>
          <w:p w14:paraId="504DC508" w14:textId="77777777" w:rsidR="008B3F5F" w:rsidRPr="00035D0B" w:rsidRDefault="008B3F5F">
            <w:pPr>
              <w:rPr>
                <w:rFonts w:cs="Segoe UI"/>
                <w:sz w:val="20"/>
                <w:szCs w:val="18"/>
              </w:rPr>
            </w:pPr>
            <w:r w:rsidRPr="00035D0B">
              <w:rPr>
                <w:rFonts w:cs="Segoe UI"/>
                <w:color w:val="0000FF"/>
                <w:sz w:val="20"/>
                <w:szCs w:val="18"/>
              </w:rPr>
              <w:t xml:space="preserve">if </w:t>
            </w:r>
            <w:r w:rsidRPr="00035D0B">
              <w:rPr>
                <w:rFonts w:cs="Segoe UI"/>
                <w:color w:val="58585A"/>
                <w:sz w:val="20"/>
                <w:szCs w:val="18"/>
              </w:rPr>
              <w:t>(isValid)</w:t>
            </w:r>
          </w:p>
          <w:p w14:paraId="528C9414" w14:textId="77777777" w:rsidR="008B3F5F" w:rsidRPr="00035D0B" w:rsidRDefault="008B3F5F">
            <w:pPr>
              <w:rPr>
                <w:rFonts w:cs="Segoe UI"/>
                <w:sz w:val="20"/>
                <w:szCs w:val="18"/>
              </w:rPr>
            </w:pPr>
            <w:r w:rsidRPr="00035D0B">
              <w:rPr>
                <w:rFonts w:cs="Segoe UI"/>
                <w:color w:val="58585A"/>
                <w:sz w:val="20"/>
                <w:szCs w:val="18"/>
              </w:rPr>
              <w:t>{</w:t>
            </w:r>
            <w:r w:rsidRPr="00035D0B">
              <w:rPr>
                <w:rFonts w:cs="Segoe UI"/>
                <w:color w:val="0000FF"/>
                <w:sz w:val="20"/>
                <w:szCs w:val="18"/>
              </w:rPr>
              <w:t>…</w:t>
            </w:r>
            <w:r w:rsidRPr="00035D0B">
              <w:rPr>
                <w:rFonts w:cs="Segoe UI"/>
                <w:color w:val="58585A"/>
                <w:sz w:val="20"/>
                <w:szCs w:val="18"/>
              </w:rPr>
              <w:t>}</w:t>
            </w:r>
          </w:p>
        </w:tc>
        <w:tc>
          <w:tcPr>
            <w:tcW w:w="1908"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vAlign w:val="center"/>
            <w:hideMark/>
          </w:tcPr>
          <w:p w14:paraId="7619AABD" w14:textId="5D6D646F" w:rsidR="008B3F5F" w:rsidRPr="00035D0B" w:rsidRDefault="008B3F5F">
            <w:pPr>
              <w:rPr>
                <w:rFonts w:cs="Segoe UI"/>
                <w:sz w:val="20"/>
                <w:szCs w:val="18"/>
              </w:rPr>
            </w:pPr>
            <w:r w:rsidRPr="00035D0B">
              <w:rPr>
                <w:rFonts w:cs="Segoe UI"/>
                <w:color w:val="0000FF"/>
                <w:sz w:val="20"/>
                <w:szCs w:val="18"/>
              </w:rPr>
              <w:t xml:space="preserve">if </w:t>
            </w:r>
            <w:r w:rsidRPr="00035D0B">
              <w:rPr>
                <w:rFonts w:cs="Segoe UI"/>
                <w:color w:val="58585A"/>
                <w:sz w:val="20"/>
                <w:szCs w:val="18"/>
              </w:rPr>
              <w:t xml:space="preserve">(isValid == </w:t>
            </w:r>
            <w:r w:rsidRPr="00035D0B">
              <w:rPr>
                <w:rFonts w:cs="Segoe UI"/>
                <w:color w:val="0000FF"/>
                <w:sz w:val="20"/>
                <w:szCs w:val="18"/>
              </w:rPr>
              <w:t>true</w:t>
            </w:r>
            <w:r w:rsidRPr="00035D0B">
              <w:rPr>
                <w:rFonts w:cs="Segoe UI"/>
                <w:color w:val="58585A"/>
                <w:sz w:val="20"/>
                <w:szCs w:val="18"/>
              </w:rPr>
              <w:t>)</w:t>
            </w:r>
          </w:p>
          <w:p w14:paraId="51B80EF1" w14:textId="77777777" w:rsidR="008B3F5F" w:rsidRPr="00035D0B" w:rsidRDefault="008B3F5F">
            <w:pPr>
              <w:ind w:left="540"/>
              <w:rPr>
                <w:rFonts w:cs="Segoe UI"/>
                <w:sz w:val="20"/>
                <w:szCs w:val="18"/>
              </w:rPr>
            </w:pPr>
            <w:r w:rsidRPr="00035D0B">
              <w:rPr>
                <w:rFonts w:cs="Segoe UI"/>
                <w:color w:val="58585A"/>
                <w:sz w:val="20"/>
                <w:szCs w:val="18"/>
              </w:rPr>
              <w:t>{</w:t>
            </w:r>
            <w:r w:rsidRPr="00035D0B">
              <w:rPr>
                <w:rFonts w:cs="Segoe UI"/>
                <w:color w:val="0000FF"/>
                <w:sz w:val="20"/>
                <w:szCs w:val="18"/>
              </w:rPr>
              <w:t>…</w:t>
            </w:r>
            <w:r w:rsidRPr="00035D0B">
              <w:rPr>
                <w:rFonts w:cs="Segoe UI"/>
                <w:color w:val="58585A"/>
                <w:sz w:val="20"/>
                <w:szCs w:val="18"/>
              </w:rPr>
              <w:t>}</w:t>
            </w:r>
          </w:p>
          <w:p w14:paraId="1D221E2D" w14:textId="77777777" w:rsidR="008B3F5F" w:rsidRPr="00035D0B" w:rsidRDefault="008B3F5F">
            <w:pPr>
              <w:rPr>
                <w:rFonts w:cs="Segoe UI"/>
                <w:color w:val="58585A"/>
                <w:sz w:val="20"/>
                <w:szCs w:val="18"/>
                <w:lang w:val="en-IN"/>
              </w:rPr>
            </w:pPr>
            <w:r w:rsidRPr="00035D0B">
              <w:rPr>
                <w:rFonts w:cs="Segoe UI"/>
                <w:color w:val="58585A"/>
                <w:sz w:val="20"/>
                <w:szCs w:val="18"/>
                <w:lang w:val="en-IN"/>
              </w:rPr>
              <w:t> </w:t>
            </w:r>
          </w:p>
        </w:tc>
      </w:tr>
    </w:tbl>
    <w:p w14:paraId="4D1E80FF" w14:textId="77777777" w:rsidR="00235D11" w:rsidRPr="00235D11" w:rsidRDefault="00235D11" w:rsidP="00235D11">
      <w:pPr>
        <w:ind w:left="540"/>
        <w:textAlignment w:val="center"/>
        <w:rPr>
          <w:rFonts w:ascii="Calibri" w:hAnsi="Calibri" w:cs="Times New Roman"/>
          <w:lang w:val="en-IN"/>
        </w:rPr>
      </w:pPr>
    </w:p>
    <w:p w14:paraId="48AC8BE6" w14:textId="295C1857" w:rsidR="00FC671F" w:rsidRDefault="00FC671F" w:rsidP="00235D11">
      <w:pPr>
        <w:pStyle w:val="ListNumber"/>
        <w:rPr>
          <w:rFonts w:ascii="Calibri" w:hAnsi="Calibri" w:cs="Times New Roman"/>
          <w:lang w:val="en-IN"/>
        </w:rPr>
      </w:pPr>
      <w:r>
        <w:rPr>
          <w:lang w:val="en-IN"/>
        </w:rPr>
        <w:t>Avoid assignment within conditional statements</w:t>
      </w:r>
    </w:p>
    <w:p w14:paraId="2B1FEB48" w14:textId="77777777" w:rsidR="00C80E05" w:rsidRDefault="00C80E05" w:rsidP="00C80E05">
      <w:pPr>
        <w:rPr>
          <w:b/>
          <w:lang w:val="en-IN"/>
        </w:rPr>
      </w:pPr>
    </w:p>
    <w:p w14:paraId="1E7FCBFA" w14:textId="51BA881A" w:rsidR="00FC671F" w:rsidRDefault="00FC671F" w:rsidP="00C80E05">
      <w:pPr>
        <w:rPr>
          <w:b/>
          <w:lang w:val="en-IN"/>
        </w:rPr>
      </w:pPr>
      <w:r w:rsidRPr="00C80E05">
        <w:rPr>
          <w:b/>
          <w:lang w:val="en-IN"/>
        </w:rPr>
        <w:t>Example:</w:t>
      </w:r>
    </w:p>
    <w:p w14:paraId="7C0423FC" w14:textId="77777777" w:rsidR="00C80E05" w:rsidRPr="00C80E05" w:rsidRDefault="00C80E05" w:rsidP="00C80E05">
      <w:pPr>
        <w:rPr>
          <w:b/>
          <w:lang w:val="en-IN"/>
        </w:rPr>
      </w:pPr>
    </w:p>
    <w:tbl>
      <w:tblPr>
        <w:tblW w:w="0" w:type="auto"/>
        <w:tblInd w:w="1020" w:type="dxa"/>
        <w:tblCellMar>
          <w:left w:w="0" w:type="dxa"/>
          <w:right w:w="0" w:type="dxa"/>
        </w:tblCellMar>
        <w:tblLook w:val="04A0" w:firstRow="1" w:lastRow="0" w:firstColumn="1" w:lastColumn="0" w:noHBand="0" w:noVBand="1"/>
      </w:tblPr>
      <w:tblGrid>
        <w:gridCol w:w="1611"/>
      </w:tblGrid>
      <w:tr w:rsidR="00FC671F" w:rsidRPr="00C80E05" w14:paraId="2F2A55A0" w14:textId="77777777" w:rsidTr="00FC671F">
        <w:tc>
          <w:tcPr>
            <w:tcW w:w="16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7C0EBFF" w14:textId="77777777" w:rsidR="00FC671F" w:rsidRPr="00C80E05" w:rsidRDefault="00FC671F">
            <w:pPr>
              <w:rPr>
                <w:rFonts w:cs="Segoe UI"/>
                <w:sz w:val="20"/>
                <w:szCs w:val="18"/>
              </w:rPr>
            </w:pPr>
            <w:r w:rsidRPr="00C80E05">
              <w:rPr>
                <w:rFonts w:cs="Segoe UI"/>
                <w:color w:val="0000FF"/>
                <w:sz w:val="20"/>
                <w:szCs w:val="18"/>
              </w:rPr>
              <w:t>if</w:t>
            </w:r>
            <w:r w:rsidRPr="00C80E05">
              <w:rPr>
                <w:rFonts w:cs="Segoe UI"/>
                <w:color w:val="58585A"/>
                <w:sz w:val="20"/>
                <w:szCs w:val="18"/>
              </w:rPr>
              <w:t xml:space="preserve"> ((i=2)==2) {…}</w:t>
            </w:r>
          </w:p>
        </w:tc>
      </w:tr>
    </w:tbl>
    <w:p w14:paraId="2589E1B6" w14:textId="77777777" w:rsidR="00235D11" w:rsidRPr="00235D11" w:rsidRDefault="00235D11" w:rsidP="00235D11">
      <w:pPr>
        <w:pStyle w:val="ListNumber"/>
        <w:numPr>
          <w:ilvl w:val="0"/>
          <w:numId w:val="0"/>
        </w:numPr>
        <w:ind w:left="360"/>
        <w:rPr>
          <w:rFonts w:ascii="Calibri" w:hAnsi="Calibri" w:cs="Times New Roman"/>
        </w:rPr>
      </w:pPr>
    </w:p>
    <w:p w14:paraId="0623B99D" w14:textId="531553B0" w:rsidR="00FC671F" w:rsidRPr="008B3F5F" w:rsidRDefault="00FC671F" w:rsidP="00235D11">
      <w:pPr>
        <w:pStyle w:val="ListNumber"/>
        <w:rPr>
          <w:rFonts w:ascii="Calibri" w:hAnsi="Calibri" w:cs="Times New Roman"/>
        </w:rPr>
      </w:pPr>
      <w:r>
        <w:rPr>
          <w:lang w:val="en-IN"/>
        </w:rPr>
        <w:t xml:space="preserve">Avoid compound conditional expressions </w:t>
      </w:r>
      <w:r>
        <w:t xml:space="preserve">– </w:t>
      </w:r>
      <w:r>
        <w:rPr>
          <w:lang w:val="en-IN"/>
        </w:rPr>
        <w:t>use Boolean variables to split parts into multiple manageable expressions</w:t>
      </w:r>
      <w:r w:rsidR="008B3F5F">
        <w:rPr>
          <w:lang w:val="en-IN"/>
        </w:rPr>
        <w:t xml:space="preserve">. </w:t>
      </w:r>
    </w:p>
    <w:p w14:paraId="743878E7" w14:textId="77777777" w:rsidR="008B3F5F" w:rsidRPr="008B3F5F" w:rsidRDefault="008B3F5F" w:rsidP="008B3F5F">
      <w:pPr>
        <w:rPr>
          <w:b/>
          <w:sz w:val="24"/>
        </w:rPr>
      </w:pPr>
    </w:p>
    <w:p w14:paraId="23947163" w14:textId="585EDDF5" w:rsidR="00FC671F" w:rsidRDefault="00FC671F" w:rsidP="008B3F5F">
      <w:pPr>
        <w:rPr>
          <w:rFonts w:cs="Segoe UI"/>
          <w:b/>
          <w:bCs/>
          <w:szCs w:val="20"/>
          <w:lang w:val="en-IN"/>
        </w:rPr>
      </w:pPr>
      <w:r w:rsidRPr="008B3F5F">
        <w:rPr>
          <w:rFonts w:cs="Segoe UI"/>
          <w:b/>
          <w:bCs/>
          <w:szCs w:val="20"/>
          <w:lang w:val="en-IN"/>
        </w:rPr>
        <w:t>Example:</w:t>
      </w:r>
    </w:p>
    <w:p w14:paraId="4A75DA4B" w14:textId="77777777" w:rsidR="008B3F5F" w:rsidRPr="008B3F5F" w:rsidRDefault="008B3F5F" w:rsidP="008B3F5F">
      <w:pPr>
        <w:rPr>
          <w:rFonts w:cs="Segoe UI"/>
          <w:b/>
          <w:szCs w:val="20"/>
          <w:lang w:val="en-IN"/>
        </w:rPr>
      </w:pPr>
    </w:p>
    <w:tbl>
      <w:tblPr>
        <w:tblW w:w="0" w:type="auto"/>
        <w:tblInd w:w="1020" w:type="dxa"/>
        <w:tblCellMar>
          <w:left w:w="0" w:type="dxa"/>
          <w:right w:w="0" w:type="dxa"/>
        </w:tblCellMar>
        <w:tblLook w:val="04A0" w:firstRow="1" w:lastRow="0" w:firstColumn="1" w:lastColumn="0" w:noHBand="0" w:noVBand="1"/>
      </w:tblPr>
      <w:tblGrid>
        <w:gridCol w:w="3262"/>
        <w:gridCol w:w="5058"/>
      </w:tblGrid>
      <w:tr w:rsidR="008B3F5F" w:rsidRPr="008B3F5F" w14:paraId="5E9E963A" w14:textId="77777777" w:rsidTr="008B3F5F">
        <w:tc>
          <w:tcPr>
            <w:tcW w:w="3825"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10CEA308" w14:textId="77777777" w:rsidR="00FC671F" w:rsidRPr="008B3F5F" w:rsidRDefault="00FC671F">
            <w:pPr>
              <w:rPr>
                <w:rFonts w:cs="Segoe UI"/>
                <w:color w:val="FFFFFF" w:themeColor="background1"/>
                <w:sz w:val="20"/>
                <w:szCs w:val="18"/>
                <w:lang w:val="en-IN"/>
              </w:rPr>
            </w:pPr>
            <w:r w:rsidRPr="008B3F5F">
              <w:rPr>
                <w:rFonts w:cs="Segoe UI"/>
                <w:b/>
                <w:bCs/>
                <w:color w:val="FFFFFF" w:themeColor="background1"/>
                <w:sz w:val="20"/>
                <w:szCs w:val="18"/>
                <w:lang w:val="en-IN"/>
              </w:rPr>
              <w:t>Correct</w:t>
            </w:r>
          </w:p>
        </w:tc>
        <w:tc>
          <w:tcPr>
            <w:tcW w:w="6146"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625128FE" w14:textId="77777777" w:rsidR="00FC671F" w:rsidRPr="008B3F5F" w:rsidRDefault="00FC671F">
            <w:pPr>
              <w:rPr>
                <w:rFonts w:cs="Segoe UI"/>
                <w:color w:val="FFFFFF" w:themeColor="background1"/>
                <w:sz w:val="20"/>
                <w:szCs w:val="18"/>
                <w:lang w:val="en-IN"/>
              </w:rPr>
            </w:pPr>
            <w:r w:rsidRPr="008B3F5F">
              <w:rPr>
                <w:rFonts w:cs="Segoe UI"/>
                <w:b/>
                <w:bCs/>
                <w:color w:val="FFFFFF" w:themeColor="background1"/>
                <w:sz w:val="20"/>
                <w:szCs w:val="18"/>
                <w:lang w:val="en-IN"/>
              </w:rPr>
              <w:t>Incorrect</w:t>
            </w:r>
          </w:p>
        </w:tc>
      </w:tr>
      <w:tr w:rsidR="00FC671F" w:rsidRPr="008B3F5F" w14:paraId="7BDFC7CB" w14:textId="77777777" w:rsidTr="00FC671F">
        <w:tc>
          <w:tcPr>
            <w:tcW w:w="3852"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4F615E0" w14:textId="77777777" w:rsidR="00FC671F" w:rsidRPr="008B3F5F" w:rsidRDefault="00FC671F">
            <w:pPr>
              <w:rPr>
                <w:rFonts w:cs="Segoe UI"/>
                <w:sz w:val="20"/>
                <w:szCs w:val="18"/>
              </w:rPr>
            </w:pPr>
            <w:r w:rsidRPr="008B3F5F">
              <w:rPr>
                <w:rFonts w:cs="Segoe UI"/>
                <w:color w:val="58585A"/>
                <w:sz w:val="20"/>
                <w:szCs w:val="18"/>
              </w:rPr>
              <w:t xml:space="preserve">isHighScore </w:t>
            </w:r>
            <w:r w:rsidRPr="008B3F5F">
              <w:rPr>
                <w:rFonts w:cs="Segoe UI"/>
                <w:color w:val="0000FF"/>
                <w:sz w:val="20"/>
                <w:szCs w:val="18"/>
              </w:rPr>
              <w:t xml:space="preserve">= </w:t>
            </w:r>
            <w:r w:rsidRPr="008B3F5F">
              <w:rPr>
                <w:rFonts w:cs="Segoe UI"/>
                <w:color w:val="58585A"/>
                <w:sz w:val="20"/>
                <w:szCs w:val="18"/>
              </w:rPr>
              <w:t xml:space="preserve">(value </w:t>
            </w:r>
            <w:r w:rsidRPr="008B3F5F">
              <w:rPr>
                <w:rFonts w:cs="Segoe UI"/>
                <w:color w:val="0000FF"/>
                <w:sz w:val="20"/>
                <w:szCs w:val="18"/>
              </w:rPr>
              <w:t xml:space="preserve">&gt;= </w:t>
            </w:r>
            <w:r w:rsidRPr="008B3F5F">
              <w:rPr>
                <w:rFonts w:cs="Segoe UI"/>
                <w:color w:val="58585A"/>
                <w:sz w:val="20"/>
                <w:szCs w:val="18"/>
              </w:rPr>
              <w:t>_highScore);</w:t>
            </w:r>
          </w:p>
          <w:p w14:paraId="6FB1EDF1" w14:textId="77777777" w:rsidR="00FC671F" w:rsidRPr="008B3F5F" w:rsidRDefault="00FC671F">
            <w:pPr>
              <w:rPr>
                <w:rFonts w:cs="Segoe UI"/>
                <w:sz w:val="20"/>
                <w:szCs w:val="18"/>
              </w:rPr>
            </w:pPr>
            <w:r w:rsidRPr="008B3F5F">
              <w:rPr>
                <w:rFonts w:cs="Segoe UI"/>
                <w:color w:val="58585A"/>
                <w:sz w:val="20"/>
                <w:szCs w:val="18"/>
              </w:rPr>
              <w:t xml:space="preserve">isTiedHigh </w:t>
            </w:r>
            <w:r w:rsidRPr="008B3F5F">
              <w:rPr>
                <w:rFonts w:cs="Segoe UI"/>
                <w:color w:val="0000FF"/>
                <w:sz w:val="20"/>
                <w:szCs w:val="18"/>
              </w:rPr>
              <w:t xml:space="preserve">= </w:t>
            </w:r>
            <w:r w:rsidRPr="008B3F5F">
              <w:rPr>
                <w:rFonts w:cs="Segoe UI"/>
                <w:color w:val="58585A"/>
                <w:sz w:val="20"/>
                <w:szCs w:val="18"/>
              </w:rPr>
              <w:t xml:space="preserve">(value </w:t>
            </w:r>
            <w:r w:rsidRPr="008B3F5F">
              <w:rPr>
                <w:rFonts w:cs="Segoe UI"/>
                <w:color w:val="0000FF"/>
                <w:sz w:val="20"/>
                <w:szCs w:val="18"/>
              </w:rPr>
              <w:t xml:space="preserve">== </w:t>
            </w:r>
            <w:r w:rsidRPr="008B3F5F">
              <w:rPr>
                <w:rFonts w:cs="Segoe UI"/>
                <w:color w:val="58585A"/>
                <w:sz w:val="20"/>
                <w:szCs w:val="18"/>
              </w:rPr>
              <w:t>_highScore);</w:t>
            </w:r>
          </w:p>
          <w:p w14:paraId="18021FE7" w14:textId="77777777" w:rsidR="00FC671F" w:rsidRPr="008B3F5F" w:rsidRDefault="00FC671F">
            <w:pPr>
              <w:rPr>
                <w:rFonts w:cs="Segoe UI"/>
                <w:sz w:val="20"/>
                <w:szCs w:val="18"/>
              </w:rPr>
            </w:pPr>
            <w:r w:rsidRPr="008B3F5F">
              <w:rPr>
                <w:rFonts w:cs="Segoe UI"/>
                <w:color w:val="58585A"/>
                <w:sz w:val="20"/>
                <w:szCs w:val="18"/>
              </w:rPr>
              <w:t xml:space="preserve">isValid </w:t>
            </w:r>
            <w:r w:rsidRPr="008B3F5F">
              <w:rPr>
                <w:rFonts w:cs="Segoe UI"/>
                <w:color w:val="0000FF"/>
                <w:sz w:val="20"/>
                <w:szCs w:val="18"/>
              </w:rPr>
              <w:t xml:space="preserve">= </w:t>
            </w:r>
            <w:r w:rsidRPr="008B3F5F">
              <w:rPr>
                <w:rFonts w:cs="Segoe UI"/>
                <w:color w:val="58585A"/>
                <w:sz w:val="20"/>
                <w:szCs w:val="18"/>
              </w:rPr>
              <w:t xml:space="preserve">(value </w:t>
            </w:r>
            <w:r w:rsidRPr="008B3F5F">
              <w:rPr>
                <w:rFonts w:cs="Segoe UI"/>
                <w:color w:val="0000FF"/>
                <w:sz w:val="20"/>
                <w:szCs w:val="18"/>
              </w:rPr>
              <w:t xml:space="preserve">&lt; </w:t>
            </w:r>
            <w:r w:rsidRPr="008B3F5F">
              <w:rPr>
                <w:rFonts w:cs="Segoe UI"/>
                <w:color w:val="58585A"/>
                <w:sz w:val="20"/>
                <w:szCs w:val="18"/>
              </w:rPr>
              <w:t>_maxValue);</w:t>
            </w:r>
          </w:p>
          <w:p w14:paraId="248EA362" w14:textId="77777777" w:rsidR="00FC671F" w:rsidRPr="008B3F5F" w:rsidRDefault="00FC671F">
            <w:pPr>
              <w:rPr>
                <w:rFonts w:cs="Segoe UI"/>
                <w:sz w:val="20"/>
                <w:szCs w:val="18"/>
              </w:rPr>
            </w:pPr>
            <w:r w:rsidRPr="008B3F5F">
              <w:rPr>
                <w:rFonts w:cs="Segoe UI"/>
                <w:color w:val="0000FF"/>
                <w:sz w:val="20"/>
                <w:szCs w:val="18"/>
              </w:rPr>
              <w:t xml:space="preserve">if </w:t>
            </w:r>
            <w:r w:rsidRPr="008B3F5F">
              <w:rPr>
                <w:rFonts w:cs="Segoe UI"/>
                <w:color w:val="58585A"/>
                <w:sz w:val="20"/>
                <w:szCs w:val="18"/>
              </w:rPr>
              <w:t xml:space="preserve">((isHighScore </w:t>
            </w:r>
            <w:r w:rsidRPr="008B3F5F">
              <w:rPr>
                <w:rFonts w:cs="Segoe UI"/>
                <w:color w:val="0000FF"/>
                <w:sz w:val="20"/>
                <w:szCs w:val="18"/>
              </w:rPr>
              <w:t xml:space="preserve">&amp;&amp; ! </w:t>
            </w:r>
            <w:r w:rsidRPr="008B3F5F">
              <w:rPr>
                <w:rFonts w:cs="Segoe UI"/>
                <w:color w:val="58585A"/>
                <w:sz w:val="20"/>
                <w:szCs w:val="18"/>
              </w:rPr>
              <w:t xml:space="preserve">isTiedHigh) </w:t>
            </w:r>
            <w:r w:rsidRPr="008B3F5F">
              <w:rPr>
                <w:rFonts w:cs="Segoe UI"/>
                <w:color w:val="0000FF"/>
                <w:sz w:val="20"/>
                <w:szCs w:val="18"/>
              </w:rPr>
              <w:t xml:space="preserve">&amp;&amp; </w:t>
            </w:r>
            <w:r w:rsidRPr="008B3F5F">
              <w:rPr>
                <w:rFonts w:cs="Segoe UI"/>
                <w:color w:val="58585A"/>
                <w:sz w:val="20"/>
                <w:szCs w:val="18"/>
              </w:rPr>
              <w:t>isValid)</w:t>
            </w:r>
          </w:p>
          <w:p w14:paraId="0F1E9E80" w14:textId="77777777" w:rsidR="00FC671F" w:rsidRPr="008B3F5F" w:rsidRDefault="00FC671F">
            <w:pPr>
              <w:rPr>
                <w:rFonts w:cs="Segoe UI"/>
                <w:sz w:val="20"/>
                <w:szCs w:val="18"/>
              </w:rPr>
            </w:pPr>
            <w:r w:rsidRPr="008B3F5F">
              <w:rPr>
                <w:rFonts w:cs="Segoe UI"/>
                <w:color w:val="58585A"/>
                <w:sz w:val="20"/>
                <w:szCs w:val="18"/>
              </w:rPr>
              <w:t>{</w:t>
            </w:r>
            <w:r w:rsidRPr="008B3F5F">
              <w:rPr>
                <w:rFonts w:cs="Segoe UI"/>
                <w:color w:val="0000FF"/>
                <w:sz w:val="20"/>
                <w:szCs w:val="18"/>
              </w:rPr>
              <w:t>…</w:t>
            </w:r>
            <w:r w:rsidRPr="008B3F5F">
              <w:rPr>
                <w:rFonts w:cs="Segoe UI"/>
                <w:color w:val="58585A"/>
                <w:sz w:val="20"/>
                <w:szCs w:val="18"/>
              </w:rPr>
              <w:t>}</w:t>
            </w:r>
          </w:p>
        </w:tc>
        <w:tc>
          <w:tcPr>
            <w:tcW w:w="6218"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24B35B4F" w14:textId="77777777" w:rsidR="00FC671F" w:rsidRPr="008B3F5F" w:rsidRDefault="00FC671F">
            <w:pPr>
              <w:rPr>
                <w:rFonts w:cs="Segoe UI"/>
                <w:sz w:val="20"/>
                <w:szCs w:val="18"/>
              </w:rPr>
            </w:pPr>
            <w:r w:rsidRPr="008B3F5F">
              <w:rPr>
                <w:rFonts w:cs="Segoe UI"/>
                <w:color w:val="0000FF"/>
                <w:sz w:val="20"/>
                <w:szCs w:val="18"/>
              </w:rPr>
              <w:t xml:space="preserve">if </w:t>
            </w:r>
            <w:r w:rsidRPr="008B3F5F">
              <w:rPr>
                <w:rFonts w:cs="Segoe UI"/>
                <w:color w:val="58585A"/>
                <w:sz w:val="20"/>
                <w:szCs w:val="18"/>
              </w:rPr>
              <w:t xml:space="preserve">(((value </w:t>
            </w:r>
            <w:r w:rsidRPr="008B3F5F">
              <w:rPr>
                <w:rFonts w:cs="Segoe UI"/>
                <w:color w:val="0000FF"/>
                <w:sz w:val="20"/>
                <w:szCs w:val="18"/>
              </w:rPr>
              <w:t xml:space="preserve">&gt; </w:t>
            </w:r>
            <w:r w:rsidRPr="008B3F5F">
              <w:rPr>
                <w:rFonts w:cs="Segoe UI"/>
                <w:color w:val="58585A"/>
                <w:sz w:val="20"/>
                <w:szCs w:val="18"/>
              </w:rPr>
              <w:t xml:space="preserve">_highScore) </w:t>
            </w:r>
            <w:r w:rsidRPr="008B3F5F">
              <w:rPr>
                <w:rFonts w:cs="Segoe UI"/>
                <w:color w:val="0000FF"/>
                <w:sz w:val="20"/>
                <w:szCs w:val="18"/>
              </w:rPr>
              <w:t xml:space="preserve">&amp;&amp; </w:t>
            </w:r>
            <w:r w:rsidRPr="008B3F5F">
              <w:rPr>
                <w:rFonts w:cs="Segoe UI"/>
                <w:color w:val="58585A"/>
                <w:sz w:val="20"/>
                <w:szCs w:val="18"/>
              </w:rPr>
              <w:t xml:space="preserve">(value </w:t>
            </w:r>
            <w:r w:rsidRPr="008B3F5F">
              <w:rPr>
                <w:rFonts w:cs="Segoe UI"/>
                <w:color w:val="0000FF"/>
                <w:sz w:val="20"/>
                <w:szCs w:val="18"/>
              </w:rPr>
              <w:t xml:space="preserve">!= </w:t>
            </w:r>
            <w:r w:rsidRPr="008B3F5F">
              <w:rPr>
                <w:rFonts w:cs="Segoe UI"/>
                <w:color w:val="58585A"/>
                <w:sz w:val="20"/>
                <w:szCs w:val="18"/>
              </w:rPr>
              <w:t xml:space="preserve">_highScore)) </w:t>
            </w:r>
            <w:r w:rsidRPr="008B3F5F">
              <w:rPr>
                <w:rFonts w:cs="Segoe UI"/>
                <w:color w:val="0000FF"/>
                <w:sz w:val="20"/>
                <w:szCs w:val="18"/>
              </w:rPr>
              <w:t xml:space="preserve">&amp;&amp; </w:t>
            </w:r>
            <w:r w:rsidRPr="008B3F5F">
              <w:rPr>
                <w:rFonts w:cs="Segoe UI"/>
                <w:color w:val="58585A"/>
                <w:sz w:val="20"/>
                <w:szCs w:val="18"/>
              </w:rPr>
              <w:t xml:space="preserve">(value </w:t>
            </w:r>
            <w:r w:rsidRPr="008B3F5F">
              <w:rPr>
                <w:rFonts w:cs="Segoe UI"/>
                <w:color w:val="0000FF"/>
                <w:sz w:val="20"/>
                <w:szCs w:val="18"/>
              </w:rPr>
              <w:t xml:space="preserve">&lt; </w:t>
            </w:r>
            <w:r w:rsidRPr="008B3F5F">
              <w:rPr>
                <w:rFonts w:cs="Segoe UI"/>
                <w:color w:val="58585A"/>
                <w:sz w:val="20"/>
                <w:szCs w:val="18"/>
              </w:rPr>
              <w:t>_maxScore))</w:t>
            </w:r>
          </w:p>
          <w:p w14:paraId="0FC2B221" w14:textId="77777777" w:rsidR="00FC671F" w:rsidRPr="008B3F5F" w:rsidRDefault="00FC671F">
            <w:pPr>
              <w:rPr>
                <w:rFonts w:cs="Segoe UI"/>
                <w:sz w:val="20"/>
                <w:szCs w:val="18"/>
              </w:rPr>
            </w:pPr>
            <w:r w:rsidRPr="008B3F5F">
              <w:rPr>
                <w:rFonts w:cs="Segoe UI"/>
                <w:color w:val="58585A"/>
                <w:sz w:val="20"/>
                <w:szCs w:val="18"/>
              </w:rPr>
              <w:t>{</w:t>
            </w:r>
            <w:r w:rsidRPr="008B3F5F">
              <w:rPr>
                <w:rFonts w:cs="Segoe UI"/>
                <w:color w:val="0000FF"/>
                <w:sz w:val="20"/>
                <w:szCs w:val="18"/>
              </w:rPr>
              <w:t>…</w:t>
            </w:r>
            <w:r w:rsidRPr="008B3F5F">
              <w:rPr>
                <w:rFonts w:cs="Segoe UI"/>
                <w:color w:val="58585A"/>
                <w:sz w:val="20"/>
                <w:szCs w:val="18"/>
              </w:rPr>
              <w:t>}</w:t>
            </w:r>
          </w:p>
          <w:p w14:paraId="3B3859F4" w14:textId="77777777" w:rsidR="00FC671F" w:rsidRPr="008B3F5F" w:rsidRDefault="00FC671F">
            <w:pPr>
              <w:rPr>
                <w:rFonts w:cs="Segoe UI"/>
                <w:color w:val="58585A"/>
                <w:sz w:val="20"/>
                <w:szCs w:val="18"/>
                <w:lang w:val="en-IN"/>
              </w:rPr>
            </w:pPr>
            <w:r w:rsidRPr="008B3F5F">
              <w:rPr>
                <w:rFonts w:cs="Segoe UI"/>
                <w:color w:val="58585A"/>
                <w:sz w:val="20"/>
                <w:szCs w:val="18"/>
                <w:lang w:val="en-IN"/>
              </w:rPr>
              <w:t> </w:t>
            </w:r>
          </w:p>
        </w:tc>
      </w:tr>
    </w:tbl>
    <w:p w14:paraId="75CE3645" w14:textId="77777777" w:rsidR="00235D11" w:rsidRPr="00235D11" w:rsidRDefault="00235D11" w:rsidP="00235D11">
      <w:pPr>
        <w:ind w:left="540"/>
        <w:textAlignment w:val="center"/>
        <w:rPr>
          <w:rFonts w:ascii="Calibri" w:hAnsi="Calibri" w:cs="Times New Roman"/>
          <w:lang w:val="en-IN"/>
        </w:rPr>
      </w:pPr>
    </w:p>
    <w:p w14:paraId="5300B500" w14:textId="7D612845" w:rsidR="00FC671F" w:rsidRDefault="00FC671F" w:rsidP="00235D11">
      <w:pPr>
        <w:pStyle w:val="ListNumber"/>
        <w:rPr>
          <w:rFonts w:ascii="Calibri" w:hAnsi="Calibri" w:cs="Times New Roman"/>
          <w:lang w:val="en-IN"/>
        </w:rPr>
      </w:pPr>
      <w:r>
        <w:rPr>
          <w:lang w:val="en-IN"/>
        </w:rPr>
        <w:t xml:space="preserve">Only use </w:t>
      </w:r>
      <w:r>
        <w:rPr>
          <w:color w:val="0000FF"/>
          <w:lang w:val="en-IN"/>
        </w:rPr>
        <w:t xml:space="preserve">switch/case </w:t>
      </w:r>
      <w:r>
        <w:rPr>
          <w:lang w:val="en-IN"/>
        </w:rPr>
        <w:t>statements for simple operations with parallel conditional logic</w:t>
      </w:r>
      <w:r w:rsidR="008B3F5F">
        <w:rPr>
          <w:lang w:val="en-IN"/>
        </w:rPr>
        <w:t>.</w:t>
      </w:r>
    </w:p>
    <w:p w14:paraId="5D2C9D63" w14:textId="06B4E936" w:rsidR="00FC671F" w:rsidRDefault="00FC671F" w:rsidP="00235D11">
      <w:pPr>
        <w:pStyle w:val="ListNumber"/>
        <w:rPr>
          <w:lang w:val="en-IN"/>
        </w:rPr>
      </w:pPr>
      <w:r>
        <w:rPr>
          <w:lang w:val="en-IN"/>
        </w:rPr>
        <w:lastRenderedPageBreak/>
        <w:t xml:space="preserve">Prefer nested </w:t>
      </w:r>
      <w:r>
        <w:rPr>
          <w:color w:val="0000FF"/>
          <w:lang w:val="en-IN"/>
        </w:rPr>
        <w:t xml:space="preserve">if/else </w:t>
      </w:r>
      <w:r>
        <w:rPr>
          <w:lang w:val="en-IN"/>
        </w:rPr>
        <w:t xml:space="preserve">over </w:t>
      </w:r>
      <w:r>
        <w:rPr>
          <w:color w:val="0000FF"/>
          <w:lang w:val="en-IN"/>
        </w:rPr>
        <w:t xml:space="preserve">switch/case </w:t>
      </w:r>
      <w:r>
        <w:rPr>
          <w:lang w:val="en-IN"/>
        </w:rPr>
        <w:t>for short conditional sequences and complex conditions</w:t>
      </w:r>
      <w:r w:rsidR="008B3F5F">
        <w:rPr>
          <w:lang w:val="en-IN"/>
        </w:rPr>
        <w:t>.</w:t>
      </w:r>
    </w:p>
    <w:p w14:paraId="4AEDEAF7" w14:textId="01DA2CCB" w:rsidR="00FC671F" w:rsidRPr="00235D11" w:rsidRDefault="00FC671F" w:rsidP="00235D11">
      <w:pPr>
        <w:pStyle w:val="ListNumber"/>
        <w:rPr>
          <w:lang w:val="en-IN"/>
        </w:rPr>
      </w:pPr>
      <w:r>
        <w:rPr>
          <w:lang w:val="en-IN"/>
        </w:rPr>
        <w:t xml:space="preserve">Prefer polymorphism over </w:t>
      </w:r>
      <w:r>
        <w:rPr>
          <w:color w:val="0000FF"/>
          <w:lang w:val="en-IN"/>
        </w:rPr>
        <w:t xml:space="preserve">switch/case </w:t>
      </w:r>
      <w:r>
        <w:rPr>
          <w:lang w:val="en-IN"/>
        </w:rPr>
        <w:t>to encapsulate and delegate complex operations</w:t>
      </w:r>
      <w:r w:rsidR="00235D11">
        <w:rPr>
          <w:lang w:val="en-IN"/>
        </w:rPr>
        <w:t xml:space="preserve">. </w:t>
      </w:r>
      <w:r w:rsidRPr="00235D11">
        <w:rPr>
          <w:lang w:val="en-IN"/>
        </w:rPr>
        <w:t xml:space="preserve">Use </w:t>
      </w:r>
      <w:r w:rsidRPr="00235D11">
        <w:rPr>
          <w:rFonts w:cs="Segoe UI"/>
          <w:color w:val="0000FF"/>
          <w:lang w:val="en-IN"/>
        </w:rPr>
        <w:t>TryParse</w:t>
      </w:r>
      <w:r w:rsidRPr="00235D11">
        <w:rPr>
          <w:lang w:val="en-IN"/>
        </w:rPr>
        <w:t xml:space="preserve"> for conversions like integer, decimal, date etc. in place of direct conversions like ToInt32(), ToDatetime() etc.</w:t>
      </w:r>
    </w:p>
    <w:p w14:paraId="541414DE" w14:textId="7D53FB2A" w:rsidR="00FC671F" w:rsidRDefault="00FC671F" w:rsidP="008906F9">
      <w:pPr>
        <w:pStyle w:val="Heading1"/>
      </w:pPr>
      <w:bookmarkStart w:id="4" w:name="_Toc438039587"/>
      <w:r>
        <w:t>General Guidelines:</w:t>
      </w:r>
      <w:bookmarkEnd w:id="4"/>
    </w:p>
    <w:p w14:paraId="19D77FDC" w14:textId="77777777" w:rsidR="00235D11" w:rsidRPr="00235D11" w:rsidRDefault="00235D11" w:rsidP="00235D11"/>
    <w:p w14:paraId="21715C7F" w14:textId="3D9ED715" w:rsidR="00FC671F" w:rsidRDefault="00FC671F" w:rsidP="0016756F">
      <w:pPr>
        <w:pStyle w:val="ListNumber"/>
        <w:numPr>
          <w:ilvl w:val="0"/>
          <w:numId w:val="12"/>
        </w:numPr>
        <w:rPr>
          <w:lang w:val="en-IN"/>
        </w:rPr>
      </w:pPr>
      <w:r w:rsidRPr="000B69B4">
        <w:rPr>
          <w:lang w:val="en-IN"/>
        </w:rPr>
        <w:t>Do not omit access modifiers. Explicitly declare all identifiers with the appropriate access modifier instead of allowing the default</w:t>
      </w:r>
      <w:r w:rsidR="000B69B4">
        <w:rPr>
          <w:lang w:val="en-IN"/>
        </w:rPr>
        <w:t>.</w:t>
      </w:r>
    </w:p>
    <w:p w14:paraId="11AE098A" w14:textId="77777777" w:rsidR="000B69B4" w:rsidRPr="000B69B4" w:rsidRDefault="000B69B4" w:rsidP="000B69B4">
      <w:pPr>
        <w:pStyle w:val="ListNumber"/>
        <w:numPr>
          <w:ilvl w:val="0"/>
          <w:numId w:val="0"/>
        </w:numPr>
        <w:ind w:left="360"/>
        <w:rPr>
          <w:lang w:val="en-IN"/>
        </w:rPr>
      </w:pPr>
    </w:p>
    <w:p w14:paraId="14F6316E" w14:textId="04078834" w:rsidR="00FC671F" w:rsidRDefault="00FC671F" w:rsidP="000B69B4">
      <w:pPr>
        <w:rPr>
          <w:b/>
          <w:lang w:val="en-IN"/>
        </w:rPr>
      </w:pPr>
      <w:r w:rsidRPr="000B69B4">
        <w:rPr>
          <w:b/>
          <w:lang w:val="en-IN"/>
        </w:rPr>
        <w:t>Example:</w:t>
      </w:r>
    </w:p>
    <w:p w14:paraId="3000F5CE" w14:textId="77777777" w:rsidR="000B69B4" w:rsidRPr="000B69B4" w:rsidRDefault="000B69B4" w:rsidP="000B69B4">
      <w:pPr>
        <w:rPr>
          <w:b/>
          <w:lang w:val="en-IN"/>
        </w:rPr>
      </w:pPr>
    </w:p>
    <w:tbl>
      <w:tblPr>
        <w:tblW w:w="0" w:type="auto"/>
        <w:tblInd w:w="480" w:type="dxa"/>
        <w:tblCellMar>
          <w:left w:w="0" w:type="dxa"/>
          <w:right w:w="0" w:type="dxa"/>
        </w:tblCellMar>
        <w:tblLook w:val="04A0" w:firstRow="1" w:lastRow="0" w:firstColumn="1" w:lastColumn="0" w:noHBand="0" w:noVBand="1"/>
      </w:tblPr>
      <w:tblGrid>
        <w:gridCol w:w="3495"/>
        <w:gridCol w:w="2782"/>
      </w:tblGrid>
      <w:tr w:rsidR="000B69B4" w:rsidRPr="000B69B4" w14:paraId="4062B43B" w14:textId="77777777" w:rsidTr="000B69B4">
        <w:tc>
          <w:tcPr>
            <w:tcW w:w="3495"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43D312C4"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Correct</w:t>
            </w:r>
          </w:p>
        </w:tc>
        <w:tc>
          <w:tcPr>
            <w:tcW w:w="2782"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1383BFD3"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Incorrect</w:t>
            </w:r>
          </w:p>
        </w:tc>
      </w:tr>
      <w:tr w:rsidR="00FC671F" w:rsidRPr="000B69B4" w14:paraId="0E64BDAE" w14:textId="77777777" w:rsidTr="00FC671F">
        <w:tc>
          <w:tcPr>
            <w:tcW w:w="3495"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5A90637" w14:textId="77777777" w:rsidR="00FC671F" w:rsidRPr="000B69B4" w:rsidRDefault="00FC671F">
            <w:pPr>
              <w:rPr>
                <w:rFonts w:cs="Segoe UI"/>
                <w:color w:val="58585A"/>
                <w:sz w:val="20"/>
                <w:szCs w:val="18"/>
                <w:lang w:val="en-IN"/>
              </w:rPr>
            </w:pPr>
            <w:r w:rsidRPr="000B69B4">
              <w:rPr>
                <w:rFonts w:cs="Segoe UI"/>
                <w:color w:val="58585A"/>
                <w:sz w:val="20"/>
                <w:szCs w:val="18"/>
                <w:lang w:val="en-IN"/>
              </w:rPr>
              <w:t>private Void WriteEvent(string message)</w:t>
            </w:r>
          </w:p>
          <w:p w14:paraId="60602A18"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tc>
        <w:tc>
          <w:tcPr>
            <w:tcW w:w="2782"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643BCACF" w14:textId="77777777" w:rsidR="00FC671F" w:rsidRPr="000B69B4" w:rsidRDefault="00FC671F">
            <w:pPr>
              <w:rPr>
                <w:rFonts w:cs="Segoe UI"/>
                <w:color w:val="58585A"/>
                <w:sz w:val="20"/>
                <w:szCs w:val="18"/>
                <w:lang w:val="en-IN"/>
              </w:rPr>
            </w:pPr>
            <w:r w:rsidRPr="000B69B4">
              <w:rPr>
                <w:rFonts w:cs="Segoe UI"/>
                <w:color w:val="58585A"/>
                <w:sz w:val="20"/>
                <w:szCs w:val="18"/>
                <w:lang w:val="en-IN"/>
              </w:rPr>
              <w:t>Void WriteEvent(string message)</w:t>
            </w:r>
          </w:p>
          <w:p w14:paraId="64E05D36"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tc>
      </w:tr>
    </w:tbl>
    <w:p w14:paraId="35FDDEBF" w14:textId="77777777" w:rsidR="00235D11" w:rsidRDefault="00235D11" w:rsidP="00235D11">
      <w:pPr>
        <w:pStyle w:val="ListNumber"/>
        <w:numPr>
          <w:ilvl w:val="0"/>
          <w:numId w:val="0"/>
        </w:numPr>
        <w:ind w:left="360"/>
        <w:rPr>
          <w:lang w:val="en-IN"/>
        </w:rPr>
      </w:pPr>
    </w:p>
    <w:p w14:paraId="49CD869D" w14:textId="660D70B5" w:rsidR="00FC671F" w:rsidRDefault="00FC671F" w:rsidP="00235D11">
      <w:pPr>
        <w:pStyle w:val="ListNumber"/>
        <w:rPr>
          <w:lang w:val="en-IN"/>
        </w:rPr>
      </w:pPr>
      <w:r>
        <w:rPr>
          <w:lang w:val="en-IN"/>
        </w:rPr>
        <w:t>Avoid explicit properties that do nothing but access a member variable. Use automatic properties instead</w:t>
      </w:r>
      <w:r w:rsidR="000B69B4">
        <w:rPr>
          <w:lang w:val="en-IN"/>
        </w:rPr>
        <w:t>.</w:t>
      </w:r>
    </w:p>
    <w:p w14:paraId="2CA9B462" w14:textId="77777777" w:rsidR="000B69B4" w:rsidRDefault="000B69B4" w:rsidP="000B69B4">
      <w:pPr>
        <w:pStyle w:val="ListNumber"/>
        <w:numPr>
          <w:ilvl w:val="0"/>
          <w:numId w:val="0"/>
        </w:numPr>
        <w:ind w:left="360"/>
        <w:rPr>
          <w:lang w:val="en-IN"/>
        </w:rPr>
      </w:pPr>
    </w:p>
    <w:tbl>
      <w:tblPr>
        <w:tblW w:w="0" w:type="auto"/>
        <w:tblInd w:w="480" w:type="dxa"/>
        <w:tblCellMar>
          <w:left w:w="0" w:type="dxa"/>
          <w:right w:w="0" w:type="dxa"/>
        </w:tblCellMar>
        <w:tblLook w:val="04A0" w:firstRow="1" w:lastRow="0" w:firstColumn="1" w:lastColumn="0" w:noHBand="0" w:noVBand="1"/>
      </w:tblPr>
      <w:tblGrid>
        <w:gridCol w:w="1957"/>
        <w:gridCol w:w="1642"/>
      </w:tblGrid>
      <w:tr w:rsidR="000B69B4" w:rsidRPr="000B69B4" w14:paraId="05B9C82A" w14:textId="77777777" w:rsidTr="000B69B4">
        <w:tc>
          <w:tcPr>
            <w:tcW w:w="1957"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CB21D09"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INCORRECT</w:t>
            </w:r>
          </w:p>
        </w:tc>
        <w:tc>
          <w:tcPr>
            <w:tcW w:w="1642"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0810C09C"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CORRECT</w:t>
            </w:r>
          </w:p>
        </w:tc>
      </w:tr>
      <w:tr w:rsidR="00FC671F" w:rsidRPr="000B69B4" w14:paraId="72DFE2CA" w14:textId="77777777" w:rsidTr="00FC671F">
        <w:tc>
          <w:tcPr>
            <w:tcW w:w="1957"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43409C2B" w14:textId="77777777" w:rsidR="00FC671F" w:rsidRPr="000B69B4" w:rsidRDefault="00FC671F">
            <w:pPr>
              <w:rPr>
                <w:rFonts w:cs="Segoe UI"/>
                <w:color w:val="58585A"/>
                <w:sz w:val="20"/>
                <w:szCs w:val="18"/>
                <w:lang w:val="en-IN"/>
              </w:rPr>
            </w:pPr>
            <w:r w:rsidRPr="000B69B4">
              <w:rPr>
                <w:rFonts w:cs="Segoe UI"/>
                <w:color w:val="58585A"/>
                <w:sz w:val="20"/>
                <w:szCs w:val="18"/>
                <w:lang w:val="en-IN"/>
              </w:rPr>
              <w:t>Class MyClass</w:t>
            </w:r>
          </w:p>
          <w:p w14:paraId="20B3FE35"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p w14:paraId="342BEFE7" w14:textId="77777777" w:rsidR="00FC671F" w:rsidRPr="000B69B4" w:rsidRDefault="00FC671F">
            <w:pPr>
              <w:rPr>
                <w:rFonts w:cs="Segoe UI"/>
                <w:sz w:val="20"/>
                <w:szCs w:val="18"/>
              </w:rPr>
            </w:pPr>
            <w:r w:rsidRPr="000B69B4">
              <w:rPr>
                <w:rFonts w:cs="Segoe UI"/>
                <w:color w:val="0000FF"/>
                <w:sz w:val="20"/>
                <w:szCs w:val="18"/>
              </w:rPr>
              <w:t xml:space="preserve">int </w:t>
            </w:r>
            <w:r w:rsidRPr="000B69B4">
              <w:rPr>
                <w:rFonts w:cs="Segoe UI"/>
                <w:color w:val="58585A"/>
                <w:sz w:val="20"/>
                <w:szCs w:val="18"/>
                <w:lang w:val="en-IN"/>
              </w:rPr>
              <w:t>m_Number;</w:t>
            </w:r>
          </w:p>
          <w:p w14:paraId="149F30AF" w14:textId="77777777" w:rsidR="00FC671F" w:rsidRPr="000B69B4" w:rsidRDefault="00FC671F">
            <w:pPr>
              <w:rPr>
                <w:rFonts w:cs="Segoe UI"/>
                <w:sz w:val="20"/>
                <w:szCs w:val="18"/>
              </w:rPr>
            </w:pPr>
            <w:r w:rsidRPr="000B69B4">
              <w:rPr>
                <w:rFonts w:cs="Segoe UI"/>
                <w:color w:val="58585A"/>
                <w:sz w:val="20"/>
                <w:szCs w:val="18"/>
                <w:lang w:val="en-IN"/>
              </w:rPr>
              <w:t xml:space="preserve">Public </w:t>
            </w:r>
            <w:r w:rsidRPr="000B69B4">
              <w:rPr>
                <w:rFonts w:cs="Segoe UI"/>
                <w:color w:val="0000FF"/>
                <w:sz w:val="20"/>
                <w:szCs w:val="18"/>
              </w:rPr>
              <w:t xml:space="preserve">int </w:t>
            </w:r>
            <w:r w:rsidRPr="000B69B4">
              <w:rPr>
                <w:rFonts w:cs="Segoe UI"/>
                <w:color w:val="58585A"/>
                <w:sz w:val="20"/>
                <w:szCs w:val="18"/>
                <w:lang w:val="en-IN"/>
              </w:rPr>
              <w:t>Number</w:t>
            </w:r>
          </w:p>
          <w:p w14:paraId="3A1B7328"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p w14:paraId="4A1D873E" w14:textId="77777777" w:rsidR="00FC671F" w:rsidRPr="000B69B4" w:rsidRDefault="00FC671F">
            <w:pPr>
              <w:rPr>
                <w:rFonts w:cs="Segoe UI"/>
                <w:sz w:val="20"/>
                <w:szCs w:val="18"/>
              </w:rPr>
            </w:pPr>
            <w:r w:rsidRPr="000B69B4">
              <w:rPr>
                <w:rFonts w:cs="Segoe UI"/>
                <w:color w:val="0000FF"/>
                <w:sz w:val="20"/>
                <w:szCs w:val="18"/>
              </w:rPr>
              <w:t>get</w:t>
            </w:r>
            <w:r w:rsidRPr="000B69B4">
              <w:rPr>
                <w:rFonts w:cs="Segoe UI"/>
                <w:color w:val="58585A"/>
                <w:sz w:val="20"/>
                <w:szCs w:val="18"/>
                <w:lang w:val="en-IN"/>
              </w:rPr>
              <w:t>{Return number;}</w:t>
            </w:r>
          </w:p>
          <w:p w14:paraId="69DA3AD3" w14:textId="77777777" w:rsidR="00FC671F" w:rsidRPr="000B69B4" w:rsidRDefault="00FC671F">
            <w:pPr>
              <w:rPr>
                <w:rFonts w:cs="Segoe UI"/>
                <w:sz w:val="20"/>
                <w:szCs w:val="18"/>
              </w:rPr>
            </w:pPr>
            <w:r w:rsidRPr="000B69B4">
              <w:rPr>
                <w:rFonts w:cs="Segoe UI"/>
                <w:color w:val="0000FF"/>
                <w:sz w:val="20"/>
                <w:szCs w:val="18"/>
              </w:rPr>
              <w:t>set</w:t>
            </w:r>
            <w:r w:rsidRPr="000B69B4">
              <w:rPr>
                <w:rFonts w:cs="Segoe UI"/>
                <w:color w:val="58585A"/>
                <w:sz w:val="20"/>
                <w:szCs w:val="18"/>
                <w:lang w:val="en-IN"/>
              </w:rPr>
              <w:t>{number = value;}</w:t>
            </w:r>
          </w:p>
          <w:p w14:paraId="740FA0AB"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p w14:paraId="1693AF2B"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tc>
        <w:tc>
          <w:tcPr>
            <w:tcW w:w="1642"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3AB3BF97" w14:textId="77777777" w:rsidR="00FC671F" w:rsidRPr="000B69B4" w:rsidRDefault="00FC671F">
            <w:pPr>
              <w:rPr>
                <w:rFonts w:cs="Segoe UI"/>
                <w:color w:val="58585A"/>
                <w:sz w:val="20"/>
                <w:szCs w:val="18"/>
                <w:lang w:val="en-IN"/>
              </w:rPr>
            </w:pPr>
            <w:r w:rsidRPr="000B69B4">
              <w:rPr>
                <w:rFonts w:cs="Segoe UI"/>
                <w:color w:val="58585A"/>
                <w:sz w:val="20"/>
                <w:szCs w:val="18"/>
                <w:lang w:val="en-IN"/>
              </w:rPr>
              <w:t>Class MyClass</w:t>
            </w:r>
          </w:p>
          <w:p w14:paraId="1CC9DBD3"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p w14:paraId="0702EA93" w14:textId="77777777" w:rsidR="00FC671F" w:rsidRPr="000B69B4" w:rsidRDefault="00FC671F">
            <w:pPr>
              <w:rPr>
                <w:rFonts w:cs="Segoe UI"/>
                <w:sz w:val="20"/>
                <w:szCs w:val="18"/>
              </w:rPr>
            </w:pPr>
            <w:r w:rsidRPr="000B69B4">
              <w:rPr>
                <w:rFonts w:cs="Segoe UI"/>
                <w:color w:val="58585A"/>
                <w:sz w:val="20"/>
                <w:szCs w:val="18"/>
                <w:lang w:val="en-IN"/>
              </w:rPr>
              <w:t xml:space="preserve">public </w:t>
            </w:r>
            <w:r w:rsidRPr="000B69B4">
              <w:rPr>
                <w:rFonts w:cs="Segoe UI"/>
                <w:color w:val="0000FF"/>
                <w:sz w:val="20"/>
                <w:szCs w:val="18"/>
              </w:rPr>
              <w:t xml:space="preserve">int </w:t>
            </w:r>
            <w:r w:rsidRPr="000B69B4">
              <w:rPr>
                <w:rFonts w:cs="Segoe UI"/>
                <w:color w:val="58585A"/>
                <w:sz w:val="20"/>
                <w:szCs w:val="18"/>
                <w:lang w:val="en-IN"/>
              </w:rPr>
              <w:t>Number</w:t>
            </w:r>
          </w:p>
          <w:p w14:paraId="15EDB05E" w14:textId="77777777" w:rsidR="00FC671F" w:rsidRPr="000B69B4" w:rsidRDefault="00FC671F">
            <w:pPr>
              <w:rPr>
                <w:rFonts w:cs="Segoe UI"/>
                <w:sz w:val="20"/>
                <w:szCs w:val="18"/>
              </w:rPr>
            </w:pPr>
            <w:r w:rsidRPr="000B69B4">
              <w:rPr>
                <w:rFonts w:cs="Segoe UI"/>
                <w:color w:val="58585A"/>
                <w:sz w:val="20"/>
                <w:szCs w:val="18"/>
                <w:lang w:val="en-IN"/>
              </w:rPr>
              <w:t>{</w:t>
            </w:r>
            <w:r w:rsidRPr="000B69B4">
              <w:rPr>
                <w:rFonts w:cs="Segoe UI"/>
                <w:color w:val="0000FF"/>
                <w:sz w:val="20"/>
                <w:szCs w:val="18"/>
              </w:rPr>
              <w:t>get</w:t>
            </w:r>
            <w:r w:rsidRPr="000B69B4">
              <w:rPr>
                <w:rFonts w:cs="Segoe UI"/>
                <w:color w:val="58585A"/>
                <w:sz w:val="20"/>
                <w:szCs w:val="18"/>
                <w:lang w:val="en-IN"/>
              </w:rPr>
              <w:t xml:space="preserve">; </w:t>
            </w:r>
            <w:r w:rsidRPr="000B69B4">
              <w:rPr>
                <w:rFonts w:cs="Segoe UI"/>
                <w:color w:val="0000FF"/>
                <w:sz w:val="20"/>
                <w:szCs w:val="18"/>
              </w:rPr>
              <w:t>set</w:t>
            </w:r>
            <w:r w:rsidRPr="000B69B4">
              <w:rPr>
                <w:rFonts w:cs="Segoe UI"/>
                <w:color w:val="58585A"/>
                <w:sz w:val="20"/>
                <w:szCs w:val="18"/>
                <w:lang w:val="en-IN"/>
              </w:rPr>
              <w:t>;}</w:t>
            </w:r>
          </w:p>
          <w:p w14:paraId="5A93CB02"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tc>
      </w:tr>
    </w:tbl>
    <w:p w14:paraId="7A0CCE70" w14:textId="77777777" w:rsidR="00235D11" w:rsidRDefault="00235D11" w:rsidP="00235D11">
      <w:pPr>
        <w:ind w:left="540"/>
        <w:textAlignment w:val="center"/>
        <w:rPr>
          <w:rFonts w:cs="Segoe UI"/>
          <w:sz w:val="20"/>
          <w:szCs w:val="20"/>
          <w:lang w:val="en-IN"/>
        </w:rPr>
      </w:pPr>
    </w:p>
    <w:p w14:paraId="120C6223" w14:textId="028316C2" w:rsidR="00FC671F" w:rsidRDefault="00FC671F" w:rsidP="00235D11">
      <w:pPr>
        <w:pStyle w:val="ListNumber"/>
        <w:rPr>
          <w:lang w:val="en-IN"/>
        </w:rPr>
      </w:pPr>
      <w:r>
        <w:rPr>
          <w:lang w:val="en-IN"/>
        </w:rPr>
        <w:t>Never hardcode strings that will be presented to end users. Use resources instead</w:t>
      </w:r>
    </w:p>
    <w:p w14:paraId="001D8AD9" w14:textId="77777777" w:rsidR="00FC671F" w:rsidRDefault="00FC671F" w:rsidP="00235D11">
      <w:pPr>
        <w:pStyle w:val="ListNumber"/>
        <w:rPr>
          <w:lang w:val="en-IN"/>
        </w:rPr>
      </w:pPr>
      <w:r>
        <w:rPr>
          <w:lang w:val="en-IN"/>
        </w:rPr>
        <w:t>Use StringBuilder class instead of String when you have to manipulate string objects in a loop.</w:t>
      </w:r>
    </w:p>
    <w:p w14:paraId="086447CE" w14:textId="77777777" w:rsidR="00FC671F" w:rsidRDefault="00FC671F" w:rsidP="00235D11">
      <w:pPr>
        <w:pStyle w:val="ListNumber"/>
        <w:rPr>
          <w:lang w:val="en-IN"/>
        </w:rPr>
      </w:pPr>
      <w:r>
        <w:rPr>
          <w:lang w:val="en-IN"/>
        </w:rPr>
        <w:t>Run StyleCop to check formatting</w:t>
      </w:r>
    </w:p>
    <w:p w14:paraId="0A235A52" w14:textId="77777777" w:rsidR="00FC671F" w:rsidRDefault="00FC671F" w:rsidP="00235D11">
      <w:pPr>
        <w:pStyle w:val="ListNumber"/>
        <w:rPr>
          <w:lang w:val="en-IN"/>
        </w:rPr>
      </w:pPr>
      <w:r>
        <w:rPr>
          <w:lang w:val="en-IN"/>
        </w:rPr>
        <w:t>Never declare more than one namespace per file</w:t>
      </w:r>
    </w:p>
    <w:p w14:paraId="094CAB4A" w14:textId="77777777" w:rsidR="00FC671F" w:rsidRDefault="00FC671F" w:rsidP="00235D11">
      <w:pPr>
        <w:pStyle w:val="ListNumber"/>
        <w:rPr>
          <w:lang w:val="en-IN"/>
        </w:rPr>
      </w:pPr>
      <w:r>
        <w:rPr>
          <w:lang w:val="en-IN"/>
        </w:rPr>
        <w:t>Avoid putting multiple classes in a single file</w:t>
      </w:r>
    </w:p>
    <w:p w14:paraId="5D53E03E" w14:textId="77777777" w:rsidR="00FC671F" w:rsidRDefault="00FC671F" w:rsidP="00235D11">
      <w:pPr>
        <w:pStyle w:val="ListNumber"/>
        <w:rPr>
          <w:lang w:val="en-IN"/>
        </w:rPr>
      </w:pPr>
      <w:r>
        <w:rPr>
          <w:lang w:val="en-IN"/>
        </w:rPr>
        <w:t>Always place curly braces ({ and }) on a new line</w:t>
      </w:r>
    </w:p>
    <w:p w14:paraId="75CEA3D2" w14:textId="77777777" w:rsidR="00FC671F" w:rsidRDefault="00FC671F" w:rsidP="00235D11">
      <w:pPr>
        <w:pStyle w:val="ListNumber"/>
        <w:rPr>
          <w:lang w:val="en-IN"/>
        </w:rPr>
      </w:pPr>
      <w:r>
        <w:rPr>
          <w:lang w:val="en-IN"/>
        </w:rPr>
        <w:t>Always use curly braces ({ and }) in conditional statements</w:t>
      </w:r>
    </w:p>
    <w:p w14:paraId="136FA322" w14:textId="77777777" w:rsidR="00FC671F" w:rsidRDefault="00FC671F" w:rsidP="00235D11">
      <w:pPr>
        <w:pStyle w:val="ListNumber"/>
        <w:rPr>
          <w:lang w:val="en-IN"/>
        </w:rPr>
      </w:pPr>
      <w:r>
        <w:rPr>
          <w:lang w:val="en-IN"/>
        </w:rPr>
        <w:t>Place namespace “using” statements together at the top of file. Group .NET namespaces above custom namespaces</w:t>
      </w:r>
    </w:p>
    <w:p w14:paraId="3CD1FBEF" w14:textId="77777777" w:rsidR="00FC671F" w:rsidRDefault="00FC671F" w:rsidP="00235D11">
      <w:pPr>
        <w:pStyle w:val="ListNumber"/>
        <w:rPr>
          <w:lang w:val="en-IN"/>
        </w:rPr>
      </w:pPr>
      <w:r>
        <w:rPr>
          <w:color w:val="000000"/>
        </w:rPr>
        <w:lastRenderedPageBreak/>
        <w:t>Use #region to group related pieces of code together.</w:t>
      </w:r>
    </w:p>
    <w:p w14:paraId="5EBADC95" w14:textId="1FE79D22" w:rsidR="00FC671F" w:rsidRDefault="00FC671F" w:rsidP="00235D11">
      <w:pPr>
        <w:pStyle w:val="ListNumber"/>
        <w:rPr>
          <w:lang w:val="en-IN"/>
        </w:rPr>
      </w:pPr>
      <w:r>
        <w:rPr>
          <w:lang w:val="en-IN"/>
        </w:rPr>
        <w:t>Only declare related attribute declarations on a single line, otherwise stack each attribute as a separate declaration</w:t>
      </w:r>
      <w:r w:rsidR="000B69B4">
        <w:rPr>
          <w:lang w:val="en-IN"/>
        </w:rPr>
        <w:t xml:space="preserve">. </w:t>
      </w:r>
    </w:p>
    <w:p w14:paraId="1383DD39" w14:textId="77777777" w:rsidR="000B69B4" w:rsidRDefault="000B69B4" w:rsidP="000B69B4">
      <w:pPr>
        <w:pStyle w:val="ListNumber"/>
        <w:numPr>
          <w:ilvl w:val="0"/>
          <w:numId w:val="0"/>
        </w:numPr>
        <w:ind w:left="360"/>
        <w:rPr>
          <w:lang w:val="en-IN"/>
        </w:rPr>
      </w:pPr>
    </w:p>
    <w:p w14:paraId="41AD3B63" w14:textId="79229E49" w:rsidR="00FC671F" w:rsidRDefault="00FC671F" w:rsidP="000B69B4">
      <w:pPr>
        <w:rPr>
          <w:b/>
        </w:rPr>
      </w:pPr>
      <w:r w:rsidRPr="000B69B4">
        <w:rPr>
          <w:b/>
        </w:rPr>
        <w:t>Example:</w:t>
      </w:r>
    </w:p>
    <w:p w14:paraId="401F4317" w14:textId="77777777" w:rsidR="000B69B4" w:rsidRPr="000B69B4" w:rsidRDefault="000B69B4" w:rsidP="000B69B4">
      <w:pPr>
        <w:rPr>
          <w:b/>
        </w:rPr>
      </w:pPr>
    </w:p>
    <w:tbl>
      <w:tblPr>
        <w:tblW w:w="0" w:type="auto"/>
        <w:tblInd w:w="480" w:type="dxa"/>
        <w:tblCellMar>
          <w:left w:w="0" w:type="dxa"/>
          <w:right w:w="0" w:type="dxa"/>
        </w:tblCellMar>
        <w:tblLook w:val="04A0" w:firstRow="1" w:lastRow="0" w:firstColumn="1" w:lastColumn="0" w:noHBand="0" w:noVBand="1"/>
      </w:tblPr>
      <w:tblGrid>
        <w:gridCol w:w="2677"/>
        <w:gridCol w:w="2766"/>
      </w:tblGrid>
      <w:tr w:rsidR="000B69B4" w:rsidRPr="000B69B4" w14:paraId="213437E1" w14:textId="77777777" w:rsidTr="000B69B4">
        <w:tc>
          <w:tcPr>
            <w:tcW w:w="2677"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2DCC1716"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CORRECT</w:t>
            </w:r>
          </w:p>
        </w:tc>
        <w:tc>
          <w:tcPr>
            <w:tcW w:w="2766"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099E83D5" w14:textId="77777777" w:rsidR="00FC671F" w:rsidRPr="000B69B4" w:rsidRDefault="00FC671F">
            <w:pPr>
              <w:rPr>
                <w:rFonts w:cs="Segoe UI"/>
                <w:color w:val="FFFFFF" w:themeColor="background1"/>
                <w:sz w:val="20"/>
                <w:szCs w:val="18"/>
                <w:lang w:val="en-IN"/>
              </w:rPr>
            </w:pPr>
            <w:r w:rsidRPr="000B69B4">
              <w:rPr>
                <w:rFonts w:cs="Segoe UI"/>
                <w:b/>
                <w:bCs/>
                <w:color w:val="FFFFFF" w:themeColor="background1"/>
                <w:sz w:val="20"/>
                <w:szCs w:val="18"/>
                <w:lang w:val="en-IN"/>
              </w:rPr>
              <w:t>INCORRECT</w:t>
            </w:r>
          </w:p>
        </w:tc>
      </w:tr>
      <w:tr w:rsidR="00FC671F" w:rsidRPr="000B69B4" w14:paraId="246E3973" w14:textId="77777777" w:rsidTr="00FC671F">
        <w:tc>
          <w:tcPr>
            <w:tcW w:w="2677"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6B5080BC" w14:textId="77777777" w:rsidR="00FC671F" w:rsidRPr="000B69B4" w:rsidRDefault="00FC671F">
            <w:pPr>
              <w:rPr>
                <w:rFonts w:cs="Segoe UI"/>
                <w:color w:val="000000"/>
                <w:sz w:val="20"/>
                <w:szCs w:val="18"/>
              </w:rPr>
            </w:pPr>
            <w:r w:rsidRPr="000B69B4">
              <w:rPr>
                <w:rFonts w:cs="Segoe UI"/>
                <w:color w:val="000000"/>
                <w:sz w:val="20"/>
                <w:szCs w:val="18"/>
              </w:rPr>
              <w:t>[Attrbute1, RelatedAttribute2]</w:t>
            </w:r>
          </w:p>
          <w:p w14:paraId="0A67AFE0" w14:textId="77777777" w:rsidR="00FC671F" w:rsidRPr="000B69B4" w:rsidRDefault="00FC671F">
            <w:pPr>
              <w:rPr>
                <w:rFonts w:cs="Segoe UI"/>
                <w:color w:val="000000"/>
                <w:sz w:val="20"/>
                <w:szCs w:val="18"/>
              </w:rPr>
            </w:pPr>
            <w:r w:rsidRPr="000B69B4">
              <w:rPr>
                <w:rFonts w:cs="Segoe UI"/>
                <w:color w:val="000000"/>
                <w:sz w:val="20"/>
                <w:szCs w:val="18"/>
              </w:rPr>
              <w:t>[Attrbute3]</w:t>
            </w:r>
          </w:p>
          <w:p w14:paraId="46D2D65A" w14:textId="77777777" w:rsidR="00FC671F" w:rsidRPr="000B69B4" w:rsidRDefault="00FC671F">
            <w:pPr>
              <w:rPr>
                <w:rFonts w:cs="Segoe UI"/>
                <w:color w:val="000000"/>
                <w:sz w:val="20"/>
                <w:szCs w:val="18"/>
              </w:rPr>
            </w:pPr>
            <w:r w:rsidRPr="000B69B4">
              <w:rPr>
                <w:rFonts w:cs="Segoe UI"/>
                <w:color w:val="000000"/>
                <w:sz w:val="20"/>
                <w:szCs w:val="18"/>
              </w:rPr>
              <w:t>[Attrbute4]</w:t>
            </w:r>
          </w:p>
          <w:p w14:paraId="21761A75" w14:textId="77777777" w:rsidR="00FC671F" w:rsidRPr="000B69B4" w:rsidRDefault="00FC671F">
            <w:pPr>
              <w:rPr>
                <w:rFonts w:cs="Segoe UI"/>
                <w:sz w:val="20"/>
                <w:szCs w:val="18"/>
              </w:rPr>
            </w:pPr>
            <w:r w:rsidRPr="000B69B4">
              <w:rPr>
                <w:rFonts w:cs="Segoe UI"/>
                <w:color w:val="0000FF"/>
                <w:sz w:val="20"/>
                <w:szCs w:val="18"/>
              </w:rPr>
              <w:t xml:space="preserve">public class </w:t>
            </w:r>
            <w:r w:rsidRPr="000B69B4">
              <w:rPr>
                <w:rFonts w:cs="Segoe UI"/>
                <w:color w:val="000000"/>
                <w:sz w:val="20"/>
                <w:szCs w:val="18"/>
              </w:rPr>
              <w:t>MyClass</w:t>
            </w:r>
          </w:p>
          <w:p w14:paraId="4AE1B339" w14:textId="77777777" w:rsidR="00FC671F" w:rsidRPr="000B69B4" w:rsidRDefault="00FC671F">
            <w:pPr>
              <w:rPr>
                <w:rFonts w:cs="Segoe UI"/>
                <w:color w:val="000000"/>
                <w:sz w:val="20"/>
                <w:szCs w:val="18"/>
              </w:rPr>
            </w:pPr>
            <w:r w:rsidRPr="000B69B4">
              <w:rPr>
                <w:rFonts w:cs="Segoe UI"/>
                <w:color w:val="000000"/>
                <w:sz w:val="20"/>
                <w:szCs w:val="18"/>
              </w:rPr>
              <w:t>{…}</w:t>
            </w:r>
          </w:p>
        </w:tc>
        <w:tc>
          <w:tcPr>
            <w:tcW w:w="2766"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4FA57ECD" w14:textId="77777777" w:rsidR="00FC671F" w:rsidRPr="000B69B4" w:rsidRDefault="00FC671F">
            <w:pPr>
              <w:rPr>
                <w:rFonts w:cs="Segoe UI"/>
                <w:color w:val="000000"/>
                <w:sz w:val="20"/>
                <w:szCs w:val="18"/>
              </w:rPr>
            </w:pPr>
            <w:r w:rsidRPr="000B69B4">
              <w:rPr>
                <w:rFonts w:cs="Segoe UI"/>
                <w:color w:val="000000"/>
                <w:sz w:val="20"/>
                <w:szCs w:val="18"/>
              </w:rPr>
              <w:t>[Attrbute1, Attrbute2, Attrbute3]</w:t>
            </w:r>
          </w:p>
          <w:p w14:paraId="1AFE6A4C" w14:textId="77777777" w:rsidR="00FC671F" w:rsidRPr="000B69B4" w:rsidRDefault="00FC671F">
            <w:pPr>
              <w:rPr>
                <w:rFonts w:cs="Segoe UI"/>
                <w:sz w:val="20"/>
                <w:szCs w:val="18"/>
              </w:rPr>
            </w:pPr>
            <w:r w:rsidRPr="000B69B4">
              <w:rPr>
                <w:rFonts w:cs="Segoe UI"/>
                <w:color w:val="0000FF"/>
                <w:sz w:val="20"/>
                <w:szCs w:val="18"/>
              </w:rPr>
              <w:t xml:space="preserve">public class </w:t>
            </w:r>
            <w:r w:rsidRPr="000B69B4">
              <w:rPr>
                <w:rFonts w:cs="Segoe UI"/>
                <w:color w:val="000000"/>
                <w:sz w:val="20"/>
                <w:szCs w:val="18"/>
              </w:rPr>
              <w:t>MyClass</w:t>
            </w:r>
          </w:p>
          <w:p w14:paraId="2D40A7B3" w14:textId="77777777" w:rsidR="00FC671F" w:rsidRPr="000B69B4" w:rsidRDefault="00FC671F">
            <w:pPr>
              <w:rPr>
                <w:rFonts w:cs="Segoe UI"/>
                <w:color w:val="000000"/>
                <w:sz w:val="20"/>
                <w:szCs w:val="18"/>
              </w:rPr>
            </w:pPr>
            <w:r w:rsidRPr="000B69B4">
              <w:rPr>
                <w:rFonts w:cs="Segoe UI"/>
                <w:color w:val="000000"/>
                <w:sz w:val="20"/>
                <w:szCs w:val="18"/>
              </w:rPr>
              <w:t>{…}</w:t>
            </w:r>
          </w:p>
        </w:tc>
      </w:tr>
    </w:tbl>
    <w:p w14:paraId="1F254F8B" w14:textId="77777777" w:rsidR="00235D11" w:rsidRDefault="00235D11" w:rsidP="00235D11">
      <w:pPr>
        <w:ind w:left="540"/>
        <w:textAlignment w:val="center"/>
        <w:rPr>
          <w:rFonts w:cs="Segoe UI"/>
          <w:sz w:val="20"/>
          <w:szCs w:val="20"/>
          <w:lang w:val="en-IN"/>
        </w:rPr>
      </w:pPr>
    </w:p>
    <w:p w14:paraId="339EA5D4" w14:textId="545DF950" w:rsidR="00FC671F" w:rsidRDefault="00FC671F" w:rsidP="00235D11">
      <w:pPr>
        <w:pStyle w:val="ListNumber"/>
        <w:rPr>
          <w:lang w:val="en-IN"/>
        </w:rPr>
      </w:pPr>
      <w:r>
        <w:rPr>
          <w:lang w:val="en-IN"/>
        </w:rPr>
        <w:t>Always prefer C# Generic collection types over standard or strong-typed collections</w:t>
      </w:r>
      <w:r w:rsidR="000B69B4">
        <w:rPr>
          <w:lang w:val="en-IN"/>
        </w:rPr>
        <w:t>.</w:t>
      </w:r>
    </w:p>
    <w:p w14:paraId="684C8091" w14:textId="21AAD7E8" w:rsidR="00FC671F" w:rsidRDefault="00FC671F" w:rsidP="00235D11">
      <w:pPr>
        <w:pStyle w:val="ListNumber"/>
        <w:rPr>
          <w:lang w:val="en-IN"/>
        </w:rPr>
      </w:pPr>
      <w:r>
        <w:rPr>
          <w:lang w:val="en-IN"/>
        </w:rPr>
        <w:t xml:space="preserve">Prefer </w:t>
      </w:r>
      <w:r>
        <w:rPr>
          <w:color w:val="0000FF"/>
          <w:lang w:val="en-IN"/>
        </w:rPr>
        <w:t>String.Format</w:t>
      </w:r>
      <w:r>
        <w:rPr>
          <w:lang w:val="en-IN"/>
        </w:rPr>
        <w:t xml:space="preserve">() or </w:t>
      </w:r>
      <w:r>
        <w:rPr>
          <w:color w:val="0000FF"/>
          <w:lang w:val="en-IN"/>
        </w:rPr>
        <w:t xml:space="preserve">StringBuilder </w:t>
      </w:r>
      <w:r>
        <w:rPr>
          <w:lang w:val="en-IN"/>
        </w:rPr>
        <w:t>over string concatenation</w:t>
      </w:r>
      <w:r w:rsidR="000B69B4">
        <w:rPr>
          <w:lang w:val="en-IN"/>
        </w:rPr>
        <w:t>.</w:t>
      </w:r>
    </w:p>
    <w:p w14:paraId="59ED309D" w14:textId="77777777" w:rsidR="00FC671F" w:rsidRDefault="00FC671F" w:rsidP="00235D11">
      <w:pPr>
        <w:pStyle w:val="ListNumber"/>
        <w:rPr>
          <w:lang w:val="en-IN"/>
        </w:rPr>
      </w:pPr>
      <w:r>
        <w:rPr>
          <w:lang w:val="en-IN"/>
        </w:rPr>
        <w:t>Do not compare strings to String.Empty or “” to check for empty strings. Instead, compare by using String.Length == 0</w:t>
      </w:r>
    </w:p>
    <w:p w14:paraId="7B6ECD20" w14:textId="446AEEEC" w:rsidR="00FC671F" w:rsidRDefault="00FC671F" w:rsidP="00235D11">
      <w:pPr>
        <w:pStyle w:val="ListNumber"/>
        <w:rPr>
          <w:lang w:val="en-IN"/>
        </w:rPr>
      </w:pPr>
      <w:r>
        <w:rPr>
          <w:lang w:val="en-IN"/>
        </w:rPr>
        <w:t>Avoid explicit casting. Use the as operator to defensively cast to a type</w:t>
      </w:r>
      <w:r w:rsidR="000B69B4">
        <w:rPr>
          <w:lang w:val="en-IN"/>
        </w:rPr>
        <w:t xml:space="preserve">. </w:t>
      </w:r>
    </w:p>
    <w:p w14:paraId="555CACF9" w14:textId="77777777" w:rsidR="000B69B4" w:rsidRDefault="000B69B4" w:rsidP="000B69B4">
      <w:pPr>
        <w:pStyle w:val="ListNumber"/>
        <w:numPr>
          <w:ilvl w:val="0"/>
          <w:numId w:val="0"/>
        </w:numPr>
        <w:ind w:left="360"/>
        <w:rPr>
          <w:lang w:val="en-IN"/>
        </w:rPr>
      </w:pPr>
    </w:p>
    <w:tbl>
      <w:tblPr>
        <w:tblW w:w="0" w:type="auto"/>
        <w:tblInd w:w="480" w:type="dxa"/>
        <w:tblCellMar>
          <w:left w:w="0" w:type="dxa"/>
          <w:right w:w="0" w:type="dxa"/>
        </w:tblCellMar>
        <w:tblLook w:val="04A0" w:firstRow="1" w:lastRow="0" w:firstColumn="1" w:lastColumn="0" w:noHBand="0" w:noVBand="1"/>
      </w:tblPr>
      <w:tblGrid>
        <w:gridCol w:w="5180"/>
      </w:tblGrid>
      <w:tr w:rsidR="00FC671F" w:rsidRPr="000B69B4" w14:paraId="389EC30F" w14:textId="77777777" w:rsidTr="000B69B4">
        <w:tc>
          <w:tcPr>
            <w:tcW w:w="518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64C03983" w14:textId="77777777" w:rsidR="00FC671F" w:rsidRPr="000B69B4" w:rsidRDefault="00FC671F">
            <w:pPr>
              <w:rPr>
                <w:rFonts w:cs="Segoe UI"/>
                <w:sz w:val="20"/>
                <w:szCs w:val="18"/>
                <w:lang w:val="en-IN"/>
              </w:rPr>
            </w:pPr>
            <w:r w:rsidRPr="000B69B4">
              <w:rPr>
                <w:rFonts w:cs="Segoe UI"/>
                <w:color w:val="58585A"/>
                <w:sz w:val="20"/>
                <w:szCs w:val="18"/>
                <w:lang w:val="en-IN"/>
              </w:rPr>
              <w:t xml:space="preserve">Dog dog = </w:t>
            </w:r>
            <w:r w:rsidRPr="000B69B4">
              <w:rPr>
                <w:rFonts w:cs="Segoe UI"/>
                <w:color w:val="0000FF"/>
                <w:sz w:val="20"/>
                <w:szCs w:val="18"/>
                <w:lang w:val="en-IN"/>
              </w:rPr>
              <w:t>new</w:t>
            </w:r>
            <w:r w:rsidRPr="000B69B4">
              <w:rPr>
                <w:rFonts w:cs="Segoe UI"/>
                <w:color w:val="58585A"/>
                <w:sz w:val="20"/>
                <w:szCs w:val="18"/>
                <w:lang w:val="en-IN"/>
              </w:rPr>
              <w:t xml:space="preserve"> GermanShepherd();</w:t>
            </w:r>
          </w:p>
          <w:p w14:paraId="3D6B3E37" w14:textId="77777777" w:rsidR="00FC671F" w:rsidRPr="000B69B4" w:rsidRDefault="00FC671F">
            <w:pPr>
              <w:rPr>
                <w:rFonts w:cs="Segoe UI"/>
                <w:sz w:val="20"/>
                <w:szCs w:val="18"/>
                <w:lang w:val="en-IN"/>
              </w:rPr>
            </w:pPr>
            <w:r w:rsidRPr="000B69B4">
              <w:rPr>
                <w:rFonts w:cs="Segoe UI"/>
                <w:color w:val="58585A"/>
                <w:sz w:val="20"/>
                <w:szCs w:val="18"/>
                <w:lang w:val="en-IN"/>
              </w:rPr>
              <w:t xml:space="preserve">GermanShepherd shepherd = dog </w:t>
            </w:r>
            <w:r w:rsidRPr="000B69B4">
              <w:rPr>
                <w:rFonts w:cs="Segoe UI"/>
                <w:color w:val="0000FF"/>
                <w:sz w:val="20"/>
                <w:szCs w:val="18"/>
                <w:lang w:val="en-IN"/>
              </w:rPr>
              <w:t>as</w:t>
            </w:r>
            <w:r w:rsidRPr="000B69B4">
              <w:rPr>
                <w:rFonts w:cs="Segoe UI"/>
                <w:color w:val="58585A"/>
                <w:sz w:val="20"/>
                <w:szCs w:val="18"/>
                <w:lang w:val="en-IN"/>
              </w:rPr>
              <w:t xml:space="preserve"> GermanShepherd;</w:t>
            </w:r>
          </w:p>
          <w:p w14:paraId="563EA5D6" w14:textId="77777777" w:rsidR="00FC671F" w:rsidRPr="000B69B4" w:rsidRDefault="00FC671F">
            <w:pPr>
              <w:rPr>
                <w:rFonts w:cs="Segoe UI"/>
                <w:sz w:val="20"/>
                <w:szCs w:val="18"/>
                <w:lang w:val="en-IN"/>
              </w:rPr>
            </w:pPr>
            <w:r w:rsidRPr="000B69B4">
              <w:rPr>
                <w:rFonts w:cs="Segoe UI"/>
                <w:color w:val="0000FF"/>
                <w:sz w:val="20"/>
                <w:szCs w:val="18"/>
                <w:lang w:val="en-IN"/>
              </w:rPr>
              <w:t>if</w:t>
            </w:r>
            <w:r w:rsidRPr="000B69B4">
              <w:rPr>
                <w:rFonts w:cs="Segoe UI"/>
                <w:color w:val="58585A"/>
                <w:sz w:val="20"/>
                <w:szCs w:val="18"/>
                <w:lang w:val="en-IN"/>
              </w:rPr>
              <w:t xml:space="preserve">(shepherd != </w:t>
            </w:r>
            <w:r w:rsidRPr="000B69B4">
              <w:rPr>
                <w:rFonts w:cs="Segoe UI"/>
                <w:color w:val="0000FF"/>
                <w:sz w:val="20"/>
                <w:szCs w:val="18"/>
                <w:lang w:val="en-IN"/>
              </w:rPr>
              <w:t>null</w:t>
            </w:r>
            <w:r w:rsidRPr="000B69B4">
              <w:rPr>
                <w:rFonts w:cs="Segoe UI"/>
                <w:color w:val="58585A"/>
                <w:sz w:val="20"/>
                <w:szCs w:val="18"/>
                <w:lang w:val="en-IN"/>
              </w:rPr>
              <w:t>)</w:t>
            </w:r>
          </w:p>
          <w:p w14:paraId="3C6CE520" w14:textId="77777777" w:rsidR="00FC671F" w:rsidRPr="000B69B4" w:rsidRDefault="00FC671F">
            <w:pPr>
              <w:rPr>
                <w:rFonts w:cs="Segoe UI"/>
                <w:color w:val="58585A"/>
                <w:sz w:val="20"/>
                <w:szCs w:val="18"/>
                <w:lang w:val="en-IN"/>
              </w:rPr>
            </w:pPr>
            <w:r w:rsidRPr="000B69B4">
              <w:rPr>
                <w:rFonts w:cs="Segoe UI"/>
                <w:color w:val="58585A"/>
                <w:sz w:val="20"/>
                <w:szCs w:val="18"/>
                <w:lang w:val="en-IN"/>
              </w:rPr>
              <w:t>{...}</w:t>
            </w:r>
          </w:p>
        </w:tc>
      </w:tr>
    </w:tbl>
    <w:p w14:paraId="69017E1A" w14:textId="77777777" w:rsidR="00235D11" w:rsidRDefault="00235D11" w:rsidP="00235D11">
      <w:pPr>
        <w:ind w:left="540"/>
        <w:textAlignment w:val="center"/>
        <w:rPr>
          <w:rFonts w:cs="Segoe UI"/>
          <w:sz w:val="20"/>
          <w:szCs w:val="20"/>
          <w:lang w:val="en-IN"/>
        </w:rPr>
      </w:pPr>
    </w:p>
    <w:p w14:paraId="3DADE666" w14:textId="7DC42662" w:rsidR="00FC671F" w:rsidRDefault="00FC671F" w:rsidP="00235D11">
      <w:pPr>
        <w:pStyle w:val="ListNumber"/>
        <w:rPr>
          <w:lang w:val="en-IN"/>
        </w:rPr>
      </w:pPr>
      <w:r>
        <w:rPr>
          <w:lang w:val="en-IN"/>
        </w:rPr>
        <w:t xml:space="preserve">Constant variables do not allocate memory. So it is always recommended to use constant variables instead of static variables         </w:t>
      </w:r>
    </w:p>
    <w:p w14:paraId="536CA9A0" w14:textId="77777777" w:rsidR="00FC671F" w:rsidRDefault="00FC671F" w:rsidP="00235D11">
      <w:pPr>
        <w:pStyle w:val="ListNumber"/>
        <w:rPr>
          <w:lang w:val="en-IN"/>
        </w:rPr>
      </w:pPr>
      <w:r w:rsidRPr="000B69B4">
        <w:rPr>
          <w:b/>
          <w:lang w:val="en-IN"/>
        </w:rPr>
        <w:t>For example</w:t>
      </w:r>
      <w:r>
        <w:rPr>
          <w:lang w:val="en-IN"/>
        </w:rPr>
        <w:t xml:space="preserve">:  const int NUMBER_SAMPLE= 4;    </w:t>
      </w:r>
    </w:p>
    <w:p w14:paraId="0AB43F69" w14:textId="77777777" w:rsidR="00FC671F" w:rsidRDefault="00FC671F" w:rsidP="00235D11">
      <w:pPr>
        <w:pStyle w:val="ListNumber"/>
        <w:rPr>
          <w:lang w:val="en-IN"/>
        </w:rPr>
      </w:pPr>
      <w:r>
        <w:rPr>
          <w:lang w:val="en-IN"/>
        </w:rPr>
        <w:t>Read-only static variables can be assigned a dynamic value during initialization which is not possible with constants</w:t>
      </w:r>
    </w:p>
    <w:p w14:paraId="3FF16248" w14:textId="77777777" w:rsidR="00FC671F" w:rsidRDefault="00FC671F" w:rsidP="00235D11">
      <w:pPr>
        <w:pStyle w:val="ListNumber"/>
        <w:rPr>
          <w:lang w:val="en-IN"/>
        </w:rPr>
      </w:pPr>
      <w:r>
        <w:rPr>
          <w:lang w:val="en-IN"/>
        </w:rPr>
        <w:t>E.g. private readonly static int TotalCount = //Some method which returns the count</w:t>
      </w:r>
    </w:p>
    <w:p w14:paraId="2A543468" w14:textId="424AB643" w:rsidR="00FC671F" w:rsidRDefault="00FC671F" w:rsidP="00235D11">
      <w:pPr>
        <w:pStyle w:val="ListNumber"/>
        <w:rPr>
          <w:color w:val="000000"/>
          <w:lang w:val="en-IN"/>
        </w:rPr>
      </w:pPr>
      <w:r>
        <w:rPr>
          <w:color w:val="000000"/>
          <w:lang w:val="en-IN"/>
        </w:rPr>
        <w:t>Also, constants are not allocated memory. When an application is compiled, the value of the constant is embedded in the assembly during compile time. Now if the dll containing the Constant changes the value of the constant, the main application has to be recompiled to reflect the new constant value. However</w:t>
      </w:r>
      <w:r w:rsidR="000B69B4">
        <w:rPr>
          <w:color w:val="000000"/>
          <w:lang w:val="en-IN"/>
        </w:rPr>
        <w:t>,</w:t>
      </w:r>
      <w:r>
        <w:rPr>
          <w:color w:val="000000"/>
          <w:lang w:val="en-IN"/>
        </w:rPr>
        <w:t xml:space="preserve"> in case of read only static variables, their value is looked up at runtime and hence no recompilation of the main application is required</w:t>
      </w:r>
      <w:r w:rsidR="000B69B4">
        <w:rPr>
          <w:color w:val="000000"/>
          <w:lang w:val="en-IN"/>
        </w:rPr>
        <w:t>.</w:t>
      </w:r>
    </w:p>
    <w:p w14:paraId="61468FB3" w14:textId="15370447" w:rsidR="00FC671F" w:rsidRDefault="00FC671F" w:rsidP="008906F9">
      <w:pPr>
        <w:pStyle w:val="Heading1"/>
      </w:pPr>
      <w:bookmarkStart w:id="5" w:name="_Toc438039588"/>
      <w:r>
        <w:t>Anti-XSS (Cross site scripting vulnerabilities)</w:t>
      </w:r>
      <w:bookmarkEnd w:id="5"/>
    </w:p>
    <w:p w14:paraId="7AABE15F" w14:textId="77777777" w:rsidR="00EC2BC9" w:rsidRPr="00EC2BC9" w:rsidRDefault="00EC2BC9" w:rsidP="00EC2BC9"/>
    <w:p w14:paraId="6B03B585" w14:textId="0DC0B08F" w:rsidR="00FC671F" w:rsidRPr="000B69B4" w:rsidRDefault="00FC671F" w:rsidP="0016756F">
      <w:pPr>
        <w:pStyle w:val="ListNumber"/>
        <w:numPr>
          <w:ilvl w:val="0"/>
          <w:numId w:val="13"/>
        </w:numPr>
        <w:rPr>
          <w:rFonts w:ascii="Calibri" w:hAnsi="Calibri" w:cs="Times New Roman"/>
        </w:rPr>
      </w:pPr>
      <w:r>
        <w:t>To avoid cross-site scripting there are two things that need to be done:</w:t>
      </w:r>
    </w:p>
    <w:p w14:paraId="34420E47" w14:textId="77777777" w:rsidR="000B69B4" w:rsidRPr="000B69B4" w:rsidRDefault="000B69B4" w:rsidP="000B69B4">
      <w:pPr>
        <w:pStyle w:val="ListNumber"/>
        <w:numPr>
          <w:ilvl w:val="0"/>
          <w:numId w:val="0"/>
        </w:numPr>
        <w:ind w:left="360"/>
        <w:rPr>
          <w:rFonts w:ascii="Calibri" w:hAnsi="Calibri" w:cs="Times New Roman"/>
        </w:rPr>
      </w:pPr>
    </w:p>
    <w:p w14:paraId="085793F3" w14:textId="7B124570" w:rsidR="00FC671F" w:rsidRPr="000B69B4" w:rsidRDefault="00FC671F" w:rsidP="0016756F">
      <w:pPr>
        <w:pStyle w:val="ListParagraph"/>
        <w:numPr>
          <w:ilvl w:val="0"/>
          <w:numId w:val="10"/>
        </w:numPr>
        <w:textAlignment w:val="center"/>
        <w:rPr>
          <w:sz w:val="24"/>
        </w:rPr>
      </w:pPr>
      <w:r w:rsidRPr="000B69B4">
        <w:rPr>
          <w:rFonts w:cs="Segoe UI"/>
          <w:szCs w:val="20"/>
        </w:rPr>
        <w:t>Verify Input - Constrain the acceptable range of input characters</w:t>
      </w:r>
      <w:r w:rsidR="000B69B4">
        <w:rPr>
          <w:rFonts w:cs="Segoe UI"/>
          <w:szCs w:val="20"/>
        </w:rPr>
        <w:t>.</w:t>
      </w:r>
      <w:r w:rsidRPr="000B69B4">
        <w:rPr>
          <w:rFonts w:cs="Segoe UI"/>
          <w:szCs w:val="20"/>
        </w:rPr>
        <w:t xml:space="preserve"> </w:t>
      </w:r>
    </w:p>
    <w:p w14:paraId="22D382A8" w14:textId="04ECD008" w:rsidR="00FC671F" w:rsidRPr="000B69B4" w:rsidRDefault="00FC671F" w:rsidP="0016756F">
      <w:pPr>
        <w:pStyle w:val="ListParagraph"/>
        <w:numPr>
          <w:ilvl w:val="0"/>
          <w:numId w:val="10"/>
        </w:numPr>
        <w:textAlignment w:val="center"/>
        <w:rPr>
          <w:sz w:val="24"/>
        </w:rPr>
      </w:pPr>
      <w:r w:rsidRPr="000B69B4">
        <w:rPr>
          <w:rFonts w:cs="Segoe UI"/>
          <w:szCs w:val="20"/>
        </w:rPr>
        <w:t>Encode Input - Use HttpUtlitity.HtmlEncode when displaying input back to user</w:t>
      </w:r>
      <w:r w:rsidR="000B69B4">
        <w:rPr>
          <w:rFonts w:cs="Segoe UI"/>
          <w:szCs w:val="20"/>
        </w:rPr>
        <w:t>.</w:t>
      </w:r>
    </w:p>
    <w:p w14:paraId="0BF56AA0" w14:textId="77777777" w:rsidR="000B69B4" w:rsidRPr="000B69B4" w:rsidRDefault="000B69B4" w:rsidP="000B69B4">
      <w:pPr>
        <w:pStyle w:val="ListParagraph"/>
        <w:ind w:left="1080"/>
        <w:textAlignment w:val="center"/>
        <w:rPr>
          <w:sz w:val="24"/>
        </w:rPr>
      </w:pPr>
    </w:p>
    <w:p w14:paraId="27483568" w14:textId="77777777" w:rsidR="00FC671F" w:rsidRDefault="00FC671F" w:rsidP="00EC2BC9">
      <w:pPr>
        <w:pStyle w:val="ListNumber"/>
      </w:pPr>
      <w:r>
        <w:t>Encode Input using HttpUtility.HtmlEncode</w:t>
      </w:r>
    </w:p>
    <w:p w14:paraId="1835B079" w14:textId="434C3343" w:rsidR="00FC671F" w:rsidRDefault="00FC671F" w:rsidP="00EC2BC9">
      <w:pPr>
        <w:pStyle w:val="ListNumber"/>
      </w:pPr>
      <w:r>
        <w:t>Use the HttpUtility.HtmlEncode method to encode output if it contains input from the user, such as input from form fields, query strings, and cookies or from other sources, such as databases. Do not write the response back without validating or encoding the data</w:t>
      </w:r>
      <w:r w:rsidR="000B69B4">
        <w:t xml:space="preserve">. </w:t>
      </w:r>
    </w:p>
    <w:p w14:paraId="5D576F73" w14:textId="77777777" w:rsidR="000B69B4" w:rsidRDefault="000B69B4" w:rsidP="000B69B4">
      <w:pPr>
        <w:pStyle w:val="ListNumber"/>
        <w:numPr>
          <w:ilvl w:val="0"/>
          <w:numId w:val="0"/>
        </w:numPr>
        <w:ind w:left="360"/>
      </w:pPr>
    </w:p>
    <w:p w14:paraId="5EBFD5B1" w14:textId="3464FCF4" w:rsidR="00FC671F" w:rsidRDefault="00FC671F" w:rsidP="000B69B4">
      <w:pPr>
        <w:rPr>
          <w:b/>
          <w:lang w:val="en-IN"/>
        </w:rPr>
      </w:pPr>
      <w:r w:rsidRPr="000B69B4">
        <w:rPr>
          <w:b/>
          <w:lang w:val="en-IN"/>
        </w:rPr>
        <w:t>Example:</w:t>
      </w:r>
    </w:p>
    <w:p w14:paraId="2148FC8D" w14:textId="77777777" w:rsidR="000B69B4" w:rsidRPr="000B69B4" w:rsidRDefault="000B69B4" w:rsidP="000B69B4">
      <w:pPr>
        <w:rPr>
          <w:b/>
          <w:lang w:val="en-IN"/>
        </w:rPr>
      </w:pPr>
    </w:p>
    <w:tbl>
      <w:tblPr>
        <w:tblW w:w="0" w:type="auto"/>
        <w:tblInd w:w="480" w:type="dxa"/>
        <w:tblCellMar>
          <w:left w:w="0" w:type="dxa"/>
          <w:right w:w="0" w:type="dxa"/>
        </w:tblCellMar>
        <w:tblLook w:val="04A0" w:firstRow="1" w:lastRow="0" w:firstColumn="1" w:lastColumn="0" w:noHBand="0" w:noVBand="1"/>
      </w:tblPr>
      <w:tblGrid>
        <w:gridCol w:w="5824"/>
      </w:tblGrid>
      <w:tr w:rsidR="00FC671F" w:rsidRPr="000B69B4" w14:paraId="41AA464D" w14:textId="77777777" w:rsidTr="00FC671F">
        <w:tc>
          <w:tcPr>
            <w:tcW w:w="5445"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0075C8F0" w14:textId="77777777" w:rsidR="00FC671F" w:rsidRPr="000B69B4" w:rsidRDefault="00FC671F">
            <w:pPr>
              <w:rPr>
                <w:rFonts w:cs="Segoe UI"/>
                <w:sz w:val="20"/>
                <w:szCs w:val="18"/>
              </w:rPr>
            </w:pPr>
            <w:r w:rsidRPr="000B69B4">
              <w:rPr>
                <w:rFonts w:cs="Segoe UI"/>
                <w:color w:val="58585A"/>
                <w:sz w:val="20"/>
                <w:szCs w:val="18"/>
              </w:rPr>
              <w:t>Response.Write(HttpUtility.HtmlEncode(Request.Form[</w:t>
            </w:r>
            <w:r w:rsidRPr="000B69B4">
              <w:rPr>
                <w:rFonts w:cs="Segoe UI"/>
                <w:color w:val="A31515"/>
                <w:sz w:val="20"/>
                <w:szCs w:val="18"/>
              </w:rPr>
              <w:t>"name"</w:t>
            </w:r>
            <w:r w:rsidRPr="000B69B4">
              <w:rPr>
                <w:rFonts w:cs="Segoe UI"/>
                <w:color w:val="58585A"/>
                <w:sz w:val="20"/>
                <w:szCs w:val="18"/>
              </w:rPr>
              <w:t>]));</w:t>
            </w:r>
          </w:p>
        </w:tc>
      </w:tr>
    </w:tbl>
    <w:p w14:paraId="79D171AC" w14:textId="77777777" w:rsidR="000B69B4" w:rsidRPr="000B69B4" w:rsidRDefault="000B69B4" w:rsidP="000B69B4">
      <w:pPr>
        <w:pStyle w:val="ListNumber"/>
        <w:numPr>
          <w:ilvl w:val="0"/>
          <w:numId w:val="0"/>
        </w:numPr>
        <w:ind w:left="360"/>
        <w:rPr>
          <w:rFonts w:ascii="Calibri" w:hAnsi="Calibri" w:cs="Times New Roman"/>
        </w:rPr>
      </w:pPr>
    </w:p>
    <w:p w14:paraId="3C57CAC5" w14:textId="20484BC9" w:rsidR="00FC671F" w:rsidRPr="000B69B4" w:rsidRDefault="00FC671F" w:rsidP="00EC2BC9">
      <w:pPr>
        <w:pStyle w:val="ListNumber"/>
        <w:rPr>
          <w:rFonts w:ascii="Calibri" w:hAnsi="Calibri" w:cs="Times New Roman"/>
        </w:rPr>
      </w:pPr>
      <w:r>
        <w:t>Use AntiXSS base class library for ASP.NET 4.5 projects</w:t>
      </w:r>
      <w:r w:rsidR="000B69B4">
        <w:t>.</w:t>
      </w:r>
    </w:p>
    <w:p w14:paraId="10902D99" w14:textId="77777777" w:rsidR="000B69B4" w:rsidRDefault="000B69B4" w:rsidP="000B69B4">
      <w:pPr>
        <w:pStyle w:val="ListNumber"/>
        <w:numPr>
          <w:ilvl w:val="0"/>
          <w:numId w:val="0"/>
        </w:numPr>
        <w:ind w:left="360"/>
        <w:rPr>
          <w:rFonts w:ascii="Calibri" w:hAnsi="Calibri" w:cs="Times New Roman"/>
        </w:rPr>
      </w:pPr>
    </w:p>
    <w:p w14:paraId="0F0AC1DC" w14:textId="74363299" w:rsidR="00FC671F" w:rsidRDefault="00FC671F" w:rsidP="000B69B4">
      <w:pPr>
        <w:rPr>
          <w:b/>
          <w:lang w:val="en-IN"/>
        </w:rPr>
      </w:pPr>
      <w:r w:rsidRPr="000B69B4">
        <w:rPr>
          <w:b/>
          <w:lang w:val="en-IN"/>
        </w:rPr>
        <w:t>Example:</w:t>
      </w:r>
    </w:p>
    <w:p w14:paraId="5E3FFF22" w14:textId="77777777" w:rsidR="000B69B4" w:rsidRPr="000B69B4" w:rsidRDefault="000B69B4" w:rsidP="000B69B4">
      <w:pPr>
        <w:rPr>
          <w:b/>
          <w:lang w:val="en-IN"/>
        </w:rPr>
      </w:pPr>
    </w:p>
    <w:tbl>
      <w:tblPr>
        <w:tblW w:w="0" w:type="auto"/>
        <w:tblInd w:w="480" w:type="dxa"/>
        <w:tblCellMar>
          <w:left w:w="0" w:type="dxa"/>
          <w:right w:w="0" w:type="dxa"/>
        </w:tblCellMar>
        <w:tblLook w:val="04A0" w:firstRow="1" w:lastRow="0" w:firstColumn="1" w:lastColumn="0" w:noHBand="0" w:noVBand="1"/>
      </w:tblPr>
      <w:tblGrid>
        <w:gridCol w:w="3920"/>
      </w:tblGrid>
      <w:tr w:rsidR="00FC671F" w:rsidRPr="000B69B4" w14:paraId="004EAAE1" w14:textId="77777777" w:rsidTr="000B69B4">
        <w:tc>
          <w:tcPr>
            <w:tcW w:w="392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ABBC3AE" w14:textId="77777777" w:rsidR="00FC671F" w:rsidRPr="000B69B4" w:rsidRDefault="00FC671F">
            <w:pPr>
              <w:rPr>
                <w:rFonts w:cs="Segoe UI"/>
                <w:color w:val="58585A"/>
                <w:sz w:val="20"/>
                <w:szCs w:val="18"/>
              </w:rPr>
            </w:pPr>
            <w:r w:rsidRPr="000B69B4">
              <w:rPr>
                <w:rFonts w:cs="Segoe UI"/>
                <w:color w:val="58585A"/>
                <w:sz w:val="20"/>
                <w:szCs w:val="18"/>
              </w:rPr>
              <w:t>AntiXssEncoder.HtmlEncode("dasd", true);</w:t>
            </w:r>
          </w:p>
        </w:tc>
      </w:tr>
    </w:tbl>
    <w:p w14:paraId="04B218D3" w14:textId="03A89B60" w:rsidR="00FC671F" w:rsidRDefault="00FC671F" w:rsidP="008906F9">
      <w:pPr>
        <w:pStyle w:val="Heading1"/>
      </w:pPr>
      <w:bookmarkStart w:id="6" w:name="_Toc438039589"/>
      <w:r>
        <w:t>Exception Handling:</w:t>
      </w:r>
      <w:bookmarkEnd w:id="6"/>
    </w:p>
    <w:p w14:paraId="765D625A" w14:textId="77777777" w:rsidR="00EC2BC9" w:rsidRPr="00EC2BC9" w:rsidRDefault="00EC2BC9" w:rsidP="00EC2BC9">
      <w:pPr>
        <w:pStyle w:val="ListNumber"/>
        <w:numPr>
          <w:ilvl w:val="0"/>
          <w:numId w:val="0"/>
        </w:numPr>
        <w:ind w:left="360"/>
      </w:pPr>
    </w:p>
    <w:p w14:paraId="3F6F021C" w14:textId="77777777" w:rsidR="00FC671F" w:rsidRPr="0050501C" w:rsidRDefault="00FC671F" w:rsidP="0016756F">
      <w:pPr>
        <w:pStyle w:val="ListNumber"/>
        <w:numPr>
          <w:ilvl w:val="0"/>
          <w:numId w:val="14"/>
        </w:numPr>
        <w:rPr>
          <w:rFonts w:ascii="Calibri" w:hAnsi="Calibri" w:cs="Times New Roman"/>
          <w:sz w:val="24"/>
          <w:lang w:val="en-IN"/>
        </w:rPr>
      </w:pPr>
      <w:r w:rsidRPr="0050501C">
        <w:rPr>
          <w:rFonts w:cs="Segoe UI"/>
          <w:szCs w:val="20"/>
          <w:lang w:val="en-IN"/>
        </w:rPr>
        <w:t xml:space="preserve">Do not use </w:t>
      </w:r>
      <w:r w:rsidRPr="0050501C">
        <w:rPr>
          <w:rFonts w:cs="Segoe UI"/>
          <w:color w:val="0000FF"/>
          <w:szCs w:val="20"/>
          <w:lang w:val="en-IN"/>
        </w:rPr>
        <w:t xml:space="preserve">try/catch </w:t>
      </w:r>
      <w:r w:rsidRPr="0050501C">
        <w:rPr>
          <w:rFonts w:cs="Segoe UI"/>
          <w:szCs w:val="20"/>
          <w:lang w:val="en-IN"/>
        </w:rPr>
        <w:t>blocks for flow-control</w:t>
      </w:r>
    </w:p>
    <w:p w14:paraId="20B0D380" w14:textId="77777777" w:rsidR="00FC671F" w:rsidRPr="0050501C" w:rsidRDefault="00FC671F" w:rsidP="00EC2BC9">
      <w:pPr>
        <w:pStyle w:val="ListNumber"/>
        <w:rPr>
          <w:sz w:val="24"/>
          <w:lang w:val="en-IN"/>
        </w:rPr>
      </w:pPr>
      <w:r w:rsidRPr="0050501C">
        <w:rPr>
          <w:rFonts w:cs="Segoe UI"/>
          <w:color w:val="0000FF"/>
          <w:szCs w:val="20"/>
          <w:lang w:val="en-IN"/>
        </w:rPr>
        <w:t xml:space="preserve">catch </w:t>
      </w:r>
      <w:r w:rsidRPr="0050501C">
        <w:rPr>
          <w:rFonts w:cs="Segoe UI"/>
          <w:szCs w:val="20"/>
          <w:lang w:val="en-IN"/>
        </w:rPr>
        <w:t>only those exceptions that you can handle</w:t>
      </w:r>
    </w:p>
    <w:p w14:paraId="3AAE9B7C" w14:textId="77777777" w:rsidR="00FC671F" w:rsidRPr="0050501C" w:rsidRDefault="00FC671F" w:rsidP="00EC2BC9">
      <w:pPr>
        <w:pStyle w:val="ListNumber"/>
        <w:rPr>
          <w:sz w:val="24"/>
          <w:lang w:val="en-IN"/>
        </w:rPr>
      </w:pPr>
      <w:r w:rsidRPr="0050501C">
        <w:rPr>
          <w:rFonts w:cs="Segoe UI"/>
          <w:szCs w:val="20"/>
          <w:lang w:val="en-IN"/>
        </w:rPr>
        <w:t xml:space="preserve">Never declare an empty </w:t>
      </w:r>
      <w:r w:rsidRPr="0050501C">
        <w:rPr>
          <w:rFonts w:cs="Segoe UI"/>
          <w:color w:val="0000FF"/>
          <w:szCs w:val="20"/>
          <w:lang w:val="en-IN"/>
        </w:rPr>
        <w:t xml:space="preserve">catch </w:t>
      </w:r>
      <w:r w:rsidRPr="0050501C">
        <w:rPr>
          <w:rFonts w:cs="Segoe UI"/>
          <w:szCs w:val="20"/>
          <w:lang w:val="en-IN"/>
        </w:rPr>
        <w:t>block</w:t>
      </w:r>
    </w:p>
    <w:p w14:paraId="578FB08C" w14:textId="77777777" w:rsidR="00FC671F" w:rsidRPr="0050501C" w:rsidRDefault="00FC671F" w:rsidP="00EC2BC9">
      <w:pPr>
        <w:pStyle w:val="ListNumber"/>
        <w:rPr>
          <w:sz w:val="24"/>
          <w:lang w:val="en-IN"/>
        </w:rPr>
      </w:pPr>
      <w:r w:rsidRPr="0050501C">
        <w:rPr>
          <w:rFonts w:cs="Segoe UI"/>
          <w:szCs w:val="20"/>
          <w:lang w:val="en-IN"/>
        </w:rPr>
        <w:t xml:space="preserve">Avoid nesting a </w:t>
      </w:r>
      <w:r w:rsidRPr="0050501C">
        <w:rPr>
          <w:rFonts w:cs="Segoe UI"/>
          <w:color w:val="0000FF"/>
          <w:szCs w:val="20"/>
          <w:lang w:val="en-IN"/>
        </w:rPr>
        <w:t xml:space="preserve">try/catch </w:t>
      </w:r>
      <w:r w:rsidRPr="0050501C">
        <w:rPr>
          <w:rFonts w:cs="Segoe UI"/>
          <w:szCs w:val="20"/>
          <w:lang w:val="en-IN"/>
        </w:rPr>
        <w:t xml:space="preserve">within a </w:t>
      </w:r>
      <w:r w:rsidRPr="0050501C">
        <w:rPr>
          <w:rFonts w:cs="Segoe UI"/>
          <w:color w:val="0000FF"/>
          <w:szCs w:val="20"/>
          <w:lang w:val="en-IN"/>
        </w:rPr>
        <w:t xml:space="preserve">catch </w:t>
      </w:r>
      <w:r w:rsidRPr="0050501C">
        <w:rPr>
          <w:rFonts w:cs="Segoe UI"/>
          <w:szCs w:val="20"/>
          <w:lang w:val="en-IN"/>
        </w:rPr>
        <w:t>block</w:t>
      </w:r>
    </w:p>
    <w:p w14:paraId="3E74D628" w14:textId="25EAA43C" w:rsidR="00FC671F" w:rsidRPr="0050501C" w:rsidRDefault="00FC671F" w:rsidP="00EC2BC9">
      <w:pPr>
        <w:pStyle w:val="ListNumber"/>
        <w:rPr>
          <w:rFonts w:cs="Segoe UI"/>
          <w:szCs w:val="20"/>
          <w:lang w:val="en-IN"/>
        </w:rPr>
      </w:pPr>
      <w:r w:rsidRPr="0050501C">
        <w:rPr>
          <w:rFonts w:cs="Segoe UI"/>
          <w:szCs w:val="20"/>
          <w:lang w:val="en-IN"/>
        </w:rPr>
        <w:t>While re-throwing an exception, preserve the original call stack by omitting the exception argument from the throw statement</w:t>
      </w:r>
      <w:r w:rsidR="008B2269" w:rsidRPr="0050501C">
        <w:rPr>
          <w:rFonts w:cs="Segoe UI"/>
          <w:szCs w:val="20"/>
          <w:lang w:val="en-IN"/>
        </w:rPr>
        <w:t xml:space="preserve">. </w:t>
      </w:r>
    </w:p>
    <w:p w14:paraId="35AB5755" w14:textId="77777777" w:rsidR="008B2269" w:rsidRDefault="008B2269" w:rsidP="008B2269">
      <w:pPr>
        <w:pStyle w:val="ListNumber"/>
        <w:numPr>
          <w:ilvl w:val="0"/>
          <w:numId w:val="0"/>
        </w:numPr>
        <w:ind w:left="360"/>
        <w:rPr>
          <w:rFonts w:cs="Segoe UI"/>
          <w:sz w:val="20"/>
          <w:szCs w:val="20"/>
          <w:lang w:val="en-IN"/>
        </w:rPr>
      </w:pPr>
    </w:p>
    <w:p w14:paraId="23489A91" w14:textId="7051CEB5" w:rsidR="00FC671F" w:rsidRDefault="00FC671F" w:rsidP="008B2269">
      <w:pPr>
        <w:rPr>
          <w:b/>
          <w:lang w:val="en-IN"/>
        </w:rPr>
      </w:pPr>
      <w:r w:rsidRPr="008B2269">
        <w:rPr>
          <w:b/>
          <w:lang w:val="en-IN"/>
        </w:rPr>
        <w:t>Example:</w:t>
      </w:r>
    </w:p>
    <w:p w14:paraId="0D73EA7F" w14:textId="77777777" w:rsidR="008B2269" w:rsidRPr="008B2269" w:rsidRDefault="008B2269" w:rsidP="008B2269">
      <w:pPr>
        <w:rPr>
          <w:b/>
          <w:lang w:val="en-IN"/>
        </w:rPr>
      </w:pPr>
    </w:p>
    <w:tbl>
      <w:tblPr>
        <w:tblW w:w="0" w:type="auto"/>
        <w:tblInd w:w="480" w:type="dxa"/>
        <w:tblCellMar>
          <w:left w:w="0" w:type="dxa"/>
          <w:right w:w="0" w:type="dxa"/>
        </w:tblCellMar>
        <w:tblLook w:val="04A0" w:firstRow="1" w:lastRow="0" w:firstColumn="1" w:lastColumn="0" w:noHBand="0" w:noVBand="1"/>
      </w:tblPr>
      <w:tblGrid>
        <w:gridCol w:w="1616"/>
        <w:gridCol w:w="1724"/>
      </w:tblGrid>
      <w:tr w:rsidR="008B2269" w:rsidRPr="008B2269" w14:paraId="5910EECF" w14:textId="77777777" w:rsidTr="008B2269">
        <w:tc>
          <w:tcPr>
            <w:tcW w:w="1616"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335E84F1" w14:textId="77777777" w:rsidR="00FC671F" w:rsidRPr="008B2269" w:rsidRDefault="00FC671F">
            <w:pPr>
              <w:rPr>
                <w:rFonts w:cs="Segoe UI"/>
                <w:color w:val="FFFFFF" w:themeColor="background1"/>
                <w:sz w:val="20"/>
                <w:szCs w:val="18"/>
                <w:lang w:val="en-IN"/>
              </w:rPr>
            </w:pPr>
            <w:r w:rsidRPr="008B2269">
              <w:rPr>
                <w:rFonts w:cs="Segoe UI"/>
                <w:b/>
                <w:bCs/>
                <w:color w:val="FFFFFF" w:themeColor="background1"/>
                <w:sz w:val="20"/>
                <w:szCs w:val="18"/>
                <w:lang w:val="en-IN"/>
              </w:rPr>
              <w:t>Correct</w:t>
            </w:r>
          </w:p>
        </w:tc>
        <w:tc>
          <w:tcPr>
            <w:tcW w:w="1724"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4C1EEA57" w14:textId="77777777" w:rsidR="00FC671F" w:rsidRPr="008B2269" w:rsidRDefault="00FC671F">
            <w:pPr>
              <w:rPr>
                <w:rFonts w:cs="Segoe UI"/>
                <w:color w:val="FFFFFF" w:themeColor="background1"/>
                <w:sz w:val="20"/>
                <w:szCs w:val="18"/>
                <w:lang w:val="en-IN"/>
              </w:rPr>
            </w:pPr>
            <w:r w:rsidRPr="008B2269">
              <w:rPr>
                <w:rFonts w:cs="Segoe UI"/>
                <w:b/>
                <w:bCs/>
                <w:color w:val="FFFFFF" w:themeColor="background1"/>
                <w:sz w:val="20"/>
                <w:szCs w:val="18"/>
                <w:lang w:val="en-IN"/>
              </w:rPr>
              <w:t>Incorrect</w:t>
            </w:r>
          </w:p>
        </w:tc>
      </w:tr>
      <w:tr w:rsidR="00FC671F" w:rsidRPr="008B2269" w14:paraId="6BA645D1" w14:textId="77777777" w:rsidTr="00FC671F">
        <w:tc>
          <w:tcPr>
            <w:tcW w:w="1616"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79A667EB" w14:textId="77777777" w:rsidR="00FC671F" w:rsidRPr="008B2269" w:rsidRDefault="00FC671F">
            <w:pPr>
              <w:rPr>
                <w:rFonts w:cs="Segoe UI"/>
                <w:sz w:val="20"/>
                <w:szCs w:val="18"/>
              </w:rPr>
            </w:pPr>
            <w:r w:rsidRPr="008B2269">
              <w:rPr>
                <w:rFonts w:cs="Segoe UI"/>
                <w:color w:val="0000FF"/>
                <w:sz w:val="20"/>
                <w:szCs w:val="18"/>
              </w:rPr>
              <w:t>catch</w:t>
            </w:r>
            <w:r w:rsidRPr="008B2269">
              <w:rPr>
                <w:rFonts w:cs="Segoe UI"/>
                <w:color w:val="58585A"/>
                <w:sz w:val="20"/>
                <w:szCs w:val="18"/>
              </w:rPr>
              <w:t>(Exception)</w:t>
            </w:r>
          </w:p>
          <w:p w14:paraId="7FED91B6" w14:textId="77777777" w:rsidR="00FC671F" w:rsidRPr="008B2269" w:rsidRDefault="00FC671F">
            <w:pPr>
              <w:rPr>
                <w:rFonts w:cs="Segoe UI"/>
                <w:color w:val="58585A"/>
                <w:sz w:val="20"/>
                <w:szCs w:val="18"/>
              </w:rPr>
            </w:pPr>
            <w:r w:rsidRPr="008B2269">
              <w:rPr>
                <w:rFonts w:cs="Segoe UI"/>
                <w:color w:val="58585A"/>
                <w:sz w:val="20"/>
                <w:szCs w:val="18"/>
              </w:rPr>
              <w:t>{</w:t>
            </w:r>
          </w:p>
          <w:p w14:paraId="57FBF052" w14:textId="77777777" w:rsidR="00FC671F" w:rsidRPr="008B2269" w:rsidRDefault="00FC671F">
            <w:pPr>
              <w:rPr>
                <w:rFonts w:cs="Segoe UI"/>
                <w:color w:val="58585A"/>
                <w:sz w:val="20"/>
                <w:szCs w:val="18"/>
              </w:rPr>
            </w:pPr>
            <w:r w:rsidRPr="008B2269">
              <w:rPr>
                <w:rFonts w:cs="Segoe UI"/>
                <w:color w:val="58585A"/>
                <w:sz w:val="20"/>
                <w:szCs w:val="18"/>
              </w:rPr>
              <w:t>Log(ex);</w:t>
            </w:r>
          </w:p>
          <w:p w14:paraId="773F67B5" w14:textId="77777777" w:rsidR="00FC671F" w:rsidRPr="008B2269" w:rsidRDefault="00FC671F">
            <w:pPr>
              <w:rPr>
                <w:rFonts w:cs="Segoe UI"/>
                <w:sz w:val="20"/>
                <w:szCs w:val="18"/>
              </w:rPr>
            </w:pPr>
            <w:r w:rsidRPr="008B2269">
              <w:rPr>
                <w:rFonts w:cs="Segoe UI"/>
                <w:color w:val="0000FF"/>
                <w:sz w:val="20"/>
                <w:szCs w:val="18"/>
              </w:rPr>
              <w:t>throw</w:t>
            </w:r>
            <w:r w:rsidRPr="008B2269">
              <w:rPr>
                <w:rFonts w:cs="Segoe UI"/>
                <w:color w:val="58585A"/>
                <w:sz w:val="20"/>
                <w:szCs w:val="18"/>
              </w:rPr>
              <w:t>;</w:t>
            </w:r>
          </w:p>
          <w:p w14:paraId="567A7680" w14:textId="77777777" w:rsidR="00FC671F" w:rsidRPr="008B2269" w:rsidRDefault="00FC671F">
            <w:pPr>
              <w:rPr>
                <w:rFonts w:cs="Segoe UI"/>
                <w:color w:val="58585A"/>
                <w:sz w:val="20"/>
                <w:szCs w:val="18"/>
              </w:rPr>
            </w:pPr>
            <w:r w:rsidRPr="008B2269">
              <w:rPr>
                <w:rFonts w:cs="Segoe UI"/>
                <w:color w:val="58585A"/>
                <w:sz w:val="20"/>
                <w:szCs w:val="18"/>
              </w:rPr>
              <w:t>}</w:t>
            </w:r>
          </w:p>
        </w:tc>
        <w:tc>
          <w:tcPr>
            <w:tcW w:w="1724"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3320EE22" w14:textId="77777777" w:rsidR="00FC671F" w:rsidRPr="008B2269" w:rsidRDefault="00FC671F">
            <w:pPr>
              <w:rPr>
                <w:rFonts w:cs="Segoe UI"/>
                <w:sz w:val="20"/>
                <w:szCs w:val="18"/>
              </w:rPr>
            </w:pPr>
            <w:r w:rsidRPr="008B2269">
              <w:rPr>
                <w:rFonts w:cs="Segoe UI"/>
                <w:color w:val="0000FF"/>
                <w:sz w:val="20"/>
                <w:szCs w:val="18"/>
              </w:rPr>
              <w:t>catch</w:t>
            </w:r>
            <w:r w:rsidRPr="008B2269">
              <w:rPr>
                <w:rFonts w:cs="Segoe UI"/>
                <w:color w:val="58585A"/>
                <w:sz w:val="20"/>
                <w:szCs w:val="18"/>
              </w:rPr>
              <w:t>(Exception ex)</w:t>
            </w:r>
          </w:p>
          <w:p w14:paraId="115C5BD5" w14:textId="77777777" w:rsidR="00FC671F" w:rsidRPr="008B2269" w:rsidRDefault="00FC671F">
            <w:pPr>
              <w:rPr>
                <w:rFonts w:cs="Segoe UI"/>
                <w:color w:val="58585A"/>
                <w:sz w:val="20"/>
                <w:szCs w:val="18"/>
              </w:rPr>
            </w:pPr>
            <w:r w:rsidRPr="008B2269">
              <w:rPr>
                <w:rFonts w:cs="Segoe UI"/>
                <w:color w:val="58585A"/>
                <w:sz w:val="20"/>
                <w:szCs w:val="18"/>
              </w:rPr>
              <w:t>{</w:t>
            </w:r>
          </w:p>
          <w:p w14:paraId="1F3BA6D0" w14:textId="77777777" w:rsidR="00FC671F" w:rsidRPr="008B2269" w:rsidRDefault="00FC671F">
            <w:pPr>
              <w:rPr>
                <w:rFonts w:cs="Segoe UI"/>
                <w:color w:val="58585A"/>
                <w:sz w:val="20"/>
                <w:szCs w:val="18"/>
              </w:rPr>
            </w:pPr>
            <w:r w:rsidRPr="008B2269">
              <w:rPr>
                <w:rFonts w:cs="Segoe UI"/>
                <w:color w:val="58585A"/>
                <w:sz w:val="20"/>
                <w:szCs w:val="18"/>
              </w:rPr>
              <w:t>Log(ex);</w:t>
            </w:r>
          </w:p>
          <w:p w14:paraId="4E7B4863" w14:textId="77777777" w:rsidR="00FC671F" w:rsidRPr="008B2269" w:rsidRDefault="00FC671F">
            <w:pPr>
              <w:rPr>
                <w:rFonts w:cs="Segoe UI"/>
                <w:sz w:val="20"/>
                <w:szCs w:val="18"/>
              </w:rPr>
            </w:pPr>
            <w:r w:rsidRPr="008B2269">
              <w:rPr>
                <w:rFonts w:cs="Segoe UI"/>
                <w:color w:val="0000FF"/>
                <w:sz w:val="20"/>
                <w:szCs w:val="18"/>
              </w:rPr>
              <w:t>throw ex</w:t>
            </w:r>
            <w:r w:rsidRPr="008B2269">
              <w:rPr>
                <w:rFonts w:cs="Segoe UI"/>
                <w:color w:val="58585A"/>
                <w:sz w:val="20"/>
                <w:szCs w:val="18"/>
              </w:rPr>
              <w:t>;</w:t>
            </w:r>
          </w:p>
          <w:p w14:paraId="6A94DB19" w14:textId="77777777" w:rsidR="00FC671F" w:rsidRPr="008B2269" w:rsidRDefault="00FC671F">
            <w:pPr>
              <w:rPr>
                <w:rFonts w:cs="Segoe UI"/>
                <w:color w:val="58585A"/>
                <w:sz w:val="20"/>
                <w:szCs w:val="18"/>
              </w:rPr>
            </w:pPr>
            <w:r w:rsidRPr="008B2269">
              <w:rPr>
                <w:rFonts w:cs="Segoe UI"/>
                <w:color w:val="58585A"/>
                <w:sz w:val="20"/>
                <w:szCs w:val="18"/>
              </w:rPr>
              <w:t>}</w:t>
            </w:r>
          </w:p>
        </w:tc>
      </w:tr>
    </w:tbl>
    <w:p w14:paraId="6B3AAC25" w14:textId="77777777" w:rsidR="008B2269" w:rsidRDefault="008B2269" w:rsidP="008B2269">
      <w:pPr>
        <w:pStyle w:val="ListNumber"/>
        <w:numPr>
          <w:ilvl w:val="0"/>
          <w:numId w:val="0"/>
        </w:numPr>
        <w:ind w:left="360"/>
        <w:rPr>
          <w:lang w:val="en-IN"/>
        </w:rPr>
      </w:pPr>
    </w:p>
    <w:p w14:paraId="64D146CE" w14:textId="28195B28" w:rsidR="00FC671F" w:rsidRDefault="00FC671F" w:rsidP="00EC2BC9">
      <w:pPr>
        <w:pStyle w:val="ListNumber"/>
        <w:rPr>
          <w:lang w:val="en-IN"/>
        </w:rPr>
      </w:pPr>
      <w:r>
        <w:rPr>
          <w:lang w:val="en-IN"/>
        </w:rPr>
        <w:t>Use the finally block to release resources from a try statement</w:t>
      </w:r>
      <w:r w:rsidR="008B2269">
        <w:rPr>
          <w:lang w:val="en-IN"/>
        </w:rPr>
        <w:t>.</w:t>
      </w:r>
    </w:p>
    <w:p w14:paraId="4B962B9F" w14:textId="44506150" w:rsidR="00FC671F" w:rsidRDefault="00FC671F" w:rsidP="00EC2BC9">
      <w:pPr>
        <w:pStyle w:val="ListNumber"/>
        <w:rPr>
          <w:lang w:val="en-IN"/>
        </w:rPr>
      </w:pPr>
      <w:r>
        <w:rPr>
          <w:lang w:val="en-IN"/>
        </w:rPr>
        <w:t>Always use validation to avoid exceptions</w:t>
      </w:r>
      <w:r w:rsidR="008B2269">
        <w:rPr>
          <w:lang w:val="en-IN"/>
        </w:rPr>
        <w:t>.</w:t>
      </w:r>
    </w:p>
    <w:p w14:paraId="5AB21972" w14:textId="77777777" w:rsidR="008B2269" w:rsidRDefault="008B2269" w:rsidP="008B2269">
      <w:pPr>
        <w:pStyle w:val="ListNumber"/>
        <w:numPr>
          <w:ilvl w:val="0"/>
          <w:numId w:val="0"/>
        </w:numPr>
        <w:ind w:left="360"/>
        <w:rPr>
          <w:lang w:val="en-IN"/>
        </w:rPr>
      </w:pPr>
    </w:p>
    <w:p w14:paraId="5B1443FC" w14:textId="5301DDE6" w:rsidR="00FC671F" w:rsidRDefault="00FC671F" w:rsidP="00AC5D8A">
      <w:pPr>
        <w:keepNext/>
        <w:rPr>
          <w:b/>
          <w:lang w:val="en-IN"/>
        </w:rPr>
      </w:pPr>
      <w:r w:rsidRPr="008B2269">
        <w:rPr>
          <w:b/>
          <w:lang w:val="en-IN"/>
        </w:rPr>
        <w:lastRenderedPageBreak/>
        <w:t>Example:</w:t>
      </w:r>
    </w:p>
    <w:p w14:paraId="09AA94A1" w14:textId="77777777" w:rsidR="008B2269" w:rsidRPr="008B2269" w:rsidRDefault="008B2269" w:rsidP="00AC5D8A">
      <w:pPr>
        <w:keepNext/>
        <w:rPr>
          <w:b/>
          <w:lang w:val="en-IN"/>
        </w:rPr>
      </w:pPr>
    </w:p>
    <w:tbl>
      <w:tblPr>
        <w:tblW w:w="0" w:type="auto"/>
        <w:tblInd w:w="480" w:type="dxa"/>
        <w:tblCellMar>
          <w:left w:w="0" w:type="dxa"/>
          <w:right w:w="0" w:type="dxa"/>
        </w:tblCellMar>
        <w:tblLook w:val="04A0" w:firstRow="1" w:lastRow="0" w:firstColumn="1" w:lastColumn="0" w:noHBand="0" w:noVBand="1"/>
      </w:tblPr>
      <w:tblGrid>
        <w:gridCol w:w="4064"/>
        <w:gridCol w:w="3133"/>
      </w:tblGrid>
      <w:tr w:rsidR="008B2269" w:rsidRPr="008B2269" w14:paraId="5911034A" w14:textId="77777777" w:rsidTr="008B2269">
        <w:tc>
          <w:tcPr>
            <w:tcW w:w="4035"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3380F07E" w14:textId="77777777" w:rsidR="00FC671F" w:rsidRPr="008B2269" w:rsidRDefault="00FC671F" w:rsidP="00AC5D8A">
            <w:pPr>
              <w:keepNext/>
              <w:rPr>
                <w:rFonts w:cs="Segoe UI"/>
                <w:color w:val="FFFFFF" w:themeColor="background1"/>
                <w:sz w:val="20"/>
                <w:szCs w:val="18"/>
                <w:lang w:val="en-IN"/>
              </w:rPr>
            </w:pPr>
            <w:r w:rsidRPr="008B2269">
              <w:rPr>
                <w:rFonts w:cs="Segoe UI"/>
                <w:b/>
                <w:bCs/>
                <w:color w:val="FFFFFF" w:themeColor="background1"/>
                <w:sz w:val="20"/>
                <w:szCs w:val="18"/>
                <w:lang w:val="en-IN"/>
              </w:rPr>
              <w:t>Correct</w:t>
            </w:r>
          </w:p>
        </w:tc>
        <w:tc>
          <w:tcPr>
            <w:tcW w:w="3061" w:type="dxa"/>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7496D25C" w14:textId="77777777" w:rsidR="00FC671F" w:rsidRPr="008B2269" w:rsidRDefault="00FC671F" w:rsidP="00AC5D8A">
            <w:pPr>
              <w:keepNext/>
              <w:rPr>
                <w:rFonts w:cs="Segoe UI"/>
                <w:color w:val="FFFFFF" w:themeColor="background1"/>
                <w:sz w:val="20"/>
                <w:szCs w:val="18"/>
                <w:lang w:val="en-IN"/>
              </w:rPr>
            </w:pPr>
            <w:r w:rsidRPr="008B2269">
              <w:rPr>
                <w:rFonts w:cs="Segoe UI"/>
                <w:b/>
                <w:bCs/>
                <w:color w:val="FFFFFF" w:themeColor="background1"/>
                <w:sz w:val="20"/>
                <w:szCs w:val="18"/>
                <w:lang w:val="en-IN"/>
              </w:rPr>
              <w:t>Incorrect</w:t>
            </w:r>
          </w:p>
        </w:tc>
      </w:tr>
      <w:tr w:rsidR="00FC671F" w:rsidRPr="008B2269" w14:paraId="23CAA95E" w14:textId="77777777" w:rsidTr="00FC671F">
        <w:tc>
          <w:tcPr>
            <w:tcW w:w="4064" w:type="dxa"/>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7CB80F10" w14:textId="77777777" w:rsidR="00FC671F" w:rsidRPr="008B2269" w:rsidRDefault="00FC671F">
            <w:pPr>
              <w:ind w:left="540"/>
              <w:rPr>
                <w:rFonts w:cs="Segoe UI"/>
                <w:color w:val="58585A"/>
                <w:sz w:val="20"/>
                <w:szCs w:val="18"/>
                <w:lang w:val="en-IN"/>
              </w:rPr>
            </w:pPr>
            <w:r w:rsidRPr="008B2269">
              <w:rPr>
                <w:rFonts w:cs="Segoe UI"/>
                <w:color w:val="58585A"/>
                <w:sz w:val="20"/>
                <w:szCs w:val="18"/>
                <w:lang w:val="en-IN"/>
              </w:rPr>
              <w:t>if(conn.State != ConnectionState.Closed)</w:t>
            </w:r>
          </w:p>
          <w:p w14:paraId="3C26C935" w14:textId="77777777" w:rsidR="00FC671F" w:rsidRPr="008B2269" w:rsidRDefault="00FC671F">
            <w:pPr>
              <w:ind w:left="540"/>
              <w:rPr>
                <w:rFonts w:cs="Segoe UI"/>
                <w:color w:val="58585A"/>
                <w:sz w:val="20"/>
                <w:szCs w:val="18"/>
                <w:lang w:val="en-IN"/>
              </w:rPr>
            </w:pPr>
            <w:r w:rsidRPr="008B2269">
              <w:rPr>
                <w:rFonts w:cs="Segoe UI"/>
                <w:color w:val="58585A"/>
                <w:sz w:val="20"/>
                <w:szCs w:val="18"/>
                <w:lang w:val="en-IN"/>
              </w:rPr>
              <w:t>{</w:t>
            </w:r>
          </w:p>
          <w:p w14:paraId="3701BB6A" w14:textId="77777777" w:rsidR="00FC671F" w:rsidRPr="008B2269" w:rsidRDefault="00FC671F">
            <w:pPr>
              <w:ind w:left="540"/>
              <w:rPr>
                <w:rFonts w:cs="Segoe UI"/>
                <w:color w:val="58585A"/>
                <w:sz w:val="20"/>
                <w:szCs w:val="18"/>
                <w:lang w:val="en-IN"/>
              </w:rPr>
            </w:pPr>
            <w:r w:rsidRPr="008B2269">
              <w:rPr>
                <w:rFonts w:cs="Segoe UI"/>
                <w:color w:val="58585A"/>
                <w:sz w:val="20"/>
                <w:szCs w:val="18"/>
                <w:lang w:val="en-IN"/>
              </w:rPr>
              <w:t>conn.Close();</w:t>
            </w:r>
          </w:p>
          <w:p w14:paraId="587F9E15" w14:textId="77777777" w:rsidR="00FC671F" w:rsidRPr="008B2269" w:rsidRDefault="00FC671F">
            <w:pPr>
              <w:ind w:left="540"/>
              <w:rPr>
                <w:rFonts w:cs="Segoe UI"/>
                <w:color w:val="58585A"/>
                <w:sz w:val="20"/>
                <w:szCs w:val="18"/>
                <w:lang w:val="en-IN"/>
              </w:rPr>
            </w:pPr>
            <w:r w:rsidRPr="008B2269">
              <w:rPr>
                <w:rFonts w:cs="Segoe UI"/>
                <w:color w:val="58585A"/>
                <w:sz w:val="20"/>
                <w:szCs w:val="18"/>
                <w:lang w:val="en-IN"/>
              </w:rPr>
              <w:t>}</w:t>
            </w:r>
          </w:p>
          <w:p w14:paraId="32E07DE5" w14:textId="77777777" w:rsidR="00FC671F" w:rsidRPr="008B2269" w:rsidRDefault="00FC671F">
            <w:pPr>
              <w:rPr>
                <w:rFonts w:cs="Segoe UI"/>
                <w:color w:val="58585A"/>
                <w:sz w:val="20"/>
                <w:szCs w:val="18"/>
              </w:rPr>
            </w:pPr>
            <w:r w:rsidRPr="008B2269">
              <w:rPr>
                <w:rFonts w:cs="Segoe UI"/>
                <w:color w:val="58585A"/>
                <w:sz w:val="20"/>
                <w:szCs w:val="18"/>
              </w:rPr>
              <w:t> </w:t>
            </w:r>
          </w:p>
        </w:tc>
        <w:tc>
          <w:tcPr>
            <w:tcW w:w="3133" w:type="dxa"/>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694A941A" w14:textId="77777777" w:rsidR="00FC671F" w:rsidRPr="008B2269" w:rsidRDefault="00FC671F">
            <w:pPr>
              <w:rPr>
                <w:rFonts w:cs="Segoe UI"/>
                <w:color w:val="58585A"/>
                <w:sz w:val="20"/>
                <w:szCs w:val="18"/>
                <w:lang w:val="en-IN"/>
              </w:rPr>
            </w:pPr>
            <w:r w:rsidRPr="008B2269">
              <w:rPr>
                <w:rFonts w:cs="Segoe UI"/>
                <w:color w:val="58585A"/>
                <w:sz w:val="20"/>
                <w:szCs w:val="18"/>
                <w:lang w:val="en-IN"/>
              </w:rPr>
              <w:t>try</w:t>
            </w:r>
          </w:p>
          <w:p w14:paraId="6D20A872" w14:textId="77777777" w:rsidR="00FC671F" w:rsidRPr="008B2269" w:rsidRDefault="00FC671F">
            <w:pPr>
              <w:rPr>
                <w:rFonts w:cs="Segoe UI"/>
                <w:color w:val="58585A"/>
                <w:sz w:val="20"/>
                <w:szCs w:val="18"/>
                <w:lang w:val="en-IN"/>
              </w:rPr>
            </w:pPr>
            <w:r w:rsidRPr="008B2269">
              <w:rPr>
                <w:rFonts w:cs="Segoe UI"/>
                <w:color w:val="58585A"/>
                <w:sz w:val="20"/>
                <w:szCs w:val="18"/>
                <w:lang w:val="en-IN"/>
              </w:rPr>
              <w:t>{</w:t>
            </w:r>
          </w:p>
          <w:p w14:paraId="18EB190C" w14:textId="77777777" w:rsidR="00FC671F" w:rsidRPr="008B2269" w:rsidRDefault="00FC671F">
            <w:pPr>
              <w:rPr>
                <w:rFonts w:cs="Segoe UI"/>
                <w:color w:val="58585A"/>
                <w:sz w:val="20"/>
                <w:szCs w:val="18"/>
                <w:lang w:val="en-IN"/>
              </w:rPr>
            </w:pPr>
            <w:r w:rsidRPr="008B2269">
              <w:rPr>
                <w:rFonts w:cs="Segoe UI"/>
                <w:color w:val="58585A"/>
                <w:sz w:val="20"/>
                <w:szCs w:val="18"/>
                <w:lang w:val="en-IN"/>
              </w:rPr>
              <w:t>conn.Close();</w:t>
            </w:r>
          </w:p>
          <w:p w14:paraId="0E2CB01D" w14:textId="77777777" w:rsidR="00FC671F" w:rsidRPr="008B2269" w:rsidRDefault="00FC671F">
            <w:pPr>
              <w:rPr>
                <w:rFonts w:cs="Segoe UI"/>
                <w:color w:val="58585A"/>
                <w:sz w:val="20"/>
                <w:szCs w:val="18"/>
                <w:lang w:val="en-IN"/>
              </w:rPr>
            </w:pPr>
            <w:r w:rsidRPr="008B2269">
              <w:rPr>
                <w:rFonts w:cs="Segoe UI"/>
                <w:color w:val="58585A"/>
                <w:sz w:val="20"/>
                <w:szCs w:val="18"/>
                <w:lang w:val="en-IN"/>
              </w:rPr>
              <w:t>}</w:t>
            </w:r>
          </w:p>
          <w:p w14:paraId="636CF856" w14:textId="77777777" w:rsidR="00FC671F" w:rsidRPr="008B2269" w:rsidRDefault="00FC671F">
            <w:pPr>
              <w:rPr>
                <w:rFonts w:cs="Segoe UI"/>
                <w:color w:val="58585A"/>
                <w:sz w:val="20"/>
                <w:szCs w:val="18"/>
                <w:lang w:val="en-IN"/>
              </w:rPr>
            </w:pPr>
            <w:r w:rsidRPr="008B2269">
              <w:rPr>
                <w:rFonts w:cs="Segoe UI"/>
                <w:color w:val="58585A"/>
                <w:sz w:val="20"/>
                <w:szCs w:val="18"/>
                <w:lang w:val="en-IN"/>
              </w:rPr>
              <w:t>Catch(Exception ex)</w:t>
            </w:r>
          </w:p>
          <w:p w14:paraId="667FF719" w14:textId="77777777" w:rsidR="00FC671F" w:rsidRPr="008B2269" w:rsidRDefault="00FC671F">
            <w:pPr>
              <w:rPr>
                <w:rFonts w:cs="Segoe UI"/>
                <w:color w:val="58585A"/>
                <w:sz w:val="20"/>
                <w:szCs w:val="18"/>
                <w:lang w:val="en-IN"/>
              </w:rPr>
            </w:pPr>
            <w:r w:rsidRPr="008B2269">
              <w:rPr>
                <w:rFonts w:cs="Segoe UI"/>
                <w:color w:val="58585A"/>
                <w:sz w:val="20"/>
                <w:szCs w:val="18"/>
                <w:lang w:val="en-IN"/>
              </w:rPr>
              <w:t>{</w:t>
            </w:r>
          </w:p>
          <w:p w14:paraId="56375D96" w14:textId="77777777" w:rsidR="00FC671F" w:rsidRPr="008B2269" w:rsidRDefault="00FC671F">
            <w:pPr>
              <w:rPr>
                <w:rFonts w:cs="Segoe UI"/>
                <w:color w:val="58585A"/>
                <w:sz w:val="20"/>
                <w:szCs w:val="18"/>
                <w:lang w:val="en-IN"/>
              </w:rPr>
            </w:pPr>
            <w:r w:rsidRPr="008B2269">
              <w:rPr>
                <w:rFonts w:cs="Segoe UI"/>
                <w:color w:val="58585A"/>
                <w:sz w:val="20"/>
                <w:szCs w:val="18"/>
                <w:lang w:val="en-IN"/>
              </w:rPr>
              <w:t>// handle exception if already closed!</w:t>
            </w:r>
          </w:p>
          <w:p w14:paraId="250E25BA" w14:textId="77777777" w:rsidR="00FC671F" w:rsidRPr="008B2269" w:rsidRDefault="00FC671F">
            <w:pPr>
              <w:rPr>
                <w:rFonts w:cs="Segoe UI"/>
                <w:color w:val="58585A"/>
                <w:sz w:val="20"/>
                <w:szCs w:val="18"/>
                <w:lang w:val="en-IN"/>
              </w:rPr>
            </w:pPr>
            <w:r w:rsidRPr="008B2269">
              <w:rPr>
                <w:rFonts w:cs="Segoe UI"/>
                <w:color w:val="58585A"/>
                <w:sz w:val="20"/>
                <w:szCs w:val="18"/>
                <w:lang w:val="en-IN"/>
              </w:rPr>
              <w:t>}</w:t>
            </w:r>
          </w:p>
          <w:p w14:paraId="2ACA0911" w14:textId="77777777" w:rsidR="00FC671F" w:rsidRPr="008B2269" w:rsidRDefault="00FC671F">
            <w:pPr>
              <w:rPr>
                <w:rFonts w:cs="Segoe UI"/>
                <w:color w:val="58585A"/>
                <w:sz w:val="20"/>
                <w:szCs w:val="18"/>
              </w:rPr>
            </w:pPr>
            <w:r w:rsidRPr="008B2269">
              <w:rPr>
                <w:rFonts w:cs="Segoe UI"/>
                <w:color w:val="58585A"/>
                <w:sz w:val="20"/>
                <w:szCs w:val="18"/>
              </w:rPr>
              <w:t> </w:t>
            </w:r>
          </w:p>
        </w:tc>
      </w:tr>
    </w:tbl>
    <w:p w14:paraId="78DD26F3" w14:textId="77777777" w:rsidR="009C7F3F" w:rsidRDefault="009C7F3F" w:rsidP="009C7F3F">
      <w:pPr>
        <w:pStyle w:val="ListNumber"/>
        <w:numPr>
          <w:ilvl w:val="0"/>
          <w:numId w:val="0"/>
        </w:numPr>
        <w:ind w:left="360"/>
        <w:rPr>
          <w:lang w:val="en-IN"/>
        </w:rPr>
      </w:pPr>
    </w:p>
    <w:p w14:paraId="30D04CF9" w14:textId="286AC404" w:rsidR="00FC671F" w:rsidRDefault="00FC671F" w:rsidP="00EC2BC9">
      <w:pPr>
        <w:pStyle w:val="ListNumber"/>
        <w:rPr>
          <w:lang w:val="en-IN"/>
        </w:rPr>
      </w:pPr>
      <w:r>
        <w:rPr>
          <w:lang w:val="en-IN"/>
        </w:rPr>
        <w:t>Always set the innerException property on thrown exceptions so the exception chain &amp; call stack are maintained</w:t>
      </w:r>
      <w:r w:rsidR="009C7F3F">
        <w:rPr>
          <w:lang w:val="en-IN"/>
        </w:rPr>
        <w:t>.</w:t>
      </w:r>
    </w:p>
    <w:p w14:paraId="4225AD6C" w14:textId="1F3A58A1" w:rsidR="00FC671F" w:rsidRDefault="00FC671F" w:rsidP="00EC2BC9">
      <w:pPr>
        <w:pStyle w:val="ListNumber"/>
        <w:rPr>
          <w:lang w:val="en-IN"/>
        </w:rPr>
      </w:pPr>
      <w:r>
        <w:rPr>
          <w:lang w:val="en-IN"/>
        </w:rPr>
        <w:t>Avoid defining custom exception classes. Use existing exception classes instead</w:t>
      </w:r>
      <w:r w:rsidR="009C7F3F">
        <w:rPr>
          <w:lang w:val="en-IN"/>
        </w:rPr>
        <w:t>.</w:t>
      </w:r>
    </w:p>
    <w:p w14:paraId="144606D9" w14:textId="41EC790A" w:rsidR="00FC671F" w:rsidRDefault="00FC671F" w:rsidP="008906F9">
      <w:pPr>
        <w:pStyle w:val="Heading1"/>
      </w:pPr>
      <w:bookmarkStart w:id="7" w:name="_Toc438039590"/>
      <w:r>
        <w:t>Essential Tools:</w:t>
      </w:r>
      <w:bookmarkEnd w:id="7"/>
    </w:p>
    <w:p w14:paraId="27EC4EED" w14:textId="77777777" w:rsidR="00EC2BC9" w:rsidRPr="00EC2BC9" w:rsidRDefault="00EC2BC9" w:rsidP="00EC2BC9"/>
    <w:tbl>
      <w:tblPr>
        <w:tblStyle w:val="TableGrid"/>
        <w:tblW w:w="5000" w:type="pct"/>
        <w:tblLook w:val="04A0" w:firstRow="1" w:lastRow="0" w:firstColumn="1" w:lastColumn="0" w:noHBand="0" w:noVBand="1"/>
      </w:tblPr>
      <w:tblGrid>
        <w:gridCol w:w="999"/>
        <w:gridCol w:w="1189"/>
        <w:gridCol w:w="5749"/>
        <w:gridCol w:w="1413"/>
      </w:tblGrid>
      <w:tr w:rsidR="00FC671F" w:rsidRPr="009C7F3F" w14:paraId="13E4561F" w14:textId="77777777" w:rsidTr="009C7F3F">
        <w:tc>
          <w:tcPr>
            <w:tcW w:w="505" w:type="pct"/>
            <w:hideMark/>
          </w:tcPr>
          <w:p w14:paraId="5D8177C4" w14:textId="77777777" w:rsidR="00FC671F" w:rsidRPr="009C7F3F" w:rsidRDefault="00FC671F">
            <w:pPr>
              <w:rPr>
                <w:rFonts w:cs="Segoe UI"/>
              </w:rPr>
            </w:pPr>
            <w:r w:rsidRPr="009C7F3F">
              <w:rPr>
                <w:rFonts w:cs="Segoe UI"/>
              </w:rPr>
              <w:t>Visual Studio 2013</w:t>
            </w:r>
          </w:p>
          <w:p w14:paraId="4ADC783D" w14:textId="77777777" w:rsidR="00FC671F" w:rsidRPr="009C7F3F" w:rsidRDefault="00FC671F">
            <w:pPr>
              <w:rPr>
                <w:rFonts w:cs="Segoe UI"/>
              </w:rPr>
            </w:pPr>
            <w:r w:rsidRPr="009C7F3F">
              <w:rPr>
                <w:rFonts w:cs="Segoe UI"/>
              </w:rPr>
              <w:t>Code Analyzer</w:t>
            </w:r>
          </w:p>
        </w:tc>
        <w:tc>
          <w:tcPr>
            <w:tcW w:w="646" w:type="pct"/>
            <w:hideMark/>
          </w:tcPr>
          <w:p w14:paraId="06FD946E" w14:textId="77777777" w:rsidR="00FC671F" w:rsidRPr="009C7F3F" w:rsidRDefault="00FC671F">
            <w:pPr>
              <w:rPr>
                <w:rFonts w:cs="Segoe UI"/>
              </w:rPr>
            </w:pPr>
            <w:r w:rsidRPr="009C7F3F">
              <w:rPr>
                <w:rFonts w:cs="Segoe UI"/>
              </w:rPr>
              <w:t>2013</w:t>
            </w:r>
          </w:p>
          <w:p w14:paraId="4933F263" w14:textId="77777777" w:rsidR="00FC671F" w:rsidRPr="009C7F3F" w:rsidRDefault="00FC671F">
            <w:pPr>
              <w:rPr>
                <w:rFonts w:cs="Segoe UI"/>
              </w:rPr>
            </w:pPr>
            <w:r w:rsidRPr="009C7F3F">
              <w:rPr>
                <w:rFonts w:cs="Segoe UI"/>
              </w:rPr>
              <w:t>(Update 2)</w:t>
            </w:r>
          </w:p>
        </w:tc>
        <w:tc>
          <w:tcPr>
            <w:tcW w:w="3084" w:type="pct"/>
            <w:hideMark/>
          </w:tcPr>
          <w:p w14:paraId="68E6A32B" w14:textId="77777777" w:rsidR="00FC671F" w:rsidRPr="009C7F3F" w:rsidRDefault="00FC671F">
            <w:pPr>
              <w:rPr>
                <w:rFonts w:cs="Segoe UI"/>
              </w:rPr>
            </w:pPr>
            <w:r w:rsidRPr="009C7F3F">
              <w:rPr>
                <w:rFonts w:cs="Segoe UI"/>
              </w:rPr>
              <w:t> </w:t>
            </w:r>
          </w:p>
          <w:p w14:paraId="730E9557" w14:textId="61066E0D" w:rsidR="00FC671F" w:rsidRPr="009C7F3F" w:rsidRDefault="00FC671F">
            <w:pPr>
              <w:rPr>
                <w:rFonts w:cs="Segoe UI"/>
              </w:rPr>
            </w:pPr>
            <w:r w:rsidRPr="009C7F3F">
              <w:rPr>
                <w:rFonts w:cs="Segoe UI"/>
                <w:noProof/>
              </w:rPr>
              <w:drawing>
                <wp:inline distT="0" distB="0" distL="0" distR="0" wp14:anchorId="5B67148F" wp14:editId="76811B5A">
                  <wp:extent cx="3234520" cy="1839758"/>
                  <wp:effectExtent l="0" t="0" r="4445" b="8255"/>
                  <wp:docPr id="3" name="Picture 3" descr="Machine generated alternative text:&#10;Application &#10;Build &#10;Web &#10;Package/PubIish Web &#10;Package/PubIish SQL &#10;Silverlight Applications &#10;Build Events &#10;Resources &#10;Settings &#10;Reference Paths &#10;Si nin &#10;Code Analysis* &#10;Code Contracts &#10;TypeScript Build &#10;Configuration: Active (Debug) &#10;V Enable Code Analysis on Build &#10;Platform: &#10;Active (Any CPU) &#10;Open &#10;Suppress results from generated code (managed only) &#10;Rule Set &#10;Microsoft All Rules &#10;Microsoft All Rules &#10;Microsoft Basic Design Guideline Rules &#10;Microsoft Extended Correctness Rules &#10;Microsoft Extended Design Guideline Rules &#10;Microsoft Globalization Rules &#10;Microsoft Managed Minimum Rules &#10;Microsoft Managed Recommended Rules &#10;Microsoft Mixed (C++ &#10;/CLR) Minimum Rules &#10;Microsoft Mixed (C++ &#10;/CLR) Recommended Rules &#10;Microsoft Security Rules &#10;Growse..» &#10;«Choose multi le rule 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10;Build &#10;Web &#10;Package/PubIish Web &#10;Package/PubIish SQL &#10;Silverlight Applications &#10;Build Events &#10;Resources &#10;Settings &#10;Reference Paths &#10;Si nin &#10;Code Analysis* &#10;Code Contracts &#10;TypeScript Build &#10;Configuration: Active (Debug) &#10;V Enable Code Analysis on Build &#10;Platform: &#10;Active (Any CPU) &#10;Open &#10;Suppress results from generated code (managed only) &#10;Rule Set &#10;Microsoft All Rules &#10;Microsoft All Rules &#10;Microsoft Basic Design Guideline Rules &#10;Microsoft Extended Correctness Rules &#10;Microsoft Extended Design Guideline Rules &#10;Microsoft Globalization Rules &#10;Microsoft Managed Minimum Rules &#10;Microsoft Managed Recommended Rules &#10;Microsoft Mixed (C++ &#10;/CLR) Minimum Rules &#10;Microsoft Mixed (C++ &#10;/CLR) Recommended Rules &#10;Microsoft Security Rules &#10;Growse..» &#10;«Choose multi le rule sets..» "/>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47607" cy="1847202"/>
                          </a:xfrm>
                          <a:prstGeom prst="rect">
                            <a:avLst/>
                          </a:prstGeom>
                          <a:noFill/>
                          <a:ln>
                            <a:noFill/>
                          </a:ln>
                        </pic:spPr>
                      </pic:pic>
                    </a:graphicData>
                  </a:graphic>
                </wp:inline>
              </w:drawing>
            </w:r>
          </w:p>
        </w:tc>
        <w:tc>
          <w:tcPr>
            <w:tcW w:w="765" w:type="pct"/>
            <w:hideMark/>
          </w:tcPr>
          <w:p w14:paraId="118419F4" w14:textId="77777777" w:rsidR="00FC671F" w:rsidRPr="009C7F3F" w:rsidRDefault="00FC671F">
            <w:pPr>
              <w:rPr>
                <w:rFonts w:cs="Segoe UI"/>
                <w:color w:val="58585A"/>
              </w:rPr>
            </w:pPr>
            <w:r w:rsidRPr="009C7F3F">
              <w:rPr>
                <w:rFonts w:cs="Segoe UI"/>
                <w:color w:val="58585A"/>
              </w:rPr>
              <w:t>NA</w:t>
            </w:r>
          </w:p>
        </w:tc>
      </w:tr>
      <w:tr w:rsidR="00FC671F" w:rsidRPr="009C7F3F" w14:paraId="599E0998" w14:textId="77777777" w:rsidTr="009C7F3F">
        <w:tc>
          <w:tcPr>
            <w:tcW w:w="505" w:type="pct"/>
            <w:hideMark/>
          </w:tcPr>
          <w:p w14:paraId="39C8AABE"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StyleCop</w:t>
            </w:r>
          </w:p>
        </w:tc>
        <w:tc>
          <w:tcPr>
            <w:tcW w:w="646" w:type="pct"/>
            <w:hideMark/>
          </w:tcPr>
          <w:p w14:paraId="624B1FCD"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4.7</w:t>
            </w:r>
          </w:p>
        </w:tc>
        <w:tc>
          <w:tcPr>
            <w:tcW w:w="3084" w:type="pct"/>
            <w:hideMark/>
          </w:tcPr>
          <w:p w14:paraId="770FE113"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Analyzes C# source code to enforce a set of style and consistency rules</w:t>
            </w:r>
          </w:p>
        </w:tc>
        <w:tc>
          <w:tcPr>
            <w:tcW w:w="765" w:type="pct"/>
            <w:hideMark/>
          </w:tcPr>
          <w:p w14:paraId="373A7B6E" w14:textId="77777777" w:rsidR="00FC671F" w:rsidRPr="009C7F3F" w:rsidRDefault="00840EA0">
            <w:pPr>
              <w:pStyle w:val="NormalWeb"/>
              <w:spacing w:before="0" w:beforeAutospacing="0" w:after="0" w:afterAutospacing="0"/>
              <w:rPr>
                <w:rFonts w:ascii="Segoe UI" w:hAnsi="Segoe UI" w:cs="Segoe UI"/>
                <w:sz w:val="20"/>
                <w:szCs w:val="20"/>
              </w:rPr>
            </w:pPr>
            <w:hyperlink r:id="rId13" w:history="1">
              <w:r w:rsidR="00FC671F" w:rsidRPr="009C7F3F">
                <w:rPr>
                  <w:rStyle w:val="Hyperlink"/>
                  <w:rFonts w:ascii="Segoe UI" w:eastAsiaTheme="majorEastAsia" w:hAnsi="Segoe UI" w:cs="Segoe UI"/>
                  <w:sz w:val="20"/>
                  <w:szCs w:val="20"/>
                </w:rPr>
                <w:t>Web</w:t>
              </w:r>
            </w:hyperlink>
          </w:p>
        </w:tc>
      </w:tr>
      <w:tr w:rsidR="00FC671F" w:rsidRPr="009C7F3F" w14:paraId="65137A31" w14:textId="77777777" w:rsidTr="009C7F3F">
        <w:tc>
          <w:tcPr>
            <w:tcW w:w="505" w:type="pct"/>
            <w:hideMark/>
          </w:tcPr>
          <w:p w14:paraId="1EE2F5DF"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 xml:space="preserve">Visual Studio 2013 Code Clone </w:t>
            </w:r>
          </w:p>
        </w:tc>
        <w:tc>
          <w:tcPr>
            <w:tcW w:w="646" w:type="pct"/>
            <w:hideMark/>
          </w:tcPr>
          <w:p w14:paraId="03FF23D6"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2013</w:t>
            </w:r>
          </w:p>
          <w:p w14:paraId="6E0E8894"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(Update 2)</w:t>
            </w:r>
          </w:p>
        </w:tc>
        <w:tc>
          <w:tcPr>
            <w:tcW w:w="3084" w:type="pct"/>
            <w:hideMark/>
          </w:tcPr>
          <w:p w14:paraId="3E9A8CAD" w14:textId="263F9B53"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noProof/>
                <w:sz w:val="20"/>
                <w:szCs w:val="20"/>
              </w:rPr>
              <w:drawing>
                <wp:inline distT="0" distB="0" distL="0" distR="0" wp14:anchorId="1C8C9036" wp14:editId="11949089">
                  <wp:extent cx="3040145" cy="1787857"/>
                  <wp:effectExtent l="0" t="0" r="8255" b="3175"/>
                  <wp:docPr id="1" name="Picture 1" descr="Machine generated alternative text:&#10;ANALYZE WINDOW HELP &#10;Performance and Diagnostics &#10;Launch Node.js Profiling.. &#10;Profiler &#10;Run Code Analysis on Solution &#10;Configure Code Analysis for Solution &#10;Calculate Code Metrics for Selected Project(s) &#10;Analyze Solution for Code Clones &#10;In CWS &#10;Alt*F2 &#10;Alt*F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NALYZE WINDOW HELP &#10;Performance and Diagnostics &#10;Launch Node.js Profiling.. &#10;Profiler &#10;Run Code Analysis on Solution &#10;Configure Code Analysis for Solution &#10;Calculate Code Metrics for Selected Project(s) &#10;Analyze Solution for Code Clones &#10;In CWS &#10;Alt*F2 &#10;Alt*F11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48831" cy="1792965"/>
                          </a:xfrm>
                          <a:prstGeom prst="rect">
                            <a:avLst/>
                          </a:prstGeom>
                          <a:noFill/>
                          <a:ln>
                            <a:noFill/>
                          </a:ln>
                        </pic:spPr>
                      </pic:pic>
                    </a:graphicData>
                  </a:graphic>
                </wp:inline>
              </w:drawing>
            </w:r>
          </w:p>
          <w:p w14:paraId="4A13ACE0"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 </w:t>
            </w:r>
          </w:p>
        </w:tc>
        <w:tc>
          <w:tcPr>
            <w:tcW w:w="765" w:type="pct"/>
            <w:hideMark/>
          </w:tcPr>
          <w:p w14:paraId="6FDBFA05" w14:textId="77777777" w:rsidR="00FC671F" w:rsidRPr="009C7F3F" w:rsidRDefault="00FC671F">
            <w:pPr>
              <w:pStyle w:val="NormalWeb"/>
              <w:spacing w:before="0" w:beforeAutospacing="0" w:after="0" w:afterAutospacing="0"/>
              <w:rPr>
                <w:rFonts w:ascii="Segoe UI" w:hAnsi="Segoe UI" w:cs="Segoe UI"/>
                <w:color w:val="58585A"/>
                <w:sz w:val="20"/>
                <w:szCs w:val="20"/>
              </w:rPr>
            </w:pPr>
            <w:r w:rsidRPr="009C7F3F">
              <w:rPr>
                <w:rFonts w:ascii="Segoe UI" w:hAnsi="Segoe UI" w:cs="Segoe UI"/>
                <w:color w:val="58585A"/>
                <w:sz w:val="20"/>
                <w:szCs w:val="20"/>
              </w:rPr>
              <w:t>NA</w:t>
            </w:r>
          </w:p>
        </w:tc>
      </w:tr>
    </w:tbl>
    <w:p w14:paraId="053CC71D" w14:textId="4BBD8418" w:rsidR="00FC671F" w:rsidRDefault="00FC671F" w:rsidP="008906F9">
      <w:pPr>
        <w:pStyle w:val="Heading1"/>
      </w:pPr>
      <w:bookmarkStart w:id="8" w:name="_Toc438039591"/>
      <w:r>
        <w:lastRenderedPageBreak/>
        <w:t>HTML Guidelines</w:t>
      </w:r>
      <w:bookmarkEnd w:id="8"/>
    </w:p>
    <w:p w14:paraId="40815F11" w14:textId="77777777" w:rsidR="00EC2BC9" w:rsidRPr="00EC2BC9" w:rsidRDefault="00EC2BC9" w:rsidP="00EC2BC9"/>
    <w:tbl>
      <w:tblPr>
        <w:tblStyle w:val="TableGrid"/>
        <w:tblW w:w="5000" w:type="pct"/>
        <w:tblLook w:val="04A0" w:firstRow="1" w:lastRow="0" w:firstColumn="1" w:lastColumn="0" w:noHBand="0" w:noVBand="1"/>
      </w:tblPr>
      <w:tblGrid>
        <w:gridCol w:w="1694"/>
        <w:gridCol w:w="7656"/>
      </w:tblGrid>
      <w:tr w:rsidR="00FC671F" w14:paraId="4CCBB4BB" w14:textId="77777777" w:rsidTr="009C7F3F">
        <w:tc>
          <w:tcPr>
            <w:tcW w:w="906" w:type="pct"/>
            <w:hideMark/>
          </w:tcPr>
          <w:p w14:paraId="07AF50A5" w14:textId="77777777" w:rsidR="00FC671F" w:rsidRDefault="00FC671F">
            <w:pPr>
              <w:rPr>
                <w:rFonts w:cs="Segoe UI"/>
              </w:rPr>
            </w:pPr>
            <w:r>
              <w:rPr>
                <w:rFonts w:cs="Segoe UI"/>
              </w:rPr>
              <w:t xml:space="preserve">Use of  HTML5 Block Level Elements </w:t>
            </w:r>
          </w:p>
        </w:tc>
        <w:tc>
          <w:tcPr>
            <w:tcW w:w="4094" w:type="pct"/>
            <w:hideMark/>
          </w:tcPr>
          <w:p w14:paraId="6BB58AC1" w14:textId="77777777" w:rsidR="00FC671F" w:rsidRDefault="00FC671F">
            <w:pPr>
              <w:rPr>
                <w:rFonts w:cs="Segoe UI"/>
              </w:rPr>
            </w:pPr>
            <w:r>
              <w:rPr>
                <w:rFonts w:cs="Segoe UI"/>
              </w:rPr>
              <w:t>Instead of staying with divs for everything, take some time to learn the new HTML 5 elements like &lt;header&gt;,&lt;footer&gt;, &lt;article&gt; and others. They work the same way but improve readability</w:t>
            </w:r>
          </w:p>
          <w:tbl>
            <w:tblPr>
              <w:tblW w:w="0" w:type="auto"/>
              <w:tblCellMar>
                <w:left w:w="0" w:type="dxa"/>
                <w:right w:w="0" w:type="dxa"/>
              </w:tblCellMar>
              <w:tblLook w:val="04A0" w:firstRow="1" w:lastRow="0" w:firstColumn="1" w:lastColumn="0" w:noHBand="0" w:noVBand="1"/>
            </w:tblPr>
            <w:tblGrid>
              <w:gridCol w:w="3784"/>
              <w:gridCol w:w="3636"/>
            </w:tblGrid>
            <w:tr w:rsidR="00FC671F" w14:paraId="68F50AC8" w14:textId="77777777">
              <w:tc>
                <w:tcPr>
                  <w:tcW w:w="3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8EC86" w14:textId="77777777" w:rsidR="00FC671F" w:rsidRDefault="00FC671F">
                  <w:pPr>
                    <w:rPr>
                      <w:rFonts w:cs="Segoe UI"/>
                      <w:color w:val="CC0000"/>
                      <w:sz w:val="20"/>
                      <w:szCs w:val="20"/>
                    </w:rPr>
                  </w:pPr>
                  <w:r>
                    <w:rPr>
                      <w:rFonts w:cs="Segoe UI"/>
                      <w:color w:val="CC0000"/>
                      <w:sz w:val="20"/>
                      <w:szCs w:val="20"/>
                      <w:shd w:val="clear" w:color="auto" w:fill="FFF8F8"/>
                    </w:rPr>
                    <w:t>/* Not recommended */</w:t>
                  </w:r>
                </w:p>
              </w:tc>
              <w:tc>
                <w:tcPr>
                  <w:tcW w:w="3656"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3BB6A56D" w14:textId="77777777" w:rsidR="00FC671F" w:rsidRDefault="00FC671F">
                  <w:pPr>
                    <w:rPr>
                      <w:rFonts w:cs="Segoe UI"/>
                      <w:color w:val="006600"/>
                      <w:sz w:val="20"/>
                      <w:szCs w:val="20"/>
                    </w:rPr>
                  </w:pPr>
                  <w:r>
                    <w:rPr>
                      <w:rFonts w:cs="Segoe UI"/>
                      <w:color w:val="006600"/>
                      <w:sz w:val="20"/>
                      <w:szCs w:val="20"/>
                      <w:shd w:val="clear" w:color="auto" w:fill="F8FFF8"/>
                    </w:rPr>
                    <w:t>/* Recommended */</w:t>
                  </w:r>
                </w:p>
              </w:tc>
            </w:tr>
            <w:tr w:rsidR="00FC671F" w14:paraId="2777D331" w14:textId="77777777">
              <w:tc>
                <w:tcPr>
                  <w:tcW w:w="380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BAB7FBD" w14:textId="77777777" w:rsidR="00FC671F" w:rsidRDefault="00FC671F">
                  <w:pPr>
                    <w:rPr>
                      <w:rFonts w:cs="Segoe UI"/>
                      <w:color w:val="CC0000"/>
                      <w:sz w:val="20"/>
                      <w:szCs w:val="20"/>
                    </w:rPr>
                  </w:pPr>
                  <w:r>
                    <w:rPr>
                      <w:rFonts w:cs="Segoe UI"/>
                      <w:color w:val="CC0000"/>
                      <w:sz w:val="20"/>
                      <w:szCs w:val="20"/>
                      <w:shd w:val="clear" w:color="auto" w:fill="FFF8F8"/>
                    </w:rPr>
                    <w:t>&lt;body&gt;</w:t>
                  </w:r>
                  <w:r>
                    <w:rPr>
                      <w:rFonts w:cs="Segoe UI"/>
                      <w:color w:val="CC0000"/>
                      <w:sz w:val="20"/>
                      <w:szCs w:val="20"/>
                      <w:shd w:val="clear" w:color="auto" w:fill="FFF8F8"/>
                    </w:rPr>
                    <w:br/>
                    <w:t>    &lt;div id="header"&gt;</w:t>
                  </w:r>
                  <w:r>
                    <w:rPr>
                      <w:rFonts w:cs="Segoe UI"/>
                      <w:color w:val="CC0000"/>
                      <w:sz w:val="20"/>
                      <w:szCs w:val="20"/>
                      <w:shd w:val="clear" w:color="auto" w:fill="FFF8F8"/>
                    </w:rPr>
                    <w:br/>
                    <w:t>        ...</w:t>
                  </w:r>
                  <w:r>
                    <w:rPr>
                      <w:rFonts w:cs="Segoe UI"/>
                      <w:color w:val="CC0000"/>
                      <w:sz w:val="20"/>
                      <w:szCs w:val="20"/>
                      <w:shd w:val="clear" w:color="auto" w:fill="FFF8F8"/>
                    </w:rPr>
                    <w:br/>
                    <w:t>    &lt;/div&gt;</w:t>
                  </w:r>
                  <w:r>
                    <w:rPr>
                      <w:rFonts w:cs="Segoe UI"/>
                      <w:color w:val="CC0000"/>
                      <w:sz w:val="20"/>
                      <w:szCs w:val="20"/>
                      <w:shd w:val="clear" w:color="auto" w:fill="FFF8F8"/>
                    </w:rPr>
                    <w:br/>
                    <w:t>    &lt;div id="main"&gt;</w:t>
                  </w:r>
                  <w:r>
                    <w:rPr>
                      <w:rFonts w:cs="Segoe UI"/>
                      <w:color w:val="CC0000"/>
                      <w:sz w:val="20"/>
                      <w:szCs w:val="20"/>
                      <w:shd w:val="clear" w:color="auto" w:fill="FFF8F8"/>
                    </w:rPr>
                    <w:br/>
                    <w:t>            ...</w:t>
                  </w:r>
                  <w:r>
                    <w:rPr>
                      <w:rFonts w:cs="Segoe UI"/>
                      <w:color w:val="CC0000"/>
                      <w:sz w:val="20"/>
                      <w:szCs w:val="20"/>
                      <w:shd w:val="clear" w:color="auto" w:fill="FFF8F8"/>
                    </w:rPr>
                    <w:br/>
                    <w:t>    &lt;/div&gt;</w:t>
                  </w:r>
                  <w:r>
                    <w:rPr>
                      <w:rFonts w:cs="Segoe UI"/>
                      <w:color w:val="CC0000"/>
                      <w:sz w:val="20"/>
                      <w:szCs w:val="20"/>
                      <w:shd w:val="clear" w:color="auto" w:fill="FFF8F8"/>
                    </w:rPr>
                    <w:br/>
                    <w:t>    &lt;div id="footer"&gt;</w:t>
                  </w:r>
                  <w:r>
                    <w:rPr>
                      <w:rFonts w:cs="Segoe UI"/>
                      <w:color w:val="CC0000"/>
                      <w:sz w:val="20"/>
                      <w:szCs w:val="20"/>
                      <w:shd w:val="clear" w:color="auto" w:fill="FFF8F8"/>
                    </w:rPr>
                    <w:br/>
                    <w:t>        ...</w:t>
                  </w:r>
                  <w:r>
                    <w:rPr>
                      <w:rFonts w:cs="Segoe UI"/>
                      <w:color w:val="CC0000"/>
                      <w:sz w:val="20"/>
                      <w:szCs w:val="20"/>
                      <w:shd w:val="clear" w:color="auto" w:fill="FFF8F8"/>
                    </w:rPr>
                    <w:br/>
                    <w:t>    &lt;/div&gt;</w:t>
                  </w:r>
                  <w:r>
                    <w:rPr>
                      <w:rFonts w:cs="Segoe UI"/>
                      <w:color w:val="CC0000"/>
                      <w:sz w:val="20"/>
                      <w:szCs w:val="20"/>
                      <w:shd w:val="clear" w:color="auto" w:fill="FFF8F8"/>
                    </w:rPr>
                    <w:br/>
                    <w:t xml:space="preserve">&lt;/body&gt;  </w:t>
                  </w:r>
                </w:p>
              </w:tc>
              <w:tc>
                <w:tcPr>
                  <w:tcW w:w="3656" w:type="dxa"/>
                  <w:tcBorders>
                    <w:top w:val="nil"/>
                    <w:left w:val="nil"/>
                    <w:bottom w:val="single" w:sz="8" w:space="0" w:color="A3A3A3"/>
                    <w:right w:val="single" w:sz="8" w:space="0" w:color="A3A3A3"/>
                  </w:tcBorders>
                  <w:tcMar>
                    <w:top w:w="80" w:type="dxa"/>
                    <w:left w:w="80" w:type="dxa"/>
                    <w:bottom w:w="80" w:type="dxa"/>
                    <w:right w:w="80" w:type="dxa"/>
                  </w:tcMar>
                  <w:hideMark/>
                </w:tcPr>
                <w:p w14:paraId="1D502A6A" w14:textId="77777777" w:rsidR="00FC671F" w:rsidRDefault="00FC671F">
                  <w:pPr>
                    <w:rPr>
                      <w:rFonts w:cs="Segoe UI"/>
                      <w:color w:val="006600"/>
                      <w:sz w:val="20"/>
                      <w:szCs w:val="20"/>
                    </w:rPr>
                  </w:pPr>
                  <w:r>
                    <w:rPr>
                      <w:rFonts w:cs="Segoe UI"/>
                      <w:color w:val="006600"/>
                      <w:sz w:val="20"/>
                      <w:szCs w:val="20"/>
                      <w:shd w:val="clear" w:color="auto" w:fill="F8FFF8"/>
                    </w:rPr>
                    <w:t>&lt;body&gt;</w:t>
                  </w:r>
                  <w:r>
                    <w:rPr>
                      <w:rFonts w:cs="Segoe UI"/>
                      <w:color w:val="006600"/>
                      <w:sz w:val="20"/>
                      <w:szCs w:val="20"/>
                      <w:shd w:val="clear" w:color="auto" w:fill="F8FFF8"/>
                    </w:rPr>
                    <w:br/>
                    <w:t>    &lt;header&gt;</w:t>
                  </w:r>
                  <w:r>
                    <w:rPr>
                      <w:rFonts w:cs="Segoe UI"/>
                      <w:color w:val="006600"/>
                      <w:sz w:val="20"/>
                      <w:szCs w:val="20"/>
                      <w:shd w:val="clear" w:color="auto" w:fill="F8FFF8"/>
                    </w:rPr>
                    <w:br/>
                    <w:t>        ...</w:t>
                  </w:r>
                  <w:r>
                    <w:rPr>
                      <w:rFonts w:cs="Segoe UI"/>
                      <w:color w:val="006600"/>
                      <w:sz w:val="20"/>
                      <w:szCs w:val="20"/>
                      <w:shd w:val="clear" w:color="auto" w:fill="F8FFF8"/>
                    </w:rPr>
                    <w:br/>
                    <w:t>    &lt;/header&gt;</w:t>
                  </w:r>
                  <w:r>
                    <w:rPr>
                      <w:rFonts w:cs="Segoe UI"/>
                      <w:color w:val="006600"/>
                      <w:sz w:val="20"/>
                      <w:szCs w:val="20"/>
                      <w:shd w:val="clear" w:color="auto" w:fill="F8FFF8"/>
                    </w:rPr>
                    <w:br/>
                    <w:t>    &lt;article&gt;</w:t>
                  </w:r>
                  <w:r>
                    <w:rPr>
                      <w:rFonts w:cs="Segoe UI"/>
                      <w:color w:val="006600"/>
                      <w:sz w:val="20"/>
                      <w:szCs w:val="20"/>
                      <w:shd w:val="clear" w:color="auto" w:fill="F8FFF8"/>
                    </w:rPr>
                    <w:br/>
                    <w:t>        ...</w:t>
                  </w:r>
                  <w:r>
                    <w:rPr>
                      <w:rFonts w:cs="Segoe UI"/>
                      <w:color w:val="006600"/>
                      <w:sz w:val="20"/>
                      <w:szCs w:val="20"/>
                      <w:shd w:val="clear" w:color="auto" w:fill="F8FFF8"/>
                    </w:rPr>
                    <w:br/>
                    <w:t>        &lt;section&gt;</w:t>
                  </w:r>
                  <w:r>
                    <w:rPr>
                      <w:rFonts w:cs="Segoe UI"/>
                      <w:color w:val="006600"/>
                      <w:sz w:val="20"/>
                      <w:szCs w:val="20"/>
                      <w:shd w:val="clear" w:color="auto" w:fill="F8FFF8"/>
                    </w:rPr>
                    <w:br/>
                    <w:t>            ...</w:t>
                  </w:r>
                  <w:r>
                    <w:rPr>
                      <w:rFonts w:cs="Segoe UI"/>
                      <w:color w:val="006600"/>
                      <w:sz w:val="20"/>
                      <w:szCs w:val="20"/>
                      <w:shd w:val="clear" w:color="auto" w:fill="F8FFF8"/>
                    </w:rPr>
                    <w:br/>
                    <w:t>        &lt;/section&gt;</w:t>
                  </w:r>
                  <w:r>
                    <w:rPr>
                      <w:rFonts w:cs="Segoe UI"/>
                      <w:color w:val="006600"/>
                      <w:sz w:val="20"/>
                      <w:szCs w:val="20"/>
                      <w:shd w:val="clear" w:color="auto" w:fill="F8FFF8"/>
                    </w:rPr>
                    <w:br/>
                    <w:t>        ...</w:t>
                  </w:r>
                  <w:r>
                    <w:rPr>
                      <w:rFonts w:cs="Segoe UI"/>
                      <w:color w:val="006600"/>
                      <w:sz w:val="20"/>
                      <w:szCs w:val="20"/>
                      <w:shd w:val="clear" w:color="auto" w:fill="F8FFF8"/>
                    </w:rPr>
                    <w:br/>
                    <w:t>    &lt;/article&gt;</w:t>
                  </w:r>
                  <w:r>
                    <w:rPr>
                      <w:rFonts w:cs="Segoe UI"/>
                      <w:color w:val="006600"/>
                      <w:sz w:val="20"/>
                      <w:szCs w:val="20"/>
                      <w:shd w:val="clear" w:color="auto" w:fill="F8FFF8"/>
                    </w:rPr>
                    <w:br/>
                    <w:t>    &lt;footer&gt;</w:t>
                  </w:r>
                  <w:r>
                    <w:rPr>
                      <w:rFonts w:cs="Segoe UI"/>
                      <w:color w:val="006600"/>
                      <w:sz w:val="20"/>
                      <w:szCs w:val="20"/>
                      <w:shd w:val="clear" w:color="auto" w:fill="F8FFF8"/>
                    </w:rPr>
                    <w:br/>
                    <w:t>        ...</w:t>
                  </w:r>
                  <w:r>
                    <w:rPr>
                      <w:rFonts w:cs="Segoe UI"/>
                      <w:color w:val="006600"/>
                      <w:sz w:val="20"/>
                      <w:szCs w:val="20"/>
                      <w:shd w:val="clear" w:color="auto" w:fill="F8FFF8"/>
                    </w:rPr>
                    <w:br/>
                    <w:t>    &lt;/footer&gt;</w:t>
                  </w:r>
                  <w:r>
                    <w:rPr>
                      <w:rFonts w:cs="Segoe UI"/>
                      <w:color w:val="006600"/>
                      <w:sz w:val="20"/>
                      <w:szCs w:val="20"/>
                      <w:shd w:val="clear" w:color="auto" w:fill="F8FFF8"/>
                    </w:rPr>
                    <w:br/>
                    <w:t xml:space="preserve">&lt;/body&gt;    </w:t>
                  </w:r>
                </w:p>
              </w:tc>
            </w:tr>
          </w:tbl>
          <w:p w14:paraId="3AEDB87F" w14:textId="77777777" w:rsidR="00FC671F" w:rsidRDefault="00FC671F">
            <w:pPr>
              <w:rPr>
                <w:rFonts w:ascii="Times New Roman" w:hAnsi="Times New Roman"/>
              </w:rPr>
            </w:pPr>
          </w:p>
        </w:tc>
      </w:tr>
      <w:tr w:rsidR="00FC671F" w14:paraId="28806E00" w14:textId="77777777" w:rsidTr="009C7F3F">
        <w:tc>
          <w:tcPr>
            <w:tcW w:w="906" w:type="pct"/>
            <w:hideMark/>
          </w:tcPr>
          <w:p w14:paraId="3DE1468C" w14:textId="77777777" w:rsidR="00FC671F" w:rsidRDefault="00FC671F">
            <w:pPr>
              <w:pStyle w:val="NormalWeb"/>
              <w:spacing w:before="0" w:beforeAutospacing="0" w:after="0" w:afterAutospacing="0"/>
              <w:rPr>
                <w:rFonts w:ascii="Segoe UI" w:eastAsiaTheme="minorHAnsi" w:hAnsi="Segoe UI" w:cs="Segoe UI"/>
                <w:sz w:val="20"/>
                <w:szCs w:val="20"/>
              </w:rPr>
            </w:pPr>
            <w:r>
              <w:rPr>
                <w:rFonts w:ascii="Segoe UI" w:hAnsi="Segoe UI" w:cs="Segoe UI"/>
                <w:sz w:val="20"/>
                <w:szCs w:val="20"/>
              </w:rPr>
              <w:t>Client side data storage</w:t>
            </w:r>
          </w:p>
        </w:tc>
        <w:tc>
          <w:tcPr>
            <w:tcW w:w="4094" w:type="pct"/>
            <w:hideMark/>
          </w:tcPr>
          <w:p w14:paraId="065C2FD2" w14:textId="77777777" w:rsidR="00FC671F" w:rsidRDefault="00FC671F">
            <w:pPr>
              <w:pStyle w:val="NormalWeb"/>
              <w:spacing w:before="0" w:beforeAutospacing="0" w:after="0" w:afterAutospacing="0"/>
              <w:rPr>
                <w:rFonts w:ascii="Segoe UI" w:hAnsi="Segoe UI" w:cs="Segoe UI"/>
                <w:sz w:val="20"/>
                <w:szCs w:val="20"/>
              </w:rPr>
            </w:pPr>
            <w:r>
              <w:rPr>
                <w:rFonts w:ascii="Segoe UI" w:hAnsi="Segoe UI" w:cs="Segoe UI"/>
                <w:sz w:val="20"/>
                <w:szCs w:val="20"/>
              </w:rPr>
              <w:t>Use local storage or session storage introduced with HTML5 rather than cookies</w:t>
            </w:r>
          </w:p>
          <w:p w14:paraId="19A33F4B" w14:textId="77777777" w:rsidR="00FC671F" w:rsidRDefault="00FC671F">
            <w:pPr>
              <w:pStyle w:val="NormalWeb"/>
              <w:spacing w:before="0" w:beforeAutospacing="0" w:after="0" w:afterAutospacing="0"/>
              <w:rPr>
                <w:rFonts w:ascii="Segoe UI" w:hAnsi="Segoe UI" w:cs="Segoe UI"/>
                <w:sz w:val="20"/>
                <w:szCs w:val="20"/>
              </w:rPr>
            </w:pPr>
            <w:r>
              <w:rPr>
                <w:rFonts w:ascii="Segoe UI" w:hAnsi="Segoe UI" w:cs="Segoe UI"/>
                <w:sz w:val="20"/>
                <w:szCs w:val="20"/>
              </w:rPr>
              <w:t xml:space="preserve">Reference: </w:t>
            </w:r>
            <w:hyperlink r:id="rId16" w:history="1">
              <w:r>
                <w:rPr>
                  <w:rStyle w:val="Hyperlink"/>
                  <w:rFonts w:ascii="Segoe UI" w:eastAsiaTheme="majorEastAsia" w:hAnsi="Segoe UI" w:cs="Segoe UI"/>
                  <w:sz w:val="20"/>
                  <w:szCs w:val="20"/>
                </w:rPr>
                <w:t>http://technobytz.com/cookies-vs-html-5-web-storage-comparison.html</w:t>
              </w:r>
            </w:hyperlink>
          </w:p>
          <w:p w14:paraId="26BFD5F9" w14:textId="77777777" w:rsidR="00FC671F" w:rsidRDefault="00FC671F">
            <w:pPr>
              <w:pStyle w:val="NormalWeb"/>
              <w:spacing w:before="0" w:beforeAutospacing="0" w:after="0" w:afterAutospacing="0"/>
              <w:rPr>
                <w:rFonts w:ascii="Segoe UI" w:hAnsi="Segoe UI" w:cs="Segoe UI"/>
                <w:sz w:val="20"/>
                <w:szCs w:val="20"/>
              </w:rPr>
            </w:pPr>
            <w:r>
              <w:rPr>
                <w:rFonts w:ascii="Segoe UI" w:hAnsi="Segoe UI" w:cs="Segoe UI"/>
                <w:sz w:val="20"/>
                <w:szCs w:val="20"/>
              </w:rPr>
              <w:t>Always check applicability of storage type for requirement in hand</w:t>
            </w:r>
          </w:p>
        </w:tc>
      </w:tr>
      <w:tr w:rsidR="00FC671F" w14:paraId="6398D4CD" w14:textId="77777777" w:rsidTr="009C7F3F">
        <w:tc>
          <w:tcPr>
            <w:tcW w:w="906" w:type="pct"/>
            <w:hideMark/>
          </w:tcPr>
          <w:p w14:paraId="6208C6D9" w14:textId="77777777" w:rsidR="00FC671F" w:rsidRDefault="00FC671F">
            <w:pPr>
              <w:pStyle w:val="NormalWeb"/>
              <w:spacing w:before="0" w:beforeAutospacing="0" w:after="0" w:afterAutospacing="0"/>
              <w:rPr>
                <w:rFonts w:ascii="Segoe UI" w:hAnsi="Segoe UI" w:cs="Segoe UI"/>
                <w:sz w:val="20"/>
                <w:szCs w:val="20"/>
              </w:rPr>
            </w:pPr>
            <w:r>
              <w:rPr>
                <w:rFonts w:ascii="Segoe UI" w:hAnsi="Segoe UI" w:cs="Segoe UI"/>
                <w:sz w:val="20"/>
                <w:szCs w:val="20"/>
              </w:rPr>
              <w:t>ALT attribute for image tag</w:t>
            </w:r>
          </w:p>
        </w:tc>
        <w:tc>
          <w:tcPr>
            <w:tcW w:w="4094" w:type="pct"/>
            <w:hideMark/>
          </w:tcPr>
          <w:p w14:paraId="05C14C4D" w14:textId="77777777" w:rsidR="00FC671F" w:rsidRDefault="00FC671F">
            <w:pPr>
              <w:pStyle w:val="NormalWeb"/>
              <w:spacing w:before="0" w:beforeAutospacing="0" w:after="0" w:afterAutospacing="0"/>
              <w:rPr>
                <w:rFonts w:ascii="Segoe UI" w:hAnsi="Segoe UI" w:cs="Segoe UI"/>
                <w:sz w:val="20"/>
                <w:szCs w:val="20"/>
              </w:rPr>
            </w:pPr>
            <w:r>
              <w:rPr>
                <w:rFonts w:ascii="Segoe UI" w:hAnsi="Segoe UI" w:cs="Segoe UI"/>
                <w:sz w:val="20"/>
                <w:szCs w:val="20"/>
              </w:rPr>
              <w:t>Always use ALT attribute with an image tag. This will help in case image does not load because of connection issues</w:t>
            </w:r>
          </w:p>
        </w:tc>
      </w:tr>
    </w:tbl>
    <w:p w14:paraId="282089F3" w14:textId="282F7191" w:rsidR="00FC671F" w:rsidRDefault="00FC671F" w:rsidP="00AC5D8A">
      <w:pPr>
        <w:pStyle w:val="Heading1"/>
      </w:pPr>
      <w:bookmarkStart w:id="9" w:name="_Toc438039592"/>
      <w:r>
        <w:t>CSS Guidelines:</w:t>
      </w:r>
      <w:bookmarkEnd w:id="9"/>
    </w:p>
    <w:p w14:paraId="3F249022" w14:textId="77777777" w:rsidR="00EC2BC9" w:rsidRPr="00EC2BC9" w:rsidRDefault="00EC2BC9" w:rsidP="00EC2BC9"/>
    <w:tbl>
      <w:tblPr>
        <w:tblStyle w:val="TableGrid"/>
        <w:tblW w:w="5000" w:type="pct"/>
        <w:tblLook w:val="04A0" w:firstRow="1" w:lastRow="0" w:firstColumn="1" w:lastColumn="0" w:noHBand="0" w:noVBand="1"/>
      </w:tblPr>
      <w:tblGrid>
        <w:gridCol w:w="1227"/>
        <w:gridCol w:w="8123"/>
      </w:tblGrid>
      <w:tr w:rsidR="009C7F3F" w:rsidRPr="009C7F3F" w14:paraId="3639EE29" w14:textId="77777777" w:rsidTr="009C7F3F">
        <w:trPr>
          <w:trHeight w:val="288"/>
          <w:tblHeader/>
        </w:trPr>
        <w:tc>
          <w:tcPr>
            <w:tcW w:w="656" w:type="pct"/>
            <w:shd w:val="clear" w:color="auto" w:fill="0070C0"/>
            <w:hideMark/>
          </w:tcPr>
          <w:p w14:paraId="0358E65B" w14:textId="77777777" w:rsidR="00FC671F" w:rsidRPr="009C7F3F" w:rsidRDefault="00FC671F">
            <w:pPr>
              <w:pStyle w:val="NormalWeb"/>
              <w:spacing w:before="0" w:beforeAutospacing="0" w:after="0" w:afterAutospacing="0"/>
              <w:rPr>
                <w:rFonts w:ascii="Segoe UI" w:hAnsi="Segoe UI" w:cs="Segoe UI"/>
                <w:b/>
                <w:color w:val="FFFFFF" w:themeColor="background1"/>
                <w:sz w:val="20"/>
                <w:szCs w:val="20"/>
              </w:rPr>
            </w:pPr>
            <w:r w:rsidRPr="009C7F3F">
              <w:rPr>
                <w:rFonts w:ascii="Segoe UI" w:hAnsi="Segoe UI" w:cs="Segoe UI"/>
                <w:b/>
                <w:color w:val="FFFFFF" w:themeColor="background1"/>
                <w:sz w:val="20"/>
                <w:szCs w:val="20"/>
              </w:rPr>
              <w:t>Title</w:t>
            </w:r>
          </w:p>
        </w:tc>
        <w:tc>
          <w:tcPr>
            <w:tcW w:w="4344" w:type="pct"/>
            <w:shd w:val="clear" w:color="auto" w:fill="0070C0"/>
            <w:hideMark/>
          </w:tcPr>
          <w:p w14:paraId="0489D195" w14:textId="77777777" w:rsidR="00FC671F" w:rsidRPr="009C7F3F" w:rsidRDefault="00FC671F">
            <w:pPr>
              <w:pStyle w:val="NormalWeb"/>
              <w:spacing w:before="0" w:beforeAutospacing="0" w:after="0" w:afterAutospacing="0"/>
              <w:rPr>
                <w:rFonts w:ascii="Segoe UI" w:hAnsi="Segoe UI" w:cs="Segoe UI"/>
                <w:b/>
                <w:color w:val="FFFFFF" w:themeColor="background1"/>
                <w:sz w:val="20"/>
                <w:szCs w:val="20"/>
              </w:rPr>
            </w:pPr>
            <w:r w:rsidRPr="009C7F3F">
              <w:rPr>
                <w:rFonts w:ascii="Segoe UI" w:hAnsi="Segoe UI" w:cs="Segoe UI"/>
                <w:b/>
                <w:color w:val="FFFFFF" w:themeColor="background1"/>
                <w:sz w:val="20"/>
                <w:szCs w:val="20"/>
              </w:rPr>
              <w:t>Description</w:t>
            </w:r>
          </w:p>
        </w:tc>
      </w:tr>
      <w:tr w:rsidR="00FC671F" w:rsidRPr="009C7F3F" w14:paraId="70862930" w14:textId="77777777" w:rsidTr="009C7F3F">
        <w:tc>
          <w:tcPr>
            <w:tcW w:w="656" w:type="pct"/>
            <w:hideMark/>
          </w:tcPr>
          <w:p w14:paraId="67727B1A"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 xml:space="preserve">Avoid use of inline CSS </w:t>
            </w:r>
          </w:p>
        </w:tc>
        <w:tc>
          <w:tcPr>
            <w:tcW w:w="4344" w:type="pct"/>
            <w:hideMark/>
          </w:tcPr>
          <w:p w14:paraId="2DE976FA"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Never use inline CSS, always separate your content from presentation</w:t>
            </w:r>
          </w:p>
        </w:tc>
      </w:tr>
      <w:tr w:rsidR="00FC671F" w:rsidRPr="009C7F3F" w14:paraId="11DA7F7F" w14:textId="77777777" w:rsidTr="009C7F3F">
        <w:tc>
          <w:tcPr>
            <w:tcW w:w="656" w:type="pct"/>
            <w:hideMark/>
          </w:tcPr>
          <w:p w14:paraId="65E70481"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Placement of CSS file</w:t>
            </w:r>
          </w:p>
        </w:tc>
        <w:tc>
          <w:tcPr>
            <w:tcW w:w="4344" w:type="pct"/>
            <w:hideMark/>
          </w:tcPr>
          <w:p w14:paraId="6AA4C29F"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Place your CSS file reference in a head tag of HTML page</w:t>
            </w:r>
          </w:p>
          <w:p w14:paraId="4DCB2DF8"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 xml:space="preserve">or </w:t>
            </w:r>
          </w:p>
          <w:p w14:paraId="06AF65A1"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If Header is not present, include reference before other page content (In cases like SharePoint content editor web part)</w:t>
            </w:r>
          </w:p>
        </w:tc>
      </w:tr>
      <w:tr w:rsidR="00FC671F" w:rsidRPr="009C7F3F" w14:paraId="2E360017" w14:textId="77777777" w:rsidTr="009C7F3F">
        <w:tc>
          <w:tcPr>
            <w:tcW w:w="656" w:type="pct"/>
            <w:hideMark/>
          </w:tcPr>
          <w:p w14:paraId="0659F2D9"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Property ordering</w:t>
            </w:r>
          </w:p>
        </w:tc>
        <w:tc>
          <w:tcPr>
            <w:tcW w:w="4344" w:type="pct"/>
            <w:hideMark/>
          </w:tcPr>
          <w:p w14:paraId="43C61BCA" w14:textId="77777777" w:rsidR="00FC671F" w:rsidRPr="009C7F3F" w:rsidRDefault="00FC671F">
            <w:pPr>
              <w:pStyle w:val="NormalWeb"/>
              <w:spacing w:before="0" w:beforeAutospacing="0" w:after="0" w:afterAutospacing="0"/>
              <w:ind w:left="285"/>
              <w:rPr>
                <w:rFonts w:ascii="Segoe UI" w:hAnsi="Segoe UI" w:cs="Segoe UI"/>
                <w:sz w:val="20"/>
                <w:szCs w:val="20"/>
              </w:rPr>
            </w:pPr>
            <w:r w:rsidRPr="009C7F3F">
              <w:rPr>
                <w:rFonts w:ascii="Segoe UI" w:hAnsi="Segoe UI" w:cs="Segoe UI"/>
                <w:sz w:val="20"/>
                <w:szCs w:val="20"/>
              </w:rPr>
              <w:t>Put declarations in alphabetical order in order to achieve consistent code in a way that is easy to remember and maintain.</w:t>
            </w:r>
          </w:p>
          <w:p w14:paraId="2224EDA0" w14:textId="77777777" w:rsidR="00FC671F" w:rsidRPr="009C7F3F" w:rsidRDefault="00FC671F">
            <w:pPr>
              <w:pStyle w:val="NormalWeb"/>
              <w:spacing w:before="0" w:beforeAutospacing="0" w:after="0" w:afterAutospacing="0"/>
              <w:ind w:left="285"/>
              <w:rPr>
                <w:rFonts w:ascii="Segoe UI" w:hAnsi="Segoe UI" w:cs="Segoe UI"/>
                <w:color w:val="006600"/>
                <w:sz w:val="20"/>
                <w:szCs w:val="20"/>
              </w:rPr>
            </w:pPr>
            <w:r w:rsidRPr="009C7F3F">
              <w:rPr>
                <w:rFonts w:ascii="Segoe UI" w:hAnsi="Segoe UI" w:cs="Segoe UI"/>
                <w:color w:val="006600"/>
                <w:sz w:val="20"/>
                <w:szCs w:val="20"/>
                <w:shd w:val="clear" w:color="auto" w:fill="F8FFF8"/>
              </w:rPr>
              <w:t>background: fuchsia;</w:t>
            </w:r>
            <w:r w:rsidRPr="009C7F3F">
              <w:rPr>
                <w:rFonts w:ascii="Segoe UI" w:hAnsi="Segoe UI" w:cs="Segoe UI"/>
                <w:color w:val="006600"/>
                <w:sz w:val="20"/>
                <w:szCs w:val="20"/>
                <w:shd w:val="clear" w:color="auto" w:fill="F8FFF8"/>
              </w:rPr>
              <w:br/>
              <w:t>border: 1px solid;</w:t>
            </w:r>
            <w:r w:rsidRPr="009C7F3F">
              <w:rPr>
                <w:rFonts w:ascii="Segoe UI" w:hAnsi="Segoe UI" w:cs="Segoe UI"/>
                <w:color w:val="006600"/>
                <w:sz w:val="20"/>
                <w:szCs w:val="20"/>
                <w:shd w:val="clear" w:color="auto" w:fill="F8FFF8"/>
              </w:rPr>
              <w:br/>
              <w:t>color: black;</w:t>
            </w:r>
            <w:r w:rsidRPr="009C7F3F">
              <w:rPr>
                <w:rFonts w:ascii="Segoe UI" w:hAnsi="Segoe UI" w:cs="Segoe UI"/>
                <w:color w:val="006600"/>
                <w:sz w:val="20"/>
                <w:szCs w:val="20"/>
                <w:shd w:val="clear" w:color="auto" w:fill="F8FFF8"/>
              </w:rPr>
              <w:br/>
              <w:t>text-align: center;</w:t>
            </w:r>
          </w:p>
          <w:p w14:paraId="7DBCD369" w14:textId="77777777" w:rsidR="00FC671F" w:rsidRPr="009C7F3F" w:rsidRDefault="00FC671F">
            <w:pPr>
              <w:pStyle w:val="NormalWeb"/>
              <w:spacing w:before="0" w:beforeAutospacing="0" w:after="0" w:afterAutospacing="0"/>
              <w:ind w:left="285"/>
              <w:rPr>
                <w:rFonts w:ascii="Segoe UI" w:hAnsi="Segoe UI" w:cs="Segoe UI"/>
                <w:color w:val="006600"/>
                <w:sz w:val="20"/>
                <w:szCs w:val="20"/>
              </w:rPr>
            </w:pPr>
            <w:r w:rsidRPr="009C7F3F">
              <w:rPr>
                <w:rFonts w:ascii="Segoe UI" w:hAnsi="Segoe UI" w:cs="Segoe UI"/>
                <w:color w:val="006600"/>
                <w:sz w:val="20"/>
                <w:szCs w:val="20"/>
              </w:rPr>
              <w:t> </w:t>
            </w:r>
          </w:p>
          <w:p w14:paraId="50075D80" w14:textId="77777777" w:rsidR="00FC671F" w:rsidRPr="009C7F3F" w:rsidRDefault="00FC671F">
            <w:pPr>
              <w:pStyle w:val="NormalWeb"/>
              <w:spacing w:before="0" w:beforeAutospacing="0" w:after="0" w:afterAutospacing="0"/>
              <w:ind w:left="285"/>
              <w:rPr>
                <w:rFonts w:ascii="Segoe UI" w:hAnsi="Segoe UI" w:cs="Segoe UI"/>
                <w:sz w:val="20"/>
                <w:szCs w:val="20"/>
              </w:rPr>
            </w:pPr>
            <w:r w:rsidRPr="009C7F3F">
              <w:rPr>
                <w:rFonts w:ascii="Segoe UI" w:hAnsi="Segoe UI" w:cs="Segoe UI"/>
                <w:sz w:val="20"/>
                <w:szCs w:val="20"/>
              </w:rPr>
              <w:t>One more suggestion is to group it logically in following order</w:t>
            </w:r>
          </w:p>
          <w:p w14:paraId="459AE92B" w14:textId="77777777" w:rsidR="00FC671F" w:rsidRPr="009C7F3F" w:rsidRDefault="00FC671F" w:rsidP="0016756F">
            <w:pPr>
              <w:numPr>
                <w:ilvl w:val="1"/>
                <w:numId w:val="3"/>
              </w:numPr>
              <w:ind w:left="285"/>
              <w:textAlignment w:val="center"/>
              <w:rPr>
                <w:rFonts w:cs="Segoe UI"/>
              </w:rPr>
            </w:pPr>
            <w:r w:rsidRPr="009C7F3F">
              <w:rPr>
                <w:rFonts w:cs="Segoe UI"/>
              </w:rPr>
              <w:lastRenderedPageBreak/>
              <w:t>Display</w:t>
            </w:r>
          </w:p>
          <w:p w14:paraId="62EFDF26" w14:textId="77777777" w:rsidR="00FC671F" w:rsidRPr="009C7F3F" w:rsidRDefault="00FC671F" w:rsidP="0016756F">
            <w:pPr>
              <w:numPr>
                <w:ilvl w:val="1"/>
                <w:numId w:val="3"/>
              </w:numPr>
              <w:ind w:left="285"/>
              <w:textAlignment w:val="center"/>
              <w:rPr>
                <w:rFonts w:cs="Segoe UI"/>
              </w:rPr>
            </w:pPr>
            <w:r w:rsidRPr="009C7F3F">
              <w:rPr>
                <w:rFonts w:cs="Segoe UI"/>
              </w:rPr>
              <w:t>Positioning</w:t>
            </w:r>
          </w:p>
          <w:p w14:paraId="2750AE6A" w14:textId="77777777" w:rsidR="00FC671F" w:rsidRPr="009C7F3F" w:rsidRDefault="00FC671F" w:rsidP="0016756F">
            <w:pPr>
              <w:numPr>
                <w:ilvl w:val="1"/>
                <w:numId w:val="3"/>
              </w:numPr>
              <w:ind w:left="285"/>
              <w:textAlignment w:val="center"/>
              <w:rPr>
                <w:rFonts w:cs="Segoe UI"/>
              </w:rPr>
            </w:pPr>
            <w:r w:rsidRPr="009C7F3F">
              <w:rPr>
                <w:rFonts w:cs="Segoe UI"/>
              </w:rPr>
              <w:t>Box model</w:t>
            </w:r>
          </w:p>
          <w:p w14:paraId="5D3FEAC7" w14:textId="77777777" w:rsidR="00FC671F" w:rsidRPr="009C7F3F" w:rsidRDefault="00FC671F" w:rsidP="0016756F">
            <w:pPr>
              <w:numPr>
                <w:ilvl w:val="1"/>
                <w:numId w:val="3"/>
              </w:numPr>
              <w:ind w:left="285"/>
              <w:textAlignment w:val="center"/>
              <w:rPr>
                <w:rFonts w:cs="Segoe UI"/>
              </w:rPr>
            </w:pPr>
            <w:r w:rsidRPr="009C7F3F">
              <w:rPr>
                <w:rFonts w:cs="Segoe UI"/>
              </w:rPr>
              <w:t>Colors and Typography</w:t>
            </w:r>
          </w:p>
          <w:p w14:paraId="781EBF10" w14:textId="77777777" w:rsidR="00FC671F" w:rsidRPr="009C7F3F" w:rsidRDefault="00FC671F" w:rsidP="0016756F">
            <w:pPr>
              <w:numPr>
                <w:ilvl w:val="1"/>
                <w:numId w:val="3"/>
              </w:numPr>
              <w:ind w:left="285"/>
              <w:textAlignment w:val="center"/>
              <w:rPr>
                <w:rFonts w:cs="Segoe UI"/>
              </w:rPr>
            </w:pPr>
            <w:r w:rsidRPr="009C7F3F">
              <w:rPr>
                <w:rFonts w:cs="Segoe UI"/>
              </w:rPr>
              <w:t>Other</w:t>
            </w:r>
          </w:p>
          <w:p w14:paraId="4E94C2CC" w14:textId="77777777" w:rsidR="00FC671F" w:rsidRPr="009C7F3F" w:rsidRDefault="00FC671F">
            <w:pPr>
              <w:pStyle w:val="NormalWeb"/>
              <w:spacing w:before="0" w:beforeAutospacing="0" w:after="0" w:afterAutospacing="0"/>
              <w:ind w:left="285"/>
              <w:rPr>
                <w:rFonts w:ascii="Segoe UI" w:hAnsi="Segoe UI" w:cs="Segoe UI"/>
                <w:sz w:val="20"/>
                <w:szCs w:val="20"/>
              </w:rPr>
            </w:pPr>
            <w:r w:rsidRPr="009C7F3F">
              <w:rPr>
                <w:rFonts w:ascii="Segoe UI" w:hAnsi="Segoe UI" w:cs="Segoe UI"/>
                <w:sz w:val="20"/>
                <w:szCs w:val="20"/>
              </w:rPr>
              <w:t xml:space="preserve">You can select any of these, but make sure that it is consistent. </w:t>
            </w:r>
          </w:p>
          <w:p w14:paraId="3C01DADC" w14:textId="77777777" w:rsidR="00FC671F" w:rsidRPr="009C7F3F" w:rsidRDefault="00FC671F">
            <w:pPr>
              <w:pStyle w:val="NormalWeb"/>
              <w:spacing w:before="0" w:beforeAutospacing="0" w:after="0" w:afterAutospacing="0"/>
              <w:ind w:left="285"/>
              <w:rPr>
                <w:rFonts w:ascii="Segoe UI" w:hAnsi="Segoe UI" w:cs="Segoe UI"/>
                <w:sz w:val="20"/>
                <w:szCs w:val="20"/>
              </w:rPr>
            </w:pPr>
            <w:r w:rsidRPr="009C7F3F">
              <w:rPr>
                <w:rFonts w:ascii="Segoe UI" w:hAnsi="Segoe UI" w:cs="Segoe UI"/>
                <w:sz w:val="20"/>
                <w:szCs w:val="20"/>
              </w:rPr>
              <w:t> </w:t>
            </w:r>
          </w:p>
        </w:tc>
      </w:tr>
      <w:tr w:rsidR="00FC671F" w:rsidRPr="009C7F3F" w14:paraId="0617E19F" w14:textId="77777777" w:rsidTr="009C7F3F">
        <w:tc>
          <w:tcPr>
            <w:tcW w:w="656" w:type="pct"/>
            <w:hideMark/>
          </w:tcPr>
          <w:p w14:paraId="68AE47D9"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lastRenderedPageBreak/>
              <w:t>Naming convention</w:t>
            </w:r>
          </w:p>
          <w:p w14:paraId="01073357"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 </w:t>
            </w:r>
          </w:p>
        </w:tc>
        <w:tc>
          <w:tcPr>
            <w:tcW w:w="4344" w:type="pct"/>
            <w:hideMark/>
          </w:tcPr>
          <w:p w14:paraId="0C494C7A"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Use Pascal naming convention.</w:t>
            </w:r>
          </w:p>
          <w:p w14:paraId="73079CD1"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Avoid using class names like “purple”, “big”, “largeText” or “margin50”. Class names should describe the element or collection, not the style - the CSS properties describe the style. If that color changes you would have to modify your HTML to change the appearance, which defeats the idea of separation of styles from content. Or worse, you would have a class name called “purple” when the background-color might be declared red.</w:t>
            </w:r>
          </w:p>
        </w:tc>
      </w:tr>
      <w:tr w:rsidR="00FC671F" w:rsidRPr="009C7F3F" w14:paraId="02A6D01C" w14:textId="77777777" w:rsidTr="009C7F3F">
        <w:tc>
          <w:tcPr>
            <w:tcW w:w="656" w:type="pct"/>
            <w:hideMark/>
          </w:tcPr>
          <w:p w14:paraId="5D374AFB"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Organizing style sheet</w:t>
            </w:r>
          </w:p>
        </w:tc>
        <w:tc>
          <w:tcPr>
            <w:tcW w:w="4344" w:type="pct"/>
            <w:hideMark/>
          </w:tcPr>
          <w:p w14:paraId="2D445E32"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sz w:val="20"/>
                <w:szCs w:val="20"/>
              </w:rPr>
              <w:t>Organize the Stylesheet with a Top-down Structure. It always makes sense to lay your CSS file out in a way that allows you to quickly find parts of your code. One option is a top-down format that tackles styles as they appear in the source code. So, an example CSS file might be ordered like this:</w:t>
            </w:r>
          </w:p>
          <w:p w14:paraId="32DE63EE" w14:textId="77777777" w:rsidR="00FC671F" w:rsidRPr="009C7F3F" w:rsidRDefault="00FC671F">
            <w:pPr>
              <w:pStyle w:val="NormalWeb"/>
              <w:spacing w:before="0" w:beforeAutospacing="0" w:after="0" w:afterAutospacing="0"/>
              <w:ind w:left="540"/>
              <w:rPr>
                <w:rFonts w:ascii="Segoe UI" w:hAnsi="Segoe UI" w:cs="Segoe UI"/>
                <w:sz w:val="20"/>
                <w:szCs w:val="20"/>
              </w:rPr>
            </w:pPr>
            <w:r w:rsidRPr="009C7F3F">
              <w:rPr>
                <w:rFonts w:ascii="Segoe UI" w:hAnsi="Segoe UI" w:cs="Segoe UI"/>
                <w:sz w:val="20"/>
                <w:szCs w:val="20"/>
              </w:rPr>
              <w:t>Generic classes (body, a, p, h1, etc.)</w:t>
            </w:r>
          </w:p>
          <w:p w14:paraId="18AC6B0B" w14:textId="77777777" w:rsidR="00FC671F" w:rsidRPr="009C7F3F" w:rsidRDefault="00FC671F">
            <w:pPr>
              <w:pStyle w:val="NormalWeb"/>
              <w:spacing w:before="0" w:beforeAutospacing="0" w:after="0" w:afterAutospacing="0"/>
              <w:ind w:left="540"/>
              <w:rPr>
                <w:rFonts w:ascii="Segoe UI" w:hAnsi="Segoe UI" w:cs="Segoe UI"/>
                <w:sz w:val="20"/>
                <w:szCs w:val="20"/>
              </w:rPr>
            </w:pPr>
            <w:r w:rsidRPr="009C7F3F">
              <w:rPr>
                <w:rFonts w:ascii="Segoe UI" w:hAnsi="Segoe UI" w:cs="Segoe UI"/>
                <w:sz w:val="20"/>
                <w:szCs w:val="20"/>
              </w:rPr>
              <w:t>#header</w:t>
            </w:r>
          </w:p>
          <w:p w14:paraId="299346B6" w14:textId="77777777" w:rsidR="00FC671F" w:rsidRPr="009C7F3F" w:rsidRDefault="00FC671F">
            <w:pPr>
              <w:pStyle w:val="NormalWeb"/>
              <w:spacing w:before="0" w:beforeAutospacing="0" w:after="0" w:afterAutospacing="0"/>
              <w:ind w:left="540"/>
              <w:rPr>
                <w:rFonts w:ascii="Segoe UI" w:hAnsi="Segoe UI" w:cs="Segoe UI"/>
                <w:sz w:val="20"/>
                <w:szCs w:val="20"/>
              </w:rPr>
            </w:pPr>
            <w:r w:rsidRPr="009C7F3F">
              <w:rPr>
                <w:rFonts w:ascii="Segoe UI" w:hAnsi="Segoe UI" w:cs="Segoe UI"/>
                <w:sz w:val="20"/>
                <w:szCs w:val="20"/>
              </w:rPr>
              <w:t>#nav-menu</w:t>
            </w:r>
          </w:p>
          <w:p w14:paraId="120C730F" w14:textId="77777777" w:rsidR="00FC671F" w:rsidRPr="009C7F3F" w:rsidRDefault="00FC671F">
            <w:pPr>
              <w:pStyle w:val="NormalWeb"/>
              <w:spacing w:before="0" w:beforeAutospacing="0" w:after="0" w:afterAutospacing="0"/>
              <w:ind w:left="540"/>
              <w:rPr>
                <w:rFonts w:ascii="Segoe UI" w:hAnsi="Segoe UI" w:cs="Segoe UI"/>
                <w:sz w:val="20"/>
                <w:szCs w:val="20"/>
              </w:rPr>
            </w:pPr>
            <w:r w:rsidRPr="009C7F3F">
              <w:rPr>
                <w:rFonts w:ascii="Segoe UI" w:hAnsi="Segoe UI" w:cs="Segoe UI"/>
                <w:sz w:val="20"/>
                <w:szCs w:val="20"/>
              </w:rPr>
              <w:t>#main-content</w:t>
            </w:r>
          </w:p>
        </w:tc>
      </w:tr>
      <w:tr w:rsidR="00FC671F" w:rsidRPr="009C7F3F" w14:paraId="6A89565B" w14:textId="77777777" w:rsidTr="009C7F3F">
        <w:tc>
          <w:tcPr>
            <w:tcW w:w="656" w:type="pct"/>
            <w:hideMark/>
          </w:tcPr>
          <w:p w14:paraId="548A647D" w14:textId="77777777" w:rsidR="00FC671F" w:rsidRPr="009C7F3F" w:rsidRDefault="00FC671F">
            <w:pPr>
              <w:pStyle w:val="NormalWeb"/>
              <w:spacing w:before="0" w:beforeAutospacing="0" w:after="0" w:afterAutospacing="0"/>
              <w:rPr>
                <w:rFonts w:ascii="Segoe UI" w:hAnsi="Segoe UI" w:cs="Segoe UI"/>
                <w:color w:val="333333"/>
                <w:sz w:val="20"/>
                <w:szCs w:val="20"/>
              </w:rPr>
            </w:pPr>
            <w:r w:rsidRPr="009C7F3F">
              <w:rPr>
                <w:rFonts w:ascii="Segoe UI" w:hAnsi="Segoe UI" w:cs="Segoe UI"/>
                <w:color w:val="333333"/>
                <w:sz w:val="20"/>
                <w:szCs w:val="20"/>
                <w:shd w:val="clear" w:color="auto" w:fill="FFFFFF"/>
              </w:rPr>
              <w:t>Shorthand Properties</w:t>
            </w:r>
          </w:p>
        </w:tc>
        <w:tc>
          <w:tcPr>
            <w:tcW w:w="4344" w:type="pct"/>
            <w:hideMark/>
          </w:tcPr>
          <w:p w14:paraId="5C3DF098"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color w:val="333333"/>
                <w:sz w:val="20"/>
                <w:szCs w:val="20"/>
                <w:shd w:val="clear" w:color="auto" w:fill="FFFFFF"/>
              </w:rPr>
              <w:t>CSS offers a variety of </w:t>
            </w:r>
            <w:r w:rsidRPr="009C7F3F">
              <w:rPr>
                <w:rFonts w:ascii="Segoe UI" w:hAnsi="Segoe UI" w:cs="Segoe UI"/>
                <w:sz w:val="20"/>
                <w:szCs w:val="20"/>
                <w:shd w:val="clear" w:color="auto" w:fill="FFFFFF"/>
              </w:rPr>
              <w:t>shorthand</w:t>
            </w:r>
            <w:r w:rsidRPr="009C7F3F">
              <w:rPr>
                <w:rFonts w:ascii="Segoe UI" w:hAnsi="Segoe UI" w:cs="Segoe UI"/>
                <w:color w:val="333333"/>
                <w:sz w:val="20"/>
                <w:szCs w:val="20"/>
                <w:shd w:val="clear" w:color="auto" w:fill="FFFFFF"/>
              </w:rPr>
              <w:t> properties (like </w:t>
            </w:r>
            <w:r w:rsidRPr="009C7F3F">
              <w:rPr>
                <w:rFonts w:ascii="Segoe UI" w:hAnsi="Segoe UI" w:cs="Segoe UI"/>
                <w:color w:val="006600"/>
                <w:sz w:val="20"/>
                <w:szCs w:val="20"/>
                <w:shd w:val="clear" w:color="auto" w:fill="FFFFFF"/>
              </w:rPr>
              <w:t>font</w:t>
            </w:r>
            <w:r w:rsidRPr="009C7F3F">
              <w:rPr>
                <w:rFonts w:ascii="Segoe UI" w:hAnsi="Segoe UI" w:cs="Segoe UI"/>
                <w:color w:val="333333"/>
                <w:sz w:val="20"/>
                <w:szCs w:val="20"/>
                <w:shd w:val="clear" w:color="auto" w:fill="FFFFFF"/>
              </w:rPr>
              <w:t>) that should be used whenever possible, even in cases where only one value is explicitly set.</w:t>
            </w:r>
          </w:p>
          <w:p w14:paraId="4F43D840" w14:textId="77777777" w:rsidR="00FC671F" w:rsidRPr="009C7F3F" w:rsidRDefault="00FC671F">
            <w:pPr>
              <w:pStyle w:val="NormalWeb"/>
              <w:spacing w:before="0" w:beforeAutospacing="0" w:after="0" w:afterAutospacing="0"/>
              <w:rPr>
                <w:rFonts w:ascii="Segoe UI" w:hAnsi="Segoe UI" w:cs="Segoe UI"/>
                <w:color w:val="333333"/>
                <w:sz w:val="20"/>
                <w:szCs w:val="20"/>
              </w:rPr>
            </w:pPr>
            <w:r w:rsidRPr="009C7F3F">
              <w:rPr>
                <w:rFonts w:ascii="Segoe UI" w:hAnsi="Segoe UI" w:cs="Segoe UI"/>
                <w:color w:val="333333"/>
                <w:sz w:val="20"/>
                <w:szCs w:val="20"/>
                <w:shd w:val="clear" w:color="auto" w:fill="FFFFFF"/>
              </w:rPr>
              <w:t>Using shorthand properties is useful for code efficiency and understandability.</w:t>
            </w:r>
          </w:p>
          <w:tbl>
            <w:tblPr>
              <w:tblW w:w="0" w:type="auto"/>
              <w:tblCellMar>
                <w:left w:w="0" w:type="dxa"/>
                <w:right w:w="0" w:type="dxa"/>
              </w:tblCellMar>
              <w:tblLook w:val="04A0" w:firstRow="1" w:lastRow="0" w:firstColumn="1" w:lastColumn="0" w:noHBand="0" w:noVBand="1"/>
            </w:tblPr>
            <w:tblGrid>
              <w:gridCol w:w="3768"/>
              <w:gridCol w:w="3718"/>
            </w:tblGrid>
            <w:tr w:rsidR="00FC671F" w:rsidRPr="009C7F3F" w14:paraId="1DCF1C70" w14:textId="77777777">
              <w:tc>
                <w:tcPr>
                  <w:tcW w:w="3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BF1B4"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 Not recommended */</w:t>
                  </w:r>
                </w:p>
              </w:tc>
              <w:tc>
                <w:tcPr>
                  <w:tcW w:w="371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43047A28" w14:textId="77777777" w:rsidR="00FC671F" w:rsidRPr="009C7F3F" w:rsidRDefault="00FC671F">
                  <w:pPr>
                    <w:pStyle w:val="NormalWeb"/>
                    <w:spacing w:before="0" w:beforeAutospacing="0" w:after="0" w:afterAutospacing="0"/>
                    <w:rPr>
                      <w:rFonts w:ascii="Segoe UI" w:hAnsi="Segoe UI" w:cs="Segoe UI"/>
                      <w:color w:val="006600"/>
                      <w:sz w:val="20"/>
                      <w:szCs w:val="20"/>
                    </w:rPr>
                  </w:pPr>
                  <w:r w:rsidRPr="009C7F3F">
                    <w:rPr>
                      <w:rFonts w:ascii="Segoe UI" w:hAnsi="Segoe UI" w:cs="Segoe UI"/>
                      <w:color w:val="006600"/>
                      <w:sz w:val="20"/>
                      <w:szCs w:val="20"/>
                      <w:shd w:val="clear" w:color="auto" w:fill="F8FFF8"/>
                    </w:rPr>
                    <w:t>/* Recommended */</w:t>
                  </w:r>
                </w:p>
              </w:tc>
            </w:tr>
            <w:tr w:rsidR="00FC671F" w:rsidRPr="009C7F3F" w14:paraId="3F2E01BE" w14:textId="77777777">
              <w:tc>
                <w:tcPr>
                  <w:tcW w:w="376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2D82A83D"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border-top-style: none;</w:t>
                  </w:r>
                  <w:r w:rsidRPr="009C7F3F">
                    <w:rPr>
                      <w:rFonts w:ascii="Segoe UI" w:hAnsi="Segoe UI" w:cs="Segoe UI"/>
                      <w:color w:val="CC0000"/>
                      <w:sz w:val="20"/>
                      <w:szCs w:val="20"/>
                      <w:shd w:val="clear" w:color="auto" w:fill="FFF8F8"/>
                    </w:rPr>
                    <w:br/>
                    <w:t>font-family: palatino, georgia, serif;</w:t>
                  </w:r>
                  <w:r w:rsidRPr="009C7F3F">
                    <w:rPr>
                      <w:rFonts w:ascii="Segoe UI" w:hAnsi="Segoe UI" w:cs="Segoe UI"/>
                      <w:color w:val="CC0000"/>
                      <w:sz w:val="20"/>
                      <w:szCs w:val="20"/>
                      <w:shd w:val="clear" w:color="auto" w:fill="FFF8F8"/>
                    </w:rPr>
                    <w:br/>
                    <w:t>font-size: 100%;</w:t>
                  </w:r>
                  <w:r w:rsidRPr="009C7F3F">
                    <w:rPr>
                      <w:rFonts w:ascii="Segoe UI" w:hAnsi="Segoe UI" w:cs="Segoe UI"/>
                      <w:color w:val="CC0000"/>
                      <w:sz w:val="20"/>
                      <w:szCs w:val="20"/>
                      <w:shd w:val="clear" w:color="auto" w:fill="FFF8F8"/>
                    </w:rPr>
                    <w:br/>
                    <w:t>line-height: 1.6;</w:t>
                  </w:r>
                  <w:r w:rsidRPr="009C7F3F">
                    <w:rPr>
                      <w:rFonts w:ascii="Segoe UI" w:hAnsi="Segoe UI" w:cs="Segoe UI"/>
                      <w:color w:val="CC0000"/>
                      <w:sz w:val="20"/>
                      <w:szCs w:val="20"/>
                      <w:shd w:val="clear" w:color="auto" w:fill="FFF8F8"/>
                    </w:rPr>
                    <w:br/>
                    <w:t>padding-bottom: 2em;</w:t>
                  </w:r>
                  <w:r w:rsidRPr="009C7F3F">
                    <w:rPr>
                      <w:rFonts w:ascii="Segoe UI" w:hAnsi="Segoe UI" w:cs="Segoe UI"/>
                      <w:color w:val="CC0000"/>
                      <w:sz w:val="20"/>
                      <w:szCs w:val="20"/>
                      <w:shd w:val="clear" w:color="auto" w:fill="FFF8F8"/>
                    </w:rPr>
                    <w:br/>
                    <w:t>padding-left: 1em;</w:t>
                  </w:r>
                  <w:r w:rsidRPr="009C7F3F">
                    <w:rPr>
                      <w:rFonts w:ascii="Segoe UI" w:hAnsi="Segoe UI" w:cs="Segoe UI"/>
                      <w:color w:val="CC0000"/>
                      <w:sz w:val="20"/>
                      <w:szCs w:val="20"/>
                      <w:shd w:val="clear" w:color="auto" w:fill="FFF8F8"/>
                    </w:rPr>
                    <w:br/>
                    <w:t>padding-right: 1em;</w:t>
                  </w:r>
                  <w:r w:rsidRPr="009C7F3F">
                    <w:rPr>
                      <w:rFonts w:ascii="Segoe UI" w:hAnsi="Segoe UI" w:cs="Segoe UI"/>
                      <w:color w:val="CC0000"/>
                      <w:sz w:val="20"/>
                      <w:szCs w:val="20"/>
                      <w:shd w:val="clear" w:color="auto" w:fill="FFF8F8"/>
                    </w:rPr>
                    <w:br/>
                    <w:t>padding-top: 0;</w:t>
                  </w:r>
                </w:p>
              </w:tc>
              <w:tc>
                <w:tcPr>
                  <w:tcW w:w="3718" w:type="dxa"/>
                  <w:tcBorders>
                    <w:top w:val="nil"/>
                    <w:left w:val="nil"/>
                    <w:bottom w:val="single" w:sz="8" w:space="0" w:color="A3A3A3"/>
                    <w:right w:val="single" w:sz="8" w:space="0" w:color="A3A3A3"/>
                  </w:tcBorders>
                  <w:tcMar>
                    <w:top w:w="80" w:type="dxa"/>
                    <w:left w:w="80" w:type="dxa"/>
                    <w:bottom w:w="80" w:type="dxa"/>
                    <w:right w:w="80" w:type="dxa"/>
                  </w:tcMar>
                  <w:hideMark/>
                </w:tcPr>
                <w:p w14:paraId="087D04CE" w14:textId="77777777" w:rsidR="00FC671F" w:rsidRPr="009C7F3F" w:rsidRDefault="00FC671F">
                  <w:pPr>
                    <w:pStyle w:val="NormalWeb"/>
                    <w:spacing w:before="0" w:beforeAutospacing="0" w:after="0" w:afterAutospacing="0"/>
                    <w:rPr>
                      <w:rFonts w:ascii="Segoe UI" w:hAnsi="Segoe UI" w:cs="Segoe UI"/>
                      <w:color w:val="006600"/>
                      <w:sz w:val="20"/>
                      <w:szCs w:val="20"/>
                    </w:rPr>
                  </w:pPr>
                  <w:r w:rsidRPr="009C7F3F">
                    <w:rPr>
                      <w:rFonts w:ascii="Segoe UI" w:hAnsi="Segoe UI" w:cs="Segoe UI"/>
                      <w:color w:val="006600"/>
                      <w:sz w:val="20"/>
                      <w:szCs w:val="20"/>
                      <w:shd w:val="clear" w:color="auto" w:fill="F8FFF8"/>
                    </w:rPr>
                    <w:t>border-top: 0;</w:t>
                  </w:r>
                  <w:r w:rsidRPr="009C7F3F">
                    <w:rPr>
                      <w:rFonts w:ascii="Segoe UI" w:hAnsi="Segoe UI" w:cs="Segoe UI"/>
                      <w:color w:val="006600"/>
                      <w:sz w:val="20"/>
                      <w:szCs w:val="20"/>
                      <w:shd w:val="clear" w:color="auto" w:fill="F8FFF8"/>
                    </w:rPr>
                    <w:br/>
                    <w:t>font: 100%/1.6 palatino, georgia, serif;</w:t>
                  </w:r>
                  <w:r w:rsidRPr="009C7F3F">
                    <w:rPr>
                      <w:rFonts w:ascii="Segoe UI" w:hAnsi="Segoe UI" w:cs="Segoe UI"/>
                      <w:color w:val="006600"/>
                      <w:sz w:val="20"/>
                      <w:szCs w:val="20"/>
                      <w:shd w:val="clear" w:color="auto" w:fill="F8FFF8"/>
                    </w:rPr>
                    <w:br/>
                    <w:t>padding: 0 1em 2em;</w:t>
                  </w:r>
                </w:p>
              </w:tc>
            </w:tr>
          </w:tbl>
          <w:p w14:paraId="6305A49F" w14:textId="77777777" w:rsidR="00FC671F" w:rsidRPr="009C7F3F" w:rsidRDefault="00FC671F">
            <w:pPr>
              <w:rPr>
                <w:rFonts w:cs="Segoe UI"/>
              </w:rPr>
            </w:pPr>
          </w:p>
        </w:tc>
      </w:tr>
      <w:tr w:rsidR="00FC671F" w:rsidRPr="009C7F3F" w14:paraId="5367B954" w14:textId="77777777" w:rsidTr="009C7F3F">
        <w:tc>
          <w:tcPr>
            <w:tcW w:w="656" w:type="pct"/>
            <w:hideMark/>
          </w:tcPr>
          <w:p w14:paraId="31C2BECC" w14:textId="77777777" w:rsidR="00FC671F" w:rsidRPr="009C7F3F" w:rsidRDefault="00FC671F">
            <w:pPr>
              <w:pStyle w:val="NormalWeb"/>
              <w:spacing w:before="0" w:beforeAutospacing="0" w:after="0" w:afterAutospacing="0"/>
              <w:rPr>
                <w:rFonts w:ascii="Segoe UI" w:eastAsiaTheme="minorHAnsi" w:hAnsi="Segoe UI" w:cs="Segoe UI"/>
                <w:color w:val="222222"/>
                <w:sz w:val="20"/>
                <w:szCs w:val="20"/>
              </w:rPr>
            </w:pPr>
            <w:r w:rsidRPr="009C7F3F">
              <w:rPr>
                <w:rFonts w:ascii="Segoe UI" w:hAnsi="Segoe UI" w:cs="Segoe UI"/>
                <w:color w:val="222222"/>
                <w:sz w:val="20"/>
                <w:szCs w:val="20"/>
                <w:shd w:val="clear" w:color="auto" w:fill="FFFFFF"/>
              </w:rPr>
              <w:t>Avoid a universal key selector</w:t>
            </w:r>
          </w:p>
        </w:tc>
        <w:tc>
          <w:tcPr>
            <w:tcW w:w="4344" w:type="pct"/>
            <w:hideMark/>
          </w:tcPr>
          <w:p w14:paraId="171E5481" w14:textId="77777777" w:rsidR="00FC671F" w:rsidRPr="009C7F3F" w:rsidRDefault="00FC671F">
            <w:pPr>
              <w:pStyle w:val="NormalWeb"/>
              <w:spacing w:before="0" w:beforeAutospacing="0" w:after="0" w:afterAutospacing="0" w:line="320" w:lineRule="atLeast"/>
              <w:rPr>
                <w:rFonts w:ascii="Segoe UI" w:hAnsi="Segoe UI" w:cs="Segoe UI"/>
                <w:color w:val="222222"/>
                <w:sz w:val="20"/>
                <w:szCs w:val="20"/>
              </w:rPr>
            </w:pPr>
            <w:r w:rsidRPr="009C7F3F">
              <w:rPr>
                <w:rFonts w:ascii="Segoe UI" w:hAnsi="Segoe UI" w:cs="Segoe UI"/>
                <w:color w:val="222222"/>
                <w:sz w:val="20"/>
                <w:szCs w:val="20"/>
                <w:shd w:val="clear" w:color="auto" w:fill="FFFFFF"/>
              </w:rPr>
              <w:t>Never apply styles using universal selector</w:t>
            </w:r>
          </w:p>
          <w:tbl>
            <w:tblPr>
              <w:tblW w:w="0" w:type="auto"/>
              <w:tblCellMar>
                <w:left w:w="0" w:type="dxa"/>
                <w:right w:w="0" w:type="dxa"/>
              </w:tblCellMar>
              <w:tblLook w:val="04A0" w:firstRow="1" w:lastRow="0" w:firstColumn="1" w:lastColumn="0" w:noHBand="0" w:noVBand="1"/>
            </w:tblPr>
            <w:tblGrid>
              <w:gridCol w:w="2752"/>
            </w:tblGrid>
            <w:tr w:rsidR="00FC671F" w:rsidRPr="009C7F3F" w14:paraId="7010DCA2" w14:textId="77777777">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C9BC7"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 Not recommended */</w:t>
                  </w:r>
                </w:p>
              </w:tc>
            </w:tr>
            <w:tr w:rsidR="00FC671F" w:rsidRPr="009C7F3F" w14:paraId="12FD86B0" w14:textId="77777777">
              <w:tc>
                <w:tcPr>
                  <w:tcW w:w="2752"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51ED2DA9"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 {</w:t>
                  </w:r>
                  <w:r w:rsidRPr="009C7F3F">
                    <w:rPr>
                      <w:rFonts w:ascii="Segoe UI" w:hAnsi="Segoe UI" w:cs="Segoe UI"/>
                      <w:color w:val="CC0000"/>
                      <w:sz w:val="20"/>
                      <w:szCs w:val="20"/>
                      <w:shd w:val="clear" w:color="auto" w:fill="FFF8F8"/>
                    </w:rPr>
                    <w:br/>
                    <w:t>  margin: 0;</w:t>
                  </w:r>
                  <w:r w:rsidRPr="009C7F3F">
                    <w:rPr>
                      <w:rFonts w:ascii="Segoe UI" w:hAnsi="Segoe UI" w:cs="Segoe UI"/>
                      <w:color w:val="CC0000"/>
                      <w:sz w:val="20"/>
                      <w:szCs w:val="20"/>
                      <w:shd w:val="clear" w:color="auto" w:fill="FFF8F8"/>
                    </w:rPr>
                    <w:br/>
                    <w:t>  padding: 0;</w:t>
                  </w:r>
                  <w:r w:rsidRPr="009C7F3F">
                    <w:rPr>
                      <w:rFonts w:ascii="Segoe UI" w:hAnsi="Segoe UI" w:cs="Segoe UI"/>
                      <w:color w:val="CC0000"/>
                      <w:sz w:val="20"/>
                      <w:szCs w:val="20"/>
                      <w:shd w:val="clear" w:color="auto" w:fill="FFF8F8"/>
                    </w:rPr>
                    <w:br/>
                    <w:t>}</w:t>
                  </w:r>
                </w:p>
              </w:tc>
            </w:tr>
          </w:tbl>
          <w:p w14:paraId="2324BCB2" w14:textId="77777777" w:rsidR="00FC671F" w:rsidRPr="009C7F3F" w:rsidRDefault="00FC671F">
            <w:pPr>
              <w:pStyle w:val="NormalWeb"/>
              <w:spacing w:before="0" w:beforeAutospacing="0" w:after="0" w:afterAutospacing="0" w:line="300" w:lineRule="atLeast"/>
              <w:rPr>
                <w:rFonts w:ascii="Segoe UI" w:eastAsiaTheme="minorHAnsi" w:hAnsi="Segoe UI" w:cs="Segoe UI"/>
                <w:color w:val="222222"/>
                <w:sz w:val="20"/>
                <w:szCs w:val="20"/>
              </w:rPr>
            </w:pPr>
            <w:r w:rsidRPr="009C7F3F">
              <w:rPr>
                <w:rFonts w:ascii="Segoe UI" w:hAnsi="Segoe UI" w:cs="Segoe UI"/>
                <w:color w:val="222222"/>
                <w:sz w:val="20"/>
                <w:szCs w:val="20"/>
              </w:rPr>
              <w:t>Use all CSS relative to topmost element created for report</w:t>
            </w:r>
          </w:p>
        </w:tc>
      </w:tr>
      <w:tr w:rsidR="00FC671F" w:rsidRPr="009C7F3F" w14:paraId="1CE4D5C6" w14:textId="77777777" w:rsidTr="009C7F3F">
        <w:tc>
          <w:tcPr>
            <w:tcW w:w="656" w:type="pct"/>
            <w:hideMark/>
          </w:tcPr>
          <w:p w14:paraId="4D3D9BFD" w14:textId="77777777" w:rsidR="00FC671F" w:rsidRPr="009C7F3F" w:rsidRDefault="00FC671F">
            <w:pPr>
              <w:pStyle w:val="NormalWeb"/>
              <w:spacing w:before="0" w:beforeAutospacing="0" w:after="0" w:afterAutospacing="0"/>
              <w:rPr>
                <w:rFonts w:ascii="Segoe UI" w:hAnsi="Segoe UI" w:cs="Segoe UI"/>
                <w:color w:val="333333"/>
                <w:sz w:val="20"/>
                <w:szCs w:val="20"/>
              </w:rPr>
            </w:pPr>
            <w:r w:rsidRPr="009C7F3F">
              <w:rPr>
                <w:rFonts w:ascii="Segoe UI" w:hAnsi="Segoe UI" w:cs="Segoe UI"/>
                <w:color w:val="333333"/>
                <w:sz w:val="20"/>
                <w:szCs w:val="20"/>
                <w:shd w:val="clear" w:color="auto" w:fill="FFFFFF"/>
              </w:rPr>
              <w:t>Remove redundant qualifiers</w:t>
            </w:r>
          </w:p>
        </w:tc>
        <w:tc>
          <w:tcPr>
            <w:tcW w:w="4344" w:type="pct"/>
            <w:hideMark/>
          </w:tcPr>
          <w:p w14:paraId="4F9615E5" w14:textId="77777777" w:rsidR="00FC671F" w:rsidRPr="009C7F3F" w:rsidRDefault="00FC671F">
            <w:pPr>
              <w:pStyle w:val="NormalWeb"/>
              <w:spacing w:before="0" w:beforeAutospacing="0" w:after="0" w:afterAutospacing="0"/>
              <w:ind w:left="337"/>
              <w:rPr>
                <w:rFonts w:ascii="Segoe UI" w:hAnsi="Segoe UI" w:cs="Segoe UI"/>
                <w:sz w:val="20"/>
                <w:szCs w:val="20"/>
              </w:rPr>
            </w:pPr>
            <w:r w:rsidRPr="009C7F3F">
              <w:rPr>
                <w:rFonts w:ascii="Segoe UI" w:hAnsi="Segoe UI" w:cs="Segoe UI"/>
                <w:sz w:val="20"/>
                <w:szCs w:val="20"/>
              </w:rPr>
              <w:t>These qualifiers are redundant:</w:t>
            </w:r>
          </w:p>
          <w:p w14:paraId="4BD2DBFD" w14:textId="77777777" w:rsidR="00FC671F" w:rsidRPr="009C7F3F" w:rsidRDefault="00FC671F" w:rsidP="0016756F">
            <w:pPr>
              <w:numPr>
                <w:ilvl w:val="1"/>
                <w:numId w:val="4"/>
              </w:numPr>
              <w:ind w:left="337"/>
              <w:textAlignment w:val="center"/>
              <w:rPr>
                <w:rFonts w:cs="Segoe UI"/>
                <w:color w:val="222222"/>
              </w:rPr>
            </w:pPr>
            <w:r w:rsidRPr="009C7F3F">
              <w:rPr>
                <w:rFonts w:cs="Segoe UI"/>
                <w:color w:val="222222"/>
                <w:shd w:val="clear" w:color="auto" w:fill="FFFFFF"/>
              </w:rPr>
              <w:t>ID selectors qualified by class and/or tag selectors</w:t>
            </w:r>
          </w:p>
          <w:p w14:paraId="734E6507" w14:textId="77777777" w:rsidR="00FC671F" w:rsidRPr="009C7F3F" w:rsidRDefault="00FC671F" w:rsidP="0016756F">
            <w:pPr>
              <w:numPr>
                <w:ilvl w:val="1"/>
                <w:numId w:val="4"/>
              </w:numPr>
              <w:ind w:left="337"/>
              <w:textAlignment w:val="center"/>
              <w:rPr>
                <w:rFonts w:cs="Segoe UI"/>
                <w:color w:val="222222"/>
              </w:rPr>
            </w:pPr>
            <w:r w:rsidRPr="009C7F3F">
              <w:rPr>
                <w:rFonts w:cs="Segoe UI"/>
                <w:color w:val="222222"/>
                <w:shd w:val="clear" w:color="auto" w:fill="FFFFFF"/>
              </w:rPr>
              <w:lastRenderedPageBreak/>
              <w:t>Class selectors qualified by tag selectors (when a class is only used for one tag, which is a good design practice anyway)</w:t>
            </w:r>
          </w:p>
          <w:p w14:paraId="2186C1DE" w14:textId="77777777" w:rsidR="00FC671F" w:rsidRPr="009C7F3F" w:rsidRDefault="00FC671F" w:rsidP="0016756F">
            <w:pPr>
              <w:numPr>
                <w:ilvl w:val="1"/>
                <w:numId w:val="5"/>
              </w:numPr>
              <w:ind w:left="337"/>
              <w:textAlignment w:val="center"/>
              <w:rPr>
                <w:rFonts w:cs="Segoe UI"/>
              </w:rPr>
            </w:pPr>
            <w:r w:rsidRPr="009C7F3F">
              <w:rPr>
                <w:rFonts w:cs="Segoe UI"/>
              </w:rPr>
              <w:t xml:space="preserve">It's easy to unknowingly add extra selectors to our CSS that clutters the stylesheet. </w:t>
            </w:r>
          </w:p>
          <w:p w14:paraId="49C83318" w14:textId="77777777" w:rsidR="00FC671F" w:rsidRPr="009C7F3F" w:rsidRDefault="00FC671F">
            <w:pPr>
              <w:pStyle w:val="NormalWeb"/>
              <w:spacing w:before="0" w:beforeAutospacing="0" w:after="0" w:afterAutospacing="0"/>
              <w:ind w:left="337"/>
              <w:rPr>
                <w:rFonts w:ascii="Segoe UI" w:hAnsi="Segoe UI" w:cs="Segoe UI"/>
                <w:sz w:val="20"/>
                <w:szCs w:val="20"/>
              </w:rPr>
            </w:pPr>
            <w:r w:rsidRPr="009C7F3F">
              <w:rPr>
                <w:rFonts w:ascii="Segoe UI" w:hAnsi="Segoe UI" w:cs="Segoe UI"/>
                <w:sz w:val="20"/>
                <w:szCs w:val="20"/>
              </w:rPr>
              <w:t>In some cases you need to add this to apply more specific styles, but in most of the case there will be optimal way to achieve this</w:t>
            </w:r>
          </w:p>
          <w:tbl>
            <w:tblPr>
              <w:tblW w:w="0" w:type="auto"/>
              <w:tblInd w:w="337" w:type="dxa"/>
              <w:tblCellMar>
                <w:left w:w="0" w:type="dxa"/>
                <w:right w:w="0" w:type="dxa"/>
              </w:tblCellMar>
              <w:tblLook w:val="04A0" w:firstRow="1" w:lastRow="0" w:firstColumn="1" w:lastColumn="0" w:noHBand="0" w:noVBand="1"/>
            </w:tblPr>
            <w:tblGrid>
              <w:gridCol w:w="3807"/>
              <w:gridCol w:w="3656"/>
            </w:tblGrid>
            <w:tr w:rsidR="00FC671F" w:rsidRPr="009C7F3F" w14:paraId="2833F655" w14:textId="77777777">
              <w:tc>
                <w:tcPr>
                  <w:tcW w:w="3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D0A92"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 Not recommended */</w:t>
                  </w:r>
                </w:p>
              </w:tc>
              <w:tc>
                <w:tcPr>
                  <w:tcW w:w="3656"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14:paraId="2C6B3744" w14:textId="77777777" w:rsidR="00FC671F" w:rsidRPr="009C7F3F" w:rsidRDefault="00FC671F">
                  <w:pPr>
                    <w:pStyle w:val="NormalWeb"/>
                    <w:spacing w:before="0" w:beforeAutospacing="0" w:after="0" w:afterAutospacing="0"/>
                    <w:rPr>
                      <w:rFonts w:ascii="Segoe UI" w:hAnsi="Segoe UI" w:cs="Segoe UI"/>
                      <w:color w:val="006600"/>
                      <w:sz w:val="20"/>
                      <w:szCs w:val="20"/>
                    </w:rPr>
                  </w:pPr>
                  <w:r w:rsidRPr="009C7F3F">
                    <w:rPr>
                      <w:rFonts w:ascii="Segoe UI" w:hAnsi="Segoe UI" w:cs="Segoe UI"/>
                      <w:color w:val="006600"/>
                      <w:sz w:val="20"/>
                      <w:szCs w:val="20"/>
                      <w:shd w:val="clear" w:color="auto" w:fill="F8FFF8"/>
                    </w:rPr>
                    <w:t>/* Recommended */</w:t>
                  </w:r>
                </w:p>
              </w:tc>
            </w:tr>
            <w:tr w:rsidR="00FC671F" w:rsidRPr="009C7F3F" w14:paraId="3B93564E" w14:textId="77777777">
              <w:tc>
                <w:tcPr>
                  <w:tcW w:w="380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6C7DF16B"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color w:val="CC0000"/>
                      <w:sz w:val="20"/>
                      <w:szCs w:val="20"/>
                      <w:shd w:val="clear" w:color="auto" w:fill="FFF8F8"/>
                    </w:rPr>
                    <w:t>ul#example {}</w:t>
                  </w:r>
                  <w:r w:rsidRPr="009C7F3F">
                    <w:rPr>
                      <w:rFonts w:ascii="Segoe UI" w:hAnsi="Segoe UI" w:cs="Segoe UI"/>
                      <w:sz w:val="20"/>
                      <w:szCs w:val="20"/>
                    </w:rPr>
                    <w:br/>
                  </w:r>
                  <w:r w:rsidRPr="009C7F3F">
                    <w:rPr>
                      <w:rFonts w:ascii="Segoe UI" w:hAnsi="Segoe UI" w:cs="Segoe UI"/>
                      <w:color w:val="CC0000"/>
                      <w:sz w:val="20"/>
                      <w:szCs w:val="20"/>
                    </w:rPr>
                    <w:t>div.error {}</w:t>
                  </w:r>
                </w:p>
              </w:tc>
              <w:tc>
                <w:tcPr>
                  <w:tcW w:w="3656" w:type="dxa"/>
                  <w:tcBorders>
                    <w:top w:val="nil"/>
                    <w:left w:val="nil"/>
                    <w:bottom w:val="single" w:sz="8" w:space="0" w:color="A3A3A3"/>
                    <w:right w:val="single" w:sz="8" w:space="0" w:color="A3A3A3"/>
                  </w:tcBorders>
                  <w:tcMar>
                    <w:top w:w="80" w:type="dxa"/>
                    <w:left w:w="80" w:type="dxa"/>
                    <w:bottom w:w="80" w:type="dxa"/>
                    <w:right w:w="80" w:type="dxa"/>
                  </w:tcMar>
                  <w:hideMark/>
                </w:tcPr>
                <w:p w14:paraId="36A38E35" w14:textId="77777777" w:rsidR="00FC671F" w:rsidRPr="009C7F3F" w:rsidRDefault="00FC671F">
                  <w:pPr>
                    <w:pStyle w:val="NormalWeb"/>
                    <w:spacing w:before="0" w:beforeAutospacing="0" w:after="0" w:afterAutospacing="0"/>
                    <w:rPr>
                      <w:rFonts w:ascii="Segoe UI" w:hAnsi="Segoe UI" w:cs="Segoe UI"/>
                      <w:sz w:val="20"/>
                      <w:szCs w:val="20"/>
                    </w:rPr>
                  </w:pPr>
                  <w:r w:rsidRPr="009C7F3F">
                    <w:rPr>
                      <w:rFonts w:ascii="Segoe UI" w:hAnsi="Segoe UI" w:cs="Segoe UI"/>
                      <w:color w:val="006600"/>
                      <w:sz w:val="20"/>
                      <w:szCs w:val="20"/>
                    </w:rPr>
                    <w:t>#example {}</w:t>
                  </w:r>
                  <w:r w:rsidRPr="009C7F3F">
                    <w:rPr>
                      <w:rFonts w:ascii="Segoe UI" w:hAnsi="Segoe UI" w:cs="Segoe UI"/>
                      <w:sz w:val="20"/>
                      <w:szCs w:val="20"/>
                    </w:rPr>
                    <w:br/>
                  </w:r>
                  <w:r w:rsidRPr="009C7F3F">
                    <w:rPr>
                      <w:rFonts w:ascii="Segoe UI" w:hAnsi="Segoe UI" w:cs="Segoe UI"/>
                      <w:color w:val="006600"/>
                      <w:sz w:val="20"/>
                      <w:szCs w:val="20"/>
                    </w:rPr>
                    <w:t>.error {}</w:t>
                  </w:r>
                </w:p>
              </w:tc>
            </w:tr>
            <w:tr w:rsidR="00FC671F" w:rsidRPr="009C7F3F" w14:paraId="6FC3C3DE" w14:textId="77777777">
              <w:tc>
                <w:tcPr>
                  <w:tcW w:w="380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14:paraId="1E62BA04" w14:textId="77777777" w:rsidR="00FC671F" w:rsidRPr="009C7F3F" w:rsidRDefault="00FC671F">
                  <w:pPr>
                    <w:pStyle w:val="NormalWeb"/>
                    <w:spacing w:before="0" w:beforeAutospacing="0" w:after="0" w:afterAutospacing="0"/>
                    <w:rPr>
                      <w:rFonts w:ascii="Segoe UI" w:hAnsi="Segoe UI" w:cs="Segoe UI"/>
                      <w:color w:val="CC0000"/>
                      <w:sz w:val="20"/>
                      <w:szCs w:val="20"/>
                    </w:rPr>
                  </w:pPr>
                  <w:r w:rsidRPr="009C7F3F">
                    <w:rPr>
                      <w:rFonts w:ascii="Segoe UI" w:hAnsi="Segoe UI" w:cs="Segoe UI"/>
                      <w:color w:val="CC0000"/>
                      <w:sz w:val="20"/>
                      <w:szCs w:val="20"/>
                      <w:shd w:val="clear" w:color="auto" w:fill="FFF8F8"/>
                    </w:rPr>
                    <w:t>body #container .someclass ul li {....}</w:t>
                  </w:r>
                </w:p>
              </w:tc>
              <w:tc>
                <w:tcPr>
                  <w:tcW w:w="3656" w:type="dxa"/>
                  <w:tcBorders>
                    <w:top w:val="nil"/>
                    <w:left w:val="nil"/>
                    <w:bottom w:val="single" w:sz="8" w:space="0" w:color="A3A3A3"/>
                    <w:right w:val="single" w:sz="8" w:space="0" w:color="A3A3A3"/>
                  </w:tcBorders>
                  <w:tcMar>
                    <w:top w:w="80" w:type="dxa"/>
                    <w:left w:w="80" w:type="dxa"/>
                    <w:bottom w:w="80" w:type="dxa"/>
                    <w:right w:w="80" w:type="dxa"/>
                  </w:tcMar>
                  <w:hideMark/>
                </w:tcPr>
                <w:p w14:paraId="4C86F076" w14:textId="77777777" w:rsidR="00FC671F" w:rsidRPr="009C7F3F" w:rsidRDefault="00FC671F">
                  <w:pPr>
                    <w:pStyle w:val="NormalWeb"/>
                    <w:spacing w:before="0" w:beforeAutospacing="0" w:after="0" w:afterAutospacing="0"/>
                    <w:rPr>
                      <w:rFonts w:ascii="Segoe UI" w:hAnsi="Segoe UI" w:cs="Segoe UI"/>
                      <w:color w:val="006600"/>
                      <w:sz w:val="20"/>
                      <w:szCs w:val="20"/>
                    </w:rPr>
                  </w:pPr>
                  <w:r w:rsidRPr="009C7F3F">
                    <w:rPr>
                      <w:rFonts w:ascii="Segoe UI" w:hAnsi="Segoe UI" w:cs="Segoe UI"/>
                      <w:color w:val="006600"/>
                      <w:sz w:val="20"/>
                      <w:szCs w:val="20"/>
                      <w:shd w:val="clear" w:color="auto" w:fill="F8FFF8"/>
                    </w:rPr>
                    <w:t>.someclass li {...}</w:t>
                  </w:r>
                </w:p>
              </w:tc>
            </w:tr>
          </w:tbl>
          <w:p w14:paraId="443E1628" w14:textId="77777777" w:rsidR="00FC671F" w:rsidRPr="009C7F3F" w:rsidRDefault="00FC671F">
            <w:pPr>
              <w:pStyle w:val="NormalWeb"/>
              <w:spacing w:before="0" w:beforeAutospacing="0" w:after="0" w:afterAutospacing="0"/>
              <w:ind w:left="337"/>
              <w:rPr>
                <w:rFonts w:ascii="Segoe UI" w:eastAsiaTheme="minorHAnsi" w:hAnsi="Segoe UI" w:cs="Segoe UI"/>
                <w:color w:val="222222"/>
                <w:sz w:val="20"/>
                <w:szCs w:val="20"/>
              </w:rPr>
            </w:pPr>
            <w:r w:rsidRPr="009C7F3F">
              <w:rPr>
                <w:rFonts w:ascii="Segoe UI" w:hAnsi="Segoe UI" w:cs="Segoe UI"/>
                <w:color w:val="222222"/>
                <w:sz w:val="20"/>
                <w:szCs w:val="20"/>
              </w:rPr>
              <w:t> </w:t>
            </w:r>
          </w:p>
        </w:tc>
      </w:tr>
    </w:tbl>
    <w:p w14:paraId="5172B156" w14:textId="77777777" w:rsidR="00FC671F" w:rsidRDefault="00FC671F" w:rsidP="008906F9">
      <w:pPr>
        <w:pStyle w:val="Heading1"/>
      </w:pPr>
      <w:bookmarkStart w:id="10" w:name="_Toc438039593"/>
      <w:r>
        <w:lastRenderedPageBreak/>
        <w:t>JavaScript coding Guidelines</w:t>
      </w:r>
      <w:bookmarkEnd w:id="10"/>
    </w:p>
    <w:p w14:paraId="380A21D6" w14:textId="77777777" w:rsidR="00FC671F" w:rsidRDefault="00FC671F" w:rsidP="00FC671F">
      <w:pPr>
        <w:rPr>
          <w:rFonts w:ascii="Calibri" w:hAnsi="Calibri" w:cs="Times New Roman"/>
        </w:rPr>
      </w:pPr>
    </w:p>
    <w:p w14:paraId="77C0D04D" w14:textId="19A20F5C" w:rsidR="00FC671F" w:rsidRDefault="00FC671F" w:rsidP="008906F9">
      <w:pPr>
        <w:pStyle w:val="Heading2"/>
      </w:pPr>
      <w:bookmarkStart w:id="11" w:name="_Toc438039594"/>
      <w:r>
        <w:t>Naming convention:</w:t>
      </w:r>
      <w:bookmarkEnd w:id="11"/>
    </w:p>
    <w:p w14:paraId="7933FFB4" w14:textId="77777777" w:rsidR="00EC2BC9" w:rsidRPr="00EC2BC9" w:rsidRDefault="00EC2BC9" w:rsidP="00EC2BC9"/>
    <w:p w14:paraId="3B0417B4" w14:textId="77777777" w:rsidR="00FC671F" w:rsidRPr="009C7F3F" w:rsidRDefault="00FC671F" w:rsidP="0016756F">
      <w:pPr>
        <w:pStyle w:val="ListNumber"/>
        <w:numPr>
          <w:ilvl w:val="0"/>
          <w:numId w:val="15"/>
        </w:numPr>
        <w:rPr>
          <w:rFonts w:ascii="Calibri" w:hAnsi="Calibri" w:cs="Times New Roman"/>
        </w:rPr>
      </w:pPr>
      <w:r>
        <w:t>Names should not be too small like ex1, i, j, k etc. or should not be very large. Iterator variables in the loops can be an exception here.</w:t>
      </w:r>
    </w:p>
    <w:p w14:paraId="270E2670" w14:textId="77777777" w:rsidR="00FC671F" w:rsidRDefault="00FC671F" w:rsidP="00EC2BC9">
      <w:pPr>
        <w:pStyle w:val="ListNumber"/>
      </w:pPr>
      <w:r>
        <w:t>Name should be simple, easy, readable and most importantly SHORT </w:t>
      </w:r>
    </w:p>
    <w:p w14:paraId="64E56C8E" w14:textId="77777777" w:rsidR="00FC671F" w:rsidRDefault="00FC671F" w:rsidP="00EC2BC9">
      <w:pPr>
        <w:pStyle w:val="ListNumber"/>
      </w:pPr>
      <w:r>
        <w:t>Names should not start with a numeral (0-9). Such names will be illegal.</w:t>
      </w:r>
    </w:p>
    <w:p w14:paraId="50826392" w14:textId="77777777" w:rsidR="00FC671F" w:rsidRDefault="00FC671F" w:rsidP="00EC2BC9">
      <w:pPr>
        <w:pStyle w:val="ListNumber"/>
      </w:pPr>
      <w:r>
        <w:rPr>
          <w:b/>
          <w:bCs/>
        </w:rPr>
        <w:t>Variable Names:</w:t>
      </w:r>
    </w:p>
    <w:p w14:paraId="3532A5AA" w14:textId="4FDCA653" w:rsidR="00FC671F" w:rsidRDefault="00FC671F" w:rsidP="0016756F">
      <w:pPr>
        <w:numPr>
          <w:ilvl w:val="0"/>
          <w:numId w:val="6"/>
        </w:numPr>
        <w:textAlignment w:val="center"/>
      </w:pPr>
      <w:r>
        <w:rPr>
          <w:rFonts w:cs="Segoe UI"/>
          <w:color w:val="000000"/>
          <w:sz w:val="20"/>
          <w:szCs w:val="20"/>
        </w:rPr>
        <w:t>Use Lower Camel Case (</w:t>
      </w:r>
      <w:r>
        <w:rPr>
          <w:rFonts w:ascii="Miriam Fixed" w:hAnsi="Miriam Fixed" w:cs="Miriam Fixed"/>
          <w:color w:val="C00000"/>
          <w:sz w:val="20"/>
          <w:szCs w:val="20"/>
        </w:rPr>
        <w:t>variableNameShouldBeLikeThis</w:t>
      </w:r>
      <w:r>
        <w:rPr>
          <w:rFonts w:cs="Segoe UI"/>
          <w:color w:val="000000"/>
          <w:sz w:val="20"/>
          <w:szCs w:val="20"/>
        </w:rPr>
        <w:t xml:space="preserve">) for variable names. </w:t>
      </w:r>
    </w:p>
    <w:p w14:paraId="730A4B7D" w14:textId="77777777" w:rsidR="00FC671F" w:rsidRPr="009C7F3F" w:rsidRDefault="00FC671F" w:rsidP="0016756F">
      <w:pPr>
        <w:pStyle w:val="ListParagraph"/>
        <w:numPr>
          <w:ilvl w:val="0"/>
          <w:numId w:val="16"/>
        </w:numPr>
        <w:textAlignment w:val="center"/>
        <w:rPr>
          <w:rFonts w:eastAsia="Times New Roman"/>
        </w:rPr>
      </w:pPr>
      <w:r w:rsidRPr="009C7F3F">
        <w:rPr>
          <w:rFonts w:eastAsia="Times New Roman" w:cs="Segoe UI"/>
          <w:color w:val="000000"/>
          <w:sz w:val="20"/>
          <w:szCs w:val="20"/>
        </w:rPr>
        <w:t>Name should start with single letter which defines it's data type. This helps the developer to know the behavior of the variable and gets an idea about what kind of data it has in it.</w:t>
      </w:r>
    </w:p>
    <w:p w14:paraId="6CFEE75A" w14:textId="47CAFF24" w:rsidR="00FC671F" w:rsidRPr="009C7F3F" w:rsidRDefault="00FC671F" w:rsidP="0016756F">
      <w:pPr>
        <w:pStyle w:val="ListParagraph"/>
        <w:numPr>
          <w:ilvl w:val="0"/>
          <w:numId w:val="16"/>
        </w:numPr>
        <w:textAlignment w:val="center"/>
        <w:rPr>
          <w:rFonts w:eastAsia="Times New Roman"/>
        </w:rPr>
      </w:pPr>
      <w:r w:rsidRPr="009C7F3F">
        <w:rPr>
          <w:rFonts w:eastAsia="Times New Roman" w:cs="Segoe UI"/>
          <w:color w:val="000000"/>
          <w:sz w:val="20"/>
          <w:szCs w:val="20"/>
        </w:rPr>
        <w:t xml:space="preserve">Refer to the table below for some of the data types widely </w:t>
      </w:r>
      <w:r w:rsidR="009C7F3F">
        <w:rPr>
          <w:rFonts w:eastAsia="Times New Roman" w:cs="Segoe UI"/>
          <w:color w:val="000000"/>
          <w:sz w:val="20"/>
          <w:szCs w:val="20"/>
        </w:rPr>
        <w:t xml:space="preserve">used along with the conventions. </w:t>
      </w:r>
    </w:p>
    <w:p w14:paraId="51AAD6AD" w14:textId="77777777" w:rsidR="009C7F3F" w:rsidRPr="009C7F3F" w:rsidRDefault="009C7F3F" w:rsidP="009C7F3F">
      <w:pPr>
        <w:pStyle w:val="ListParagraph"/>
        <w:ind w:left="1080"/>
        <w:textAlignment w:val="center"/>
        <w:rPr>
          <w:rFonts w:eastAsia="Times New Roman"/>
        </w:rPr>
      </w:pPr>
    </w:p>
    <w:tbl>
      <w:tblPr>
        <w:tblStyle w:val="TableGrid"/>
        <w:tblW w:w="5000" w:type="pct"/>
        <w:tblLook w:val="04A0" w:firstRow="1" w:lastRow="0" w:firstColumn="1" w:lastColumn="0" w:noHBand="0" w:noVBand="1"/>
      </w:tblPr>
      <w:tblGrid>
        <w:gridCol w:w="1498"/>
        <w:gridCol w:w="1992"/>
        <w:gridCol w:w="2251"/>
        <w:gridCol w:w="3609"/>
      </w:tblGrid>
      <w:tr w:rsidR="009C7F3F" w:rsidRPr="009C7F3F" w14:paraId="1B1023D8" w14:textId="77777777" w:rsidTr="009C7F3F">
        <w:trPr>
          <w:trHeight w:val="288"/>
        </w:trPr>
        <w:tc>
          <w:tcPr>
            <w:tcW w:w="801" w:type="pct"/>
            <w:shd w:val="clear" w:color="auto" w:fill="0070C0"/>
            <w:hideMark/>
          </w:tcPr>
          <w:p w14:paraId="09FE6C19" w14:textId="77777777" w:rsidR="00FC671F" w:rsidRPr="009C7F3F" w:rsidRDefault="00FC671F">
            <w:pPr>
              <w:rPr>
                <w:rFonts w:cs="Segoe UI"/>
                <w:color w:val="FFFFFF" w:themeColor="background1"/>
              </w:rPr>
            </w:pPr>
            <w:r w:rsidRPr="009C7F3F">
              <w:rPr>
                <w:rFonts w:cs="Segoe UI"/>
                <w:b/>
                <w:bCs/>
                <w:color w:val="FFFFFF" w:themeColor="background1"/>
              </w:rPr>
              <w:t>#</w:t>
            </w:r>
          </w:p>
        </w:tc>
        <w:tc>
          <w:tcPr>
            <w:tcW w:w="1065" w:type="pct"/>
            <w:shd w:val="clear" w:color="auto" w:fill="0070C0"/>
            <w:hideMark/>
          </w:tcPr>
          <w:p w14:paraId="0085AD10" w14:textId="77777777" w:rsidR="00FC671F" w:rsidRPr="009C7F3F" w:rsidRDefault="00FC671F">
            <w:pPr>
              <w:rPr>
                <w:rFonts w:cs="Segoe UI"/>
                <w:color w:val="FFFFFF" w:themeColor="background1"/>
              </w:rPr>
            </w:pPr>
            <w:r w:rsidRPr="009C7F3F">
              <w:rPr>
                <w:rFonts w:cs="Segoe UI"/>
                <w:b/>
                <w:bCs/>
                <w:color w:val="FFFFFF" w:themeColor="background1"/>
              </w:rPr>
              <w:t>Data Type</w:t>
            </w:r>
          </w:p>
        </w:tc>
        <w:tc>
          <w:tcPr>
            <w:tcW w:w="1204" w:type="pct"/>
            <w:shd w:val="clear" w:color="auto" w:fill="0070C0"/>
            <w:hideMark/>
          </w:tcPr>
          <w:p w14:paraId="234CF836" w14:textId="77777777" w:rsidR="00FC671F" w:rsidRPr="009C7F3F" w:rsidRDefault="00FC671F">
            <w:pPr>
              <w:rPr>
                <w:rFonts w:cs="Segoe UI"/>
                <w:color w:val="FFFFFF" w:themeColor="background1"/>
              </w:rPr>
            </w:pPr>
            <w:r w:rsidRPr="009C7F3F">
              <w:rPr>
                <w:rFonts w:cs="Segoe UI"/>
                <w:b/>
                <w:bCs/>
                <w:color w:val="FFFFFF" w:themeColor="background1"/>
              </w:rPr>
              <w:t>Prefix letter</w:t>
            </w:r>
          </w:p>
        </w:tc>
        <w:tc>
          <w:tcPr>
            <w:tcW w:w="1930" w:type="pct"/>
            <w:shd w:val="clear" w:color="auto" w:fill="0070C0"/>
            <w:hideMark/>
          </w:tcPr>
          <w:p w14:paraId="5ADAE856" w14:textId="77777777" w:rsidR="00FC671F" w:rsidRPr="009C7F3F" w:rsidRDefault="00FC671F">
            <w:pPr>
              <w:rPr>
                <w:rFonts w:cs="Segoe UI"/>
                <w:color w:val="FFFFFF" w:themeColor="background1"/>
              </w:rPr>
            </w:pPr>
            <w:r w:rsidRPr="009C7F3F">
              <w:rPr>
                <w:rFonts w:cs="Segoe UI"/>
                <w:b/>
                <w:bCs/>
                <w:color w:val="FFFFFF" w:themeColor="background1"/>
              </w:rPr>
              <w:t>Sample Variable Name</w:t>
            </w:r>
          </w:p>
        </w:tc>
      </w:tr>
      <w:tr w:rsidR="00FC671F" w14:paraId="0CDBF2DC" w14:textId="77777777" w:rsidTr="009C7F3F">
        <w:tc>
          <w:tcPr>
            <w:tcW w:w="801" w:type="pct"/>
            <w:hideMark/>
          </w:tcPr>
          <w:p w14:paraId="553BC32D" w14:textId="77777777" w:rsidR="00FC671F" w:rsidRDefault="00FC671F">
            <w:pPr>
              <w:rPr>
                <w:rFonts w:cs="Segoe UI"/>
              </w:rPr>
            </w:pPr>
            <w:r>
              <w:rPr>
                <w:rFonts w:cs="Segoe UI"/>
              </w:rPr>
              <w:t>1</w:t>
            </w:r>
          </w:p>
        </w:tc>
        <w:tc>
          <w:tcPr>
            <w:tcW w:w="1065" w:type="pct"/>
            <w:hideMark/>
          </w:tcPr>
          <w:p w14:paraId="70BB678B" w14:textId="77777777" w:rsidR="00FC671F" w:rsidRDefault="00FC671F">
            <w:pPr>
              <w:rPr>
                <w:rFonts w:cs="Segoe UI"/>
              </w:rPr>
            </w:pPr>
            <w:r>
              <w:rPr>
                <w:rFonts w:cs="Segoe UI"/>
              </w:rPr>
              <w:t>int</w:t>
            </w:r>
          </w:p>
        </w:tc>
        <w:tc>
          <w:tcPr>
            <w:tcW w:w="1204" w:type="pct"/>
            <w:hideMark/>
          </w:tcPr>
          <w:p w14:paraId="6080234D" w14:textId="77777777" w:rsidR="00FC671F" w:rsidRDefault="00FC671F">
            <w:pPr>
              <w:rPr>
                <w:rFonts w:cs="Segoe UI"/>
              </w:rPr>
            </w:pPr>
            <w:r>
              <w:rPr>
                <w:rFonts w:cs="Segoe UI"/>
              </w:rPr>
              <w:t>i</w:t>
            </w:r>
          </w:p>
        </w:tc>
        <w:tc>
          <w:tcPr>
            <w:tcW w:w="1930" w:type="pct"/>
            <w:hideMark/>
          </w:tcPr>
          <w:p w14:paraId="2ED718B7" w14:textId="77777777" w:rsidR="00FC671F" w:rsidRDefault="00FC671F">
            <w:pPr>
              <w:rPr>
                <w:rFonts w:cs="Segoe UI"/>
              </w:rPr>
            </w:pPr>
            <w:r>
              <w:rPr>
                <w:rFonts w:cs="Segoe UI"/>
              </w:rPr>
              <w:t>iCounter</w:t>
            </w:r>
          </w:p>
        </w:tc>
      </w:tr>
      <w:tr w:rsidR="00FC671F" w14:paraId="3C68A262" w14:textId="77777777" w:rsidTr="009C7F3F">
        <w:tc>
          <w:tcPr>
            <w:tcW w:w="801" w:type="pct"/>
            <w:hideMark/>
          </w:tcPr>
          <w:p w14:paraId="6D00953F" w14:textId="77777777" w:rsidR="00FC671F" w:rsidRDefault="00FC671F">
            <w:pPr>
              <w:rPr>
                <w:rFonts w:cs="Segoe UI"/>
              </w:rPr>
            </w:pPr>
            <w:r>
              <w:rPr>
                <w:rFonts w:cs="Segoe UI"/>
              </w:rPr>
              <w:t>2</w:t>
            </w:r>
          </w:p>
        </w:tc>
        <w:tc>
          <w:tcPr>
            <w:tcW w:w="1065" w:type="pct"/>
            <w:hideMark/>
          </w:tcPr>
          <w:p w14:paraId="4A6A7BFC" w14:textId="77777777" w:rsidR="00FC671F" w:rsidRDefault="00FC671F">
            <w:pPr>
              <w:rPr>
                <w:rFonts w:cs="Segoe UI"/>
              </w:rPr>
            </w:pPr>
            <w:r>
              <w:rPr>
                <w:rFonts w:cs="Segoe UI"/>
              </w:rPr>
              <w:t>Float</w:t>
            </w:r>
          </w:p>
        </w:tc>
        <w:tc>
          <w:tcPr>
            <w:tcW w:w="1204" w:type="pct"/>
            <w:hideMark/>
          </w:tcPr>
          <w:p w14:paraId="7223542D" w14:textId="77777777" w:rsidR="00FC671F" w:rsidRDefault="00FC671F">
            <w:pPr>
              <w:rPr>
                <w:rFonts w:cs="Segoe UI"/>
              </w:rPr>
            </w:pPr>
            <w:r>
              <w:rPr>
                <w:rFonts w:cs="Segoe UI"/>
              </w:rPr>
              <w:t>f</w:t>
            </w:r>
          </w:p>
        </w:tc>
        <w:tc>
          <w:tcPr>
            <w:tcW w:w="1930" w:type="pct"/>
            <w:hideMark/>
          </w:tcPr>
          <w:p w14:paraId="50613630" w14:textId="77777777" w:rsidR="00FC671F" w:rsidRDefault="00FC671F">
            <w:pPr>
              <w:rPr>
                <w:rFonts w:cs="Segoe UI"/>
              </w:rPr>
            </w:pPr>
            <w:r>
              <w:rPr>
                <w:rFonts w:cs="Segoe UI"/>
              </w:rPr>
              <w:t>fPrice</w:t>
            </w:r>
          </w:p>
        </w:tc>
      </w:tr>
      <w:tr w:rsidR="00FC671F" w14:paraId="3712C46B" w14:textId="77777777" w:rsidTr="009C7F3F">
        <w:tc>
          <w:tcPr>
            <w:tcW w:w="801" w:type="pct"/>
            <w:hideMark/>
          </w:tcPr>
          <w:p w14:paraId="152A665E" w14:textId="77777777" w:rsidR="00FC671F" w:rsidRDefault="00FC671F">
            <w:pPr>
              <w:rPr>
                <w:rFonts w:cs="Segoe UI"/>
              </w:rPr>
            </w:pPr>
            <w:r>
              <w:rPr>
                <w:rFonts w:cs="Segoe UI"/>
              </w:rPr>
              <w:t>3</w:t>
            </w:r>
          </w:p>
        </w:tc>
        <w:tc>
          <w:tcPr>
            <w:tcW w:w="1065" w:type="pct"/>
            <w:hideMark/>
          </w:tcPr>
          <w:p w14:paraId="16A5D2AF" w14:textId="77777777" w:rsidR="00FC671F" w:rsidRDefault="00FC671F">
            <w:pPr>
              <w:rPr>
                <w:rFonts w:cs="Segoe UI"/>
              </w:rPr>
            </w:pPr>
            <w:r>
              <w:rPr>
                <w:rFonts w:cs="Segoe UI"/>
              </w:rPr>
              <w:t>Boolean</w:t>
            </w:r>
          </w:p>
        </w:tc>
        <w:tc>
          <w:tcPr>
            <w:tcW w:w="1204" w:type="pct"/>
            <w:hideMark/>
          </w:tcPr>
          <w:p w14:paraId="72902F54" w14:textId="77777777" w:rsidR="00FC671F" w:rsidRDefault="00FC671F">
            <w:pPr>
              <w:rPr>
                <w:rFonts w:cs="Segoe UI"/>
              </w:rPr>
            </w:pPr>
            <w:r>
              <w:rPr>
                <w:rFonts w:cs="Segoe UI"/>
              </w:rPr>
              <w:t>b</w:t>
            </w:r>
          </w:p>
        </w:tc>
        <w:tc>
          <w:tcPr>
            <w:tcW w:w="1930" w:type="pct"/>
            <w:hideMark/>
          </w:tcPr>
          <w:p w14:paraId="2074ACB8" w14:textId="77777777" w:rsidR="00FC671F" w:rsidRDefault="00FC671F">
            <w:pPr>
              <w:rPr>
                <w:rFonts w:cs="Segoe UI"/>
              </w:rPr>
            </w:pPr>
            <w:r>
              <w:rPr>
                <w:rFonts w:cs="Segoe UI"/>
              </w:rPr>
              <w:t>bFlag</w:t>
            </w:r>
          </w:p>
        </w:tc>
      </w:tr>
      <w:tr w:rsidR="00FC671F" w14:paraId="7159645F" w14:textId="77777777" w:rsidTr="009C7F3F">
        <w:tc>
          <w:tcPr>
            <w:tcW w:w="801" w:type="pct"/>
            <w:hideMark/>
          </w:tcPr>
          <w:p w14:paraId="660611D6" w14:textId="77777777" w:rsidR="00FC671F" w:rsidRDefault="00FC671F">
            <w:pPr>
              <w:rPr>
                <w:rFonts w:cs="Segoe UI"/>
              </w:rPr>
            </w:pPr>
            <w:r>
              <w:rPr>
                <w:rFonts w:cs="Segoe UI"/>
              </w:rPr>
              <w:t>4</w:t>
            </w:r>
          </w:p>
        </w:tc>
        <w:tc>
          <w:tcPr>
            <w:tcW w:w="1065" w:type="pct"/>
            <w:hideMark/>
          </w:tcPr>
          <w:p w14:paraId="11E73E33" w14:textId="77777777" w:rsidR="00FC671F" w:rsidRDefault="00FC671F">
            <w:pPr>
              <w:rPr>
                <w:rFonts w:cs="Segoe UI"/>
              </w:rPr>
            </w:pPr>
            <w:r>
              <w:rPr>
                <w:rFonts w:cs="Segoe UI"/>
              </w:rPr>
              <w:t>String</w:t>
            </w:r>
          </w:p>
        </w:tc>
        <w:tc>
          <w:tcPr>
            <w:tcW w:w="1204" w:type="pct"/>
            <w:hideMark/>
          </w:tcPr>
          <w:p w14:paraId="6F49DCE0" w14:textId="77777777" w:rsidR="00FC671F" w:rsidRDefault="00FC671F">
            <w:pPr>
              <w:rPr>
                <w:rFonts w:cs="Segoe UI"/>
              </w:rPr>
            </w:pPr>
            <w:r>
              <w:rPr>
                <w:rFonts w:cs="Segoe UI"/>
              </w:rPr>
              <w:t>s</w:t>
            </w:r>
          </w:p>
        </w:tc>
        <w:tc>
          <w:tcPr>
            <w:tcW w:w="1930" w:type="pct"/>
            <w:hideMark/>
          </w:tcPr>
          <w:p w14:paraId="7FAB7FF9" w14:textId="77777777" w:rsidR="00FC671F" w:rsidRDefault="00FC671F">
            <w:pPr>
              <w:rPr>
                <w:rFonts w:cs="Segoe UI"/>
              </w:rPr>
            </w:pPr>
            <w:r>
              <w:rPr>
                <w:rFonts w:cs="Segoe UI"/>
              </w:rPr>
              <w:t>sFullName</w:t>
            </w:r>
          </w:p>
        </w:tc>
      </w:tr>
      <w:tr w:rsidR="00FC671F" w14:paraId="5C69FB31" w14:textId="77777777" w:rsidTr="009C7F3F">
        <w:tc>
          <w:tcPr>
            <w:tcW w:w="801" w:type="pct"/>
            <w:hideMark/>
          </w:tcPr>
          <w:p w14:paraId="0D6C8687" w14:textId="77777777" w:rsidR="00FC671F" w:rsidRDefault="00FC671F">
            <w:pPr>
              <w:rPr>
                <w:rFonts w:cs="Segoe UI"/>
              </w:rPr>
            </w:pPr>
            <w:r>
              <w:rPr>
                <w:rFonts w:cs="Segoe UI"/>
              </w:rPr>
              <w:t>5</w:t>
            </w:r>
          </w:p>
        </w:tc>
        <w:tc>
          <w:tcPr>
            <w:tcW w:w="1065" w:type="pct"/>
            <w:hideMark/>
          </w:tcPr>
          <w:p w14:paraId="17719FD1" w14:textId="77777777" w:rsidR="00FC671F" w:rsidRDefault="00FC671F">
            <w:pPr>
              <w:rPr>
                <w:rFonts w:cs="Segoe UI"/>
              </w:rPr>
            </w:pPr>
            <w:r>
              <w:rPr>
                <w:rFonts w:cs="Segoe UI"/>
              </w:rPr>
              <w:t>Object</w:t>
            </w:r>
          </w:p>
        </w:tc>
        <w:tc>
          <w:tcPr>
            <w:tcW w:w="1204" w:type="pct"/>
            <w:hideMark/>
          </w:tcPr>
          <w:p w14:paraId="7D0CE64B" w14:textId="77777777" w:rsidR="00FC671F" w:rsidRDefault="00FC671F">
            <w:pPr>
              <w:rPr>
                <w:rFonts w:cs="Segoe UI"/>
              </w:rPr>
            </w:pPr>
            <w:r>
              <w:rPr>
                <w:rFonts w:cs="Segoe UI"/>
              </w:rPr>
              <w:t>o</w:t>
            </w:r>
          </w:p>
        </w:tc>
        <w:tc>
          <w:tcPr>
            <w:tcW w:w="1930" w:type="pct"/>
            <w:hideMark/>
          </w:tcPr>
          <w:p w14:paraId="72EBD57C" w14:textId="77777777" w:rsidR="00FC671F" w:rsidRDefault="00FC671F">
            <w:pPr>
              <w:rPr>
                <w:rFonts w:cs="Segoe UI"/>
              </w:rPr>
            </w:pPr>
            <w:r>
              <w:rPr>
                <w:rFonts w:cs="Segoe UI"/>
              </w:rPr>
              <w:t>oDiv</w:t>
            </w:r>
          </w:p>
        </w:tc>
      </w:tr>
    </w:tbl>
    <w:p w14:paraId="0A436556" w14:textId="77777777" w:rsidR="00EC2BC9" w:rsidRPr="00EC2BC9" w:rsidRDefault="00EC2BC9" w:rsidP="00EC2BC9">
      <w:pPr>
        <w:pStyle w:val="ListNumber"/>
        <w:numPr>
          <w:ilvl w:val="0"/>
          <w:numId w:val="0"/>
        </w:numPr>
        <w:ind w:left="360"/>
        <w:rPr>
          <w:rFonts w:ascii="Calibri" w:hAnsi="Calibri" w:cs="Times New Roman"/>
        </w:rPr>
      </w:pPr>
    </w:p>
    <w:p w14:paraId="68D67E76" w14:textId="7917346E" w:rsidR="00FC671F" w:rsidRDefault="00FC671F" w:rsidP="00EC2BC9">
      <w:pPr>
        <w:pStyle w:val="ListNumber"/>
        <w:rPr>
          <w:rFonts w:ascii="Calibri" w:hAnsi="Calibri" w:cs="Times New Roman"/>
        </w:rPr>
      </w:pPr>
      <w:r>
        <w:t>Constants: There is nothing as constants in JavaScript. But if you want for particular variable developer should not try to modify the value then the name should be in all capital letters (</w:t>
      </w:r>
      <w:r>
        <w:rPr>
          <w:rFonts w:ascii="Miriam Fixed" w:hAnsi="Miriam Fixed" w:cs="Miriam Fixed"/>
          <w:color w:val="C00000"/>
        </w:rPr>
        <w:t>CONSTANTNAME</w:t>
      </w:r>
      <w:r>
        <w:t>). Specify the prefix similar to above table.</w:t>
      </w:r>
    </w:p>
    <w:p w14:paraId="07BE51C8" w14:textId="77777777" w:rsidR="00FC671F" w:rsidRDefault="00FC671F" w:rsidP="00EC2BC9">
      <w:pPr>
        <w:pStyle w:val="ListNumber"/>
      </w:pPr>
      <w:r>
        <w:rPr>
          <w:b/>
          <w:bCs/>
        </w:rPr>
        <w:t>Function Names / Method Names:</w:t>
      </w:r>
    </w:p>
    <w:p w14:paraId="2B542220" w14:textId="77777777" w:rsidR="00FC671F" w:rsidRPr="009C7F3F" w:rsidRDefault="00FC671F" w:rsidP="0016756F">
      <w:pPr>
        <w:numPr>
          <w:ilvl w:val="0"/>
          <w:numId w:val="7"/>
        </w:numPr>
        <w:textAlignment w:val="center"/>
        <w:rPr>
          <w:rFonts w:cs="Segoe UI"/>
        </w:rPr>
      </w:pPr>
      <w:r w:rsidRPr="009C7F3F">
        <w:rPr>
          <w:rFonts w:cs="Segoe UI"/>
          <w:color w:val="000000"/>
        </w:rPr>
        <w:t>JavaScript function/method names should use Lower Camel Casing (</w:t>
      </w:r>
      <w:r w:rsidRPr="009C7F3F">
        <w:rPr>
          <w:rFonts w:cs="Segoe UI"/>
          <w:color w:val="C00000"/>
        </w:rPr>
        <w:t>functionNamesLikeThis</w:t>
      </w:r>
      <w:r w:rsidRPr="009C7F3F">
        <w:rPr>
          <w:rFonts w:cs="Segoe UI"/>
          <w:color w:val="000000"/>
        </w:rPr>
        <w:t>)</w:t>
      </w:r>
    </w:p>
    <w:p w14:paraId="55ADEF81" w14:textId="77777777" w:rsidR="00FC671F" w:rsidRPr="009C7F3F" w:rsidRDefault="00FC671F" w:rsidP="0016756F">
      <w:pPr>
        <w:numPr>
          <w:ilvl w:val="1"/>
          <w:numId w:val="7"/>
        </w:numPr>
        <w:tabs>
          <w:tab w:val="clear" w:pos="1440"/>
          <w:tab w:val="num" w:pos="1080"/>
        </w:tabs>
        <w:ind w:left="1080"/>
        <w:textAlignment w:val="center"/>
        <w:rPr>
          <w:rFonts w:cs="Segoe UI"/>
        </w:rPr>
      </w:pPr>
      <w:r w:rsidRPr="009C7F3F">
        <w:rPr>
          <w:rFonts w:cs="Segoe UI"/>
          <w:color w:val="000000"/>
        </w:rPr>
        <w:t>In case your function returns a value. Prefix the function name with the letter indicating the type of values returned. Refer table mentioned above for Prefixing a letter for variable names.</w:t>
      </w:r>
    </w:p>
    <w:p w14:paraId="400E2F76" w14:textId="77777777" w:rsidR="009C7F3F" w:rsidRPr="009C7F3F" w:rsidRDefault="00FC671F" w:rsidP="0016756F">
      <w:pPr>
        <w:numPr>
          <w:ilvl w:val="1"/>
          <w:numId w:val="7"/>
        </w:numPr>
        <w:tabs>
          <w:tab w:val="clear" w:pos="1440"/>
          <w:tab w:val="num" w:pos="1080"/>
        </w:tabs>
        <w:ind w:left="1080"/>
        <w:textAlignment w:val="center"/>
        <w:rPr>
          <w:rFonts w:cs="Segoe UI"/>
        </w:rPr>
      </w:pPr>
      <w:r w:rsidRPr="009C7F3F">
        <w:rPr>
          <w:rFonts w:cs="Segoe UI"/>
          <w:color w:val="000000"/>
        </w:rPr>
        <w:lastRenderedPageBreak/>
        <w:t>Function names should be intuitive and should use concise words explaining the existence of the</w:t>
      </w:r>
      <w:r w:rsidR="009C7F3F" w:rsidRPr="009C7F3F">
        <w:rPr>
          <w:rFonts w:cs="Segoe UI"/>
          <w:color w:val="000000"/>
        </w:rPr>
        <w:t xml:space="preserve"> function.</w:t>
      </w:r>
      <w:r w:rsidRPr="009C7F3F">
        <w:rPr>
          <w:rFonts w:cs="Segoe UI"/>
          <w:color w:val="000000"/>
        </w:rPr>
        <w:t> </w:t>
      </w:r>
    </w:p>
    <w:p w14:paraId="56BE75BC" w14:textId="0659DA09" w:rsidR="00FC671F" w:rsidRPr="009C7F3F" w:rsidRDefault="009C7F3F" w:rsidP="0016756F">
      <w:pPr>
        <w:numPr>
          <w:ilvl w:val="1"/>
          <w:numId w:val="7"/>
        </w:numPr>
        <w:tabs>
          <w:tab w:val="clear" w:pos="1440"/>
          <w:tab w:val="num" w:pos="1080"/>
        </w:tabs>
        <w:ind w:left="1080"/>
        <w:textAlignment w:val="center"/>
      </w:pPr>
      <w:r w:rsidRPr="009C7F3F">
        <w:rPr>
          <w:b/>
        </w:rPr>
        <w:t>For e.g.:</w:t>
      </w:r>
      <w:r w:rsidRPr="009C7F3F">
        <w:t xml:space="preserve"> </w:t>
      </w:r>
      <w:r w:rsidR="00FC671F">
        <w:t>if you want to name a code block that checks whether the user is of legal age or not for driving, you name the function as  “</w:t>
      </w:r>
      <w:r w:rsidR="00FC671F" w:rsidRPr="009C7F3F">
        <w:rPr>
          <w:rFonts w:ascii="Miriam Fixed" w:hAnsi="Miriam Fixed" w:cs="Miriam Fixed"/>
          <w:color w:val="C00000"/>
        </w:rPr>
        <w:t>isAboveEighteen</w:t>
      </w:r>
      <w:r w:rsidR="00FC671F">
        <w:t>()”  while this seems to serve the purpose but a more appropriate function name would be “</w:t>
      </w:r>
      <w:r w:rsidR="00FC671F" w:rsidRPr="009C7F3F">
        <w:rPr>
          <w:rFonts w:ascii="Miriam Fixed" w:hAnsi="Miriam Fixed" w:cs="Miriam Fixed"/>
          <w:color w:val="C00000"/>
        </w:rPr>
        <w:t>isLegalAge</w:t>
      </w:r>
      <w:r w:rsidR="00FC671F">
        <w:t>()”. </w:t>
      </w:r>
    </w:p>
    <w:p w14:paraId="13D92F1B" w14:textId="2CC52AEB" w:rsidR="00FC671F" w:rsidRDefault="00FC671F" w:rsidP="008906F9">
      <w:pPr>
        <w:pStyle w:val="Heading2"/>
      </w:pPr>
      <w:bookmarkStart w:id="12" w:name="_Toc438039595"/>
      <w:r>
        <w:t>General Guidelines</w:t>
      </w:r>
      <w:bookmarkEnd w:id="12"/>
    </w:p>
    <w:p w14:paraId="230C5071" w14:textId="77777777" w:rsidR="00EC2BC9" w:rsidRPr="00EC2BC9" w:rsidRDefault="00EC2BC9" w:rsidP="00EC2BC9"/>
    <w:p w14:paraId="0DF0C9F8" w14:textId="77777777" w:rsidR="00FC671F" w:rsidRPr="009C7F3F" w:rsidRDefault="00FC671F" w:rsidP="0016756F">
      <w:pPr>
        <w:pStyle w:val="ListNumber"/>
        <w:numPr>
          <w:ilvl w:val="0"/>
          <w:numId w:val="17"/>
        </w:numPr>
        <w:rPr>
          <w:rFonts w:ascii="Calibri" w:hAnsi="Calibri" w:cs="Times New Roman"/>
        </w:rPr>
      </w:pPr>
      <w:r w:rsidRPr="009C7F3F">
        <w:t>Declarations with </w:t>
      </w:r>
      <w:r w:rsidRPr="009C7F3F">
        <w:rPr>
          <w:color w:val="006600"/>
          <w:shd w:val="clear" w:color="auto" w:fill="FFFFFF"/>
        </w:rPr>
        <w:t>var</w:t>
      </w:r>
      <w:r w:rsidRPr="009C7F3F">
        <w:t>: Always</w:t>
      </w:r>
    </w:p>
    <w:p w14:paraId="6980FA8B" w14:textId="77777777" w:rsidR="00FC671F" w:rsidRPr="009C7F3F" w:rsidRDefault="00FC671F" w:rsidP="00EC2BC9">
      <w:pPr>
        <w:pStyle w:val="ListNumber"/>
      </w:pPr>
      <w:r w:rsidRPr="009C7F3F">
        <w:t>Prefer ' over "</w:t>
      </w:r>
    </w:p>
    <w:p w14:paraId="1418A354" w14:textId="77777777" w:rsidR="00FC671F" w:rsidRPr="009C7F3F" w:rsidRDefault="00FC671F" w:rsidP="0016756F">
      <w:pPr>
        <w:numPr>
          <w:ilvl w:val="0"/>
          <w:numId w:val="8"/>
        </w:numPr>
        <w:textAlignment w:val="center"/>
        <w:rPr>
          <w:rFonts w:ascii="Calibri" w:eastAsia="Times New Roman" w:hAnsi="Calibri" w:cs="Times New Roman"/>
        </w:rPr>
      </w:pPr>
      <w:r w:rsidRPr="009C7F3F">
        <w:rPr>
          <w:rFonts w:eastAsia="Times New Roman" w:cs="Segoe UI"/>
          <w:color w:val="000000"/>
        </w:rPr>
        <w:t>JS allows both single quotes or double quotes</w:t>
      </w:r>
    </w:p>
    <w:p w14:paraId="103E9886" w14:textId="77777777" w:rsidR="00FC671F" w:rsidRPr="009C7F3F" w:rsidRDefault="00FC671F" w:rsidP="0016756F">
      <w:pPr>
        <w:numPr>
          <w:ilvl w:val="0"/>
          <w:numId w:val="8"/>
        </w:numPr>
        <w:textAlignment w:val="center"/>
        <w:rPr>
          <w:rFonts w:eastAsia="Times New Roman"/>
        </w:rPr>
      </w:pPr>
      <w:r w:rsidRPr="009C7F3F">
        <w:rPr>
          <w:rFonts w:eastAsia="Times New Roman" w:cs="Segoe UI"/>
          <w:color w:val="000000"/>
        </w:rPr>
        <w:t>But for consistency single-quotes (') are preferred to double-quotes ("). This is helpful when creating strings that include HTML.</w:t>
      </w:r>
    </w:p>
    <w:p w14:paraId="4C6DF956" w14:textId="77777777" w:rsidR="00FC671F" w:rsidRDefault="00FC671F" w:rsidP="00FC671F">
      <w:pPr>
        <w:ind w:left="1620"/>
        <w:rPr>
          <w:rFonts w:ascii="Courier New" w:hAnsi="Courier New" w:cs="Courier New"/>
          <w:color w:val="006600"/>
          <w:sz w:val="20"/>
          <w:szCs w:val="20"/>
        </w:rPr>
      </w:pPr>
      <w:r>
        <w:rPr>
          <w:rFonts w:ascii="Courier New" w:hAnsi="Courier New" w:cs="Courier New"/>
          <w:color w:val="006600"/>
          <w:sz w:val="20"/>
          <w:szCs w:val="20"/>
          <w:shd w:val="clear" w:color="auto" w:fill="F8FFF8"/>
        </w:rPr>
        <w:t>var msg = 'This is some "HTML"';</w:t>
      </w:r>
    </w:p>
    <w:p w14:paraId="32033BF9" w14:textId="77777777" w:rsidR="00FC671F" w:rsidRDefault="00FC671F" w:rsidP="00EC2BC9">
      <w:pPr>
        <w:pStyle w:val="ListNumber"/>
      </w:pPr>
      <w:r>
        <w:t>Always use semicolons to terminate JS statements</w:t>
      </w:r>
    </w:p>
    <w:p w14:paraId="4120903B" w14:textId="06888960" w:rsidR="00FC671F" w:rsidRDefault="00EC2BC9" w:rsidP="00EC2BC9">
      <w:pPr>
        <w:pStyle w:val="ListNumber"/>
      </w:pPr>
      <w:r>
        <w:t>Cache the length in the loops.</w:t>
      </w:r>
    </w:p>
    <w:p w14:paraId="3F0AEDA2" w14:textId="77777777" w:rsidR="00EC2BC9" w:rsidRDefault="00EC2BC9" w:rsidP="00EC2BC9">
      <w:pPr>
        <w:pStyle w:val="ListNumber"/>
        <w:numPr>
          <w:ilvl w:val="0"/>
          <w:numId w:val="0"/>
        </w:numPr>
        <w:ind w:left="360"/>
      </w:pPr>
    </w:p>
    <w:tbl>
      <w:tblPr>
        <w:tblW w:w="5000" w:type="pct"/>
        <w:tblCellMar>
          <w:left w:w="0" w:type="dxa"/>
          <w:right w:w="0" w:type="dxa"/>
        </w:tblCellMar>
        <w:tblLook w:val="04A0" w:firstRow="1" w:lastRow="0" w:firstColumn="1" w:lastColumn="0" w:noHBand="0" w:noVBand="1"/>
      </w:tblPr>
      <w:tblGrid>
        <w:gridCol w:w="4670"/>
        <w:gridCol w:w="4670"/>
      </w:tblGrid>
      <w:tr w:rsidR="009C7F3F" w:rsidRPr="009C7F3F" w14:paraId="6E25B18C" w14:textId="77777777" w:rsidTr="009C7F3F">
        <w:tc>
          <w:tcPr>
            <w:tcW w:w="2500"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1949F9EF" w14:textId="77777777" w:rsidR="00FC671F" w:rsidRPr="009C7F3F" w:rsidRDefault="00FC671F">
            <w:pPr>
              <w:rPr>
                <w:rFonts w:cs="Segoe UI"/>
                <w:color w:val="FFFFFF" w:themeColor="background1"/>
                <w:sz w:val="20"/>
                <w:szCs w:val="20"/>
              </w:rPr>
            </w:pPr>
            <w:r w:rsidRPr="009C7F3F">
              <w:rPr>
                <w:rFonts w:cs="Segoe UI"/>
                <w:b/>
                <w:bCs/>
                <w:color w:val="FFFFFF" w:themeColor="background1"/>
                <w:sz w:val="20"/>
                <w:szCs w:val="20"/>
              </w:rPr>
              <w:t>Correct</w:t>
            </w:r>
            <w:r w:rsidRPr="009C7F3F">
              <w:rPr>
                <w:rFonts w:cs="Segoe UI"/>
                <w:color w:val="FFFFFF" w:themeColor="background1"/>
                <w:sz w:val="20"/>
                <w:szCs w:val="20"/>
              </w:rPr>
              <w:t> </w:t>
            </w:r>
          </w:p>
        </w:tc>
        <w:tc>
          <w:tcPr>
            <w:tcW w:w="2500"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4605F8C7" w14:textId="77777777" w:rsidR="00FC671F" w:rsidRPr="009C7F3F" w:rsidRDefault="00FC671F">
            <w:pPr>
              <w:rPr>
                <w:rFonts w:cs="Segoe UI"/>
                <w:color w:val="FFFFFF" w:themeColor="background1"/>
                <w:sz w:val="20"/>
                <w:szCs w:val="20"/>
              </w:rPr>
            </w:pPr>
            <w:r w:rsidRPr="009C7F3F">
              <w:rPr>
                <w:rFonts w:cs="Segoe UI"/>
                <w:b/>
                <w:bCs/>
                <w:color w:val="FFFFFF" w:themeColor="background1"/>
                <w:sz w:val="20"/>
                <w:szCs w:val="20"/>
              </w:rPr>
              <w:t>Incorrect</w:t>
            </w:r>
            <w:r w:rsidRPr="009C7F3F">
              <w:rPr>
                <w:rFonts w:cs="Segoe UI"/>
                <w:color w:val="FFFFFF" w:themeColor="background1"/>
                <w:sz w:val="20"/>
                <w:szCs w:val="20"/>
              </w:rPr>
              <w:t> </w:t>
            </w:r>
          </w:p>
        </w:tc>
      </w:tr>
      <w:tr w:rsidR="00FC671F" w14:paraId="6BB057FF" w14:textId="77777777" w:rsidTr="00EC2BC9">
        <w:tc>
          <w:tcPr>
            <w:tcW w:w="2500"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37193E19"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var foo = document.getElementsByTagName('p'); </w:t>
            </w:r>
          </w:p>
          <w:p w14:paraId="5E7010D5"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for(var i=0, len=foo.length; i&lt;len; i++) {}; </w:t>
            </w:r>
          </w:p>
          <w:p w14:paraId="0C42ADB9" w14:textId="77777777" w:rsidR="00FC671F" w:rsidRDefault="00FC671F">
            <w:pPr>
              <w:rPr>
                <w:rFonts w:cs="Segoe UI"/>
                <w:sz w:val="20"/>
                <w:szCs w:val="20"/>
              </w:rPr>
            </w:pPr>
            <w:r>
              <w:rPr>
                <w:rFonts w:cs="Segoe UI"/>
                <w:sz w:val="20"/>
                <w:szCs w:val="20"/>
              </w:rPr>
              <w:t> </w:t>
            </w:r>
          </w:p>
        </w:tc>
        <w:tc>
          <w:tcPr>
            <w:tcW w:w="2500"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750F4CB9"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var foo = document.getElementsByTagName('p'); </w:t>
            </w:r>
          </w:p>
          <w:p w14:paraId="66FF5016"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for(var i=0; i&lt;foo.length; i++) {}; </w:t>
            </w:r>
          </w:p>
        </w:tc>
      </w:tr>
    </w:tbl>
    <w:p w14:paraId="04A34224" w14:textId="77777777" w:rsidR="00EC2BC9" w:rsidRPr="00EC2BC9" w:rsidRDefault="00EC2BC9" w:rsidP="00EC2BC9">
      <w:pPr>
        <w:ind w:left="540"/>
        <w:textAlignment w:val="center"/>
        <w:rPr>
          <w:rFonts w:ascii="Calibri" w:hAnsi="Calibri" w:cs="Times New Roman"/>
        </w:rPr>
      </w:pPr>
    </w:p>
    <w:p w14:paraId="6AFB7029" w14:textId="77777777" w:rsidR="00EC2BC9" w:rsidRPr="00EC2BC9" w:rsidRDefault="00FC671F" w:rsidP="00EC2BC9">
      <w:pPr>
        <w:pStyle w:val="ListNumber"/>
        <w:rPr>
          <w:rFonts w:ascii="Calibri" w:hAnsi="Calibri" w:cs="Times New Roman"/>
        </w:rPr>
      </w:pPr>
      <w:r>
        <w:t>Use {} Instead of new Object() </w:t>
      </w:r>
    </w:p>
    <w:p w14:paraId="672CC313" w14:textId="7D32E99E" w:rsidR="00FC671F" w:rsidRDefault="00FC671F" w:rsidP="00EC2BC9">
      <w:pPr>
        <w:rPr>
          <w:b/>
        </w:rPr>
      </w:pPr>
      <w:r>
        <w:br/>
      </w:r>
      <w:r w:rsidRPr="00EC2BC9">
        <w:rPr>
          <w:b/>
        </w:rPr>
        <w:t>Example: </w:t>
      </w:r>
    </w:p>
    <w:p w14:paraId="253956A6" w14:textId="77777777" w:rsidR="00EC2BC9" w:rsidRPr="00EC2BC9" w:rsidRDefault="00EC2BC9" w:rsidP="00EC2BC9">
      <w:pPr>
        <w:rPr>
          <w:rFonts w:ascii="Calibri" w:hAnsi="Calibri" w:cs="Times New Roman"/>
          <w:b/>
        </w:rPr>
      </w:pPr>
    </w:p>
    <w:tbl>
      <w:tblPr>
        <w:tblW w:w="5000" w:type="pct"/>
        <w:tblCellMar>
          <w:left w:w="0" w:type="dxa"/>
          <w:right w:w="0" w:type="dxa"/>
        </w:tblCellMar>
        <w:tblLook w:val="04A0" w:firstRow="1" w:lastRow="0" w:firstColumn="1" w:lastColumn="0" w:noHBand="0" w:noVBand="1"/>
      </w:tblPr>
      <w:tblGrid>
        <w:gridCol w:w="4810"/>
        <w:gridCol w:w="4530"/>
      </w:tblGrid>
      <w:tr w:rsidR="009C7F3F" w:rsidRPr="009C7F3F" w14:paraId="390568A3" w14:textId="77777777" w:rsidTr="009C7F3F">
        <w:tc>
          <w:tcPr>
            <w:tcW w:w="2575"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3B44B068" w14:textId="77777777" w:rsidR="00FC671F" w:rsidRPr="009C7F3F" w:rsidRDefault="00FC671F">
            <w:pPr>
              <w:rPr>
                <w:rFonts w:cs="Segoe UI"/>
                <w:color w:val="FFFFFF" w:themeColor="background1"/>
                <w:sz w:val="20"/>
                <w:szCs w:val="20"/>
              </w:rPr>
            </w:pPr>
            <w:r w:rsidRPr="009C7F3F">
              <w:rPr>
                <w:rFonts w:cs="Segoe UI"/>
                <w:b/>
                <w:bCs/>
                <w:color w:val="FFFFFF" w:themeColor="background1"/>
                <w:sz w:val="20"/>
                <w:szCs w:val="20"/>
              </w:rPr>
              <w:t>Correct</w:t>
            </w:r>
            <w:r w:rsidRPr="009C7F3F">
              <w:rPr>
                <w:rFonts w:cs="Segoe UI"/>
                <w:color w:val="FFFFFF" w:themeColor="background1"/>
                <w:sz w:val="20"/>
                <w:szCs w:val="20"/>
              </w:rPr>
              <w:t> </w:t>
            </w:r>
          </w:p>
        </w:tc>
        <w:tc>
          <w:tcPr>
            <w:tcW w:w="2425"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55304CF6" w14:textId="77777777" w:rsidR="00FC671F" w:rsidRPr="009C7F3F" w:rsidRDefault="00FC671F">
            <w:pPr>
              <w:rPr>
                <w:rFonts w:cs="Segoe UI"/>
                <w:color w:val="FFFFFF" w:themeColor="background1"/>
                <w:sz w:val="20"/>
                <w:szCs w:val="20"/>
              </w:rPr>
            </w:pPr>
            <w:r w:rsidRPr="009C7F3F">
              <w:rPr>
                <w:rFonts w:cs="Segoe UI"/>
                <w:b/>
                <w:bCs/>
                <w:color w:val="FFFFFF" w:themeColor="background1"/>
                <w:sz w:val="20"/>
                <w:szCs w:val="20"/>
              </w:rPr>
              <w:t>Incorrect</w:t>
            </w:r>
            <w:r w:rsidRPr="009C7F3F">
              <w:rPr>
                <w:rFonts w:cs="Segoe UI"/>
                <w:color w:val="FFFFFF" w:themeColor="background1"/>
                <w:sz w:val="20"/>
                <w:szCs w:val="20"/>
              </w:rPr>
              <w:t> </w:t>
            </w:r>
          </w:p>
        </w:tc>
      </w:tr>
      <w:tr w:rsidR="00FC671F" w14:paraId="0B86C143" w14:textId="77777777" w:rsidTr="00EC2BC9">
        <w:tc>
          <w:tcPr>
            <w:tcW w:w="2575"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1F8C04F1"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var o = { </w:t>
            </w:r>
          </w:p>
          <w:p w14:paraId="59A64F37"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name: 'Jeffrey', </w:t>
            </w:r>
          </w:p>
          <w:p w14:paraId="5C39DDA0"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lastName = 'Way', </w:t>
            </w:r>
          </w:p>
          <w:p w14:paraId="32F82B80"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someFunction : function() { </w:t>
            </w:r>
          </w:p>
          <w:p w14:paraId="75A9A84F"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console.log(this.name); </w:t>
            </w:r>
          </w:p>
          <w:p w14:paraId="08AAE49A"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 </w:t>
            </w:r>
          </w:p>
        </w:tc>
        <w:tc>
          <w:tcPr>
            <w:tcW w:w="2425"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1F108BD7"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var o = new Object(); </w:t>
            </w:r>
          </w:p>
          <w:p w14:paraId="58D16ACE"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o.name = 'Jeffrey'; </w:t>
            </w:r>
          </w:p>
          <w:p w14:paraId="74FB4769"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o.lastName = 'Way'; </w:t>
            </w:r>
          </w:p>
          <w:p w14:paraId="66EF7A88"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o.someFunction = function() { </w:t>
            </w:r>
          </w:p>
          <w:p w14:paraId="0C3CA91F"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console.log(this.name); </w:t>
            </w:r>
          </w:p>
          <w:p w14:paraId="0E30CB74"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w:t>
            </w:r>
          </w:p>
          <w:p w14:paraId="00F9D5AB" w14:textId="77777777" w:rsidR="00FC671F" w:rsidRDefault="00FC671F">
            <w:pPr>
              <w:rPr>
                <w:rFonts w:cs="Segoe UI"/>
                <w:sz w:val="20"/>
                <w:szCs w:val="20"/>
              </w:rPr>
            </w:pPr>
            <w:r>
              <w:rPr>
                <w:rFonts w:cs="Segoe UI"/>
                <w:sz w:val="20"/>
                <w:szCs w:val="20"/>
              </w:rPr>
              <w:t> </w:t>
            </w:r>
          </w:p>
        </w:tc>
      </w:tr>
    </w:tbl>
    <w:p w14:paraId="18122AA2" w14:textId="77777777" w:rsidR="00EC2BC9" w:rsidRDefault="00EC2BC9" w:rsidP="00EC2BC9">
      <w:pPr>
        <w:ind w:left="540"/>
        <w:textAlignment w:val="center"/>
        <w:rPr>
          <w:rFonts w:cs="Segoe UI"/>
          <w:color w:val="000000"/>
          <w:sz w:val="20"/>
          <w:szCs w:val="20"/>
        </w:rPr>
      </w:pPr>
    </w:p>
    <w:p w14:paraId="4BB0ED66" w14:textId="1A610BE6" w:rsidR="00FC671F" w:rsidRDefault="00FC671F" w:rsidP="00EC2BC9">
      <w:pPr>
        <w:pStyle w:val="ListNumber"/>
      </w:pPr>
      <w:r>
        <w:t>Use [] Instead of new Array() </w:t>
      </w:r>
    </w:p>
    <w:p w14:paraId="5D904106" w14:textId="77777777" w:rsidR="00FC671F" w:rsidRDefault="00FC671F" w:rsidP="00EC2BC9">
      <w:pPr>
        <w:pStyle w:val="ListNumber"/>
      </w:pPr>
      <w:r>
        <w:t>Always use strict comparison ( === Instead of == )</w:t>
      </w:r>
    </w:p>
    <w:p w14:paraId="021B78F9" w14:textId="77777777" w:rsidR="00FC671F" w:rsidRDefault="00FC671F" w:rsidP="00EC2BC9">
      <w:pPr>
        <w:pStyle w:val="ListNumber"/>
        <w:rPr>
          <w:rFonts w:ascii="Calibri" w:hAnsi="Calibri" w:cs="Times New Roman"/>
        </w:rPr>
      </w:pPr>
      <w:r>
        <w:t>Using try/catch (Note: Exceptions Are For Exceptional Cases)</w:t>
      </w:r>
    </w:p>
    <w:p w14:paraId="72FC8A3F" w14:textId="77777777" w:rsidR="00FC671F" w:rsidRPr="0092517F" w:rsidRDefault="00FC671F" w:rsidP="0016756F">
      <w:pPr>
        <w:pStyle w:val="ListParagraph"/>
        <w:numPr>
          <w:ilvl w:val="0"/>
          <w:numId w:val="18"/>
        </w:numPr>
        <w:textAlignment w:val="center"/>
        <w:rPr>
          <w:sz w:val="24"/>
        </w:rPr>
      </w:pPr>
      <w:r w:rsidRPr="0092517F">
        <w:rPr>
          <w:rFonts w:cs="Segoe UI"/>
          <w:color w:val="000000"/>
          <w:szCs w:val="20"/>
        </w:rPr>
        <w:t>Try/catch are expensive</w:t>
      </w:r>
    </w:p>
    <w:p w14:paraId="5D509005" w14:textId="77777777" w:rsidR="00FC671F" w:rsidRPr="0092517F" w:rsidRDefault="00FC671F" w:rsidP="0016756F">
      <w:pPr>
        <w:pStyle w:val="ListParagraph"/>
        <w:numPr>
          <w:ilvl w:val="0"/>
          <w:numId w:val="18"/>
        </w:numPr>
        <w:textAlignment w:val="center"/>
        <w:rPr>
          <w:sz w:val="24"/>
        </w:rPr>
      </w:pPr>
      <w:r w:rsidRPr="0092517F">
        <w:rPr>
          <w:rFonts w:cs="Segoe UI"/>
          <w:color w:val="000000"/>
          <w:szCs w:val="20"/>
        </w:rPr>
        <w:t>Do not use nested try/catch, instead use try/catch at the topmost level</w:t>
      </w:r>
    </w:p>
    <w:p w14:paraId="76B1E768" w14:textId="6D11E7B0" w:rsidR="00FC671F" w:rsidRPr="0092517F" w:rsidRDefault="00FC671F" w:rsidP="0016756F">
      <w:pPr>
        <w:pStyle w:val="ListParagraph"/>
        <w:numPr>
          <w:ilvl w:val="0"/>
          <w:numId w:val="18"/>
        </w:numPr>
        <w:textAlignment w:val="center"/>
        <w:rPr>
          <w:sz w:val="24"/>
        </w:rPr>
      </w:pPr>
      <w:r w:rsidRPr="0092517F">
        <w:rPr>
          <w:rFonts w:cs="Segoe UI"/>
          <w:color w:val="000000"/>
          <w:szCs w:val="20"/>
        </w:rPr>
        <w:t>Do not ignore exceptions</w:t>
      </w:r>
    </w:p>
    <w:p w14:paraId="62F24704" w14:textId="77777777" w:rsidR="00EC2BC9" w:rsidRDefault="00EC2BC9" w:rsidP="00EC2BC9">
      <w:pPr>
        <w:pStyle w:val="ListParagraph"/>
        <w:ind w:left="1080"/>
        <w:textAlignment w:val="center"/>
      </w:pPr>
    </w:p>
    <w:tbl>
      <w:tblPr>
        <w:tblW w:w="5000" w:type="pct"/>
        <w:tblCellMar>
          <w:left w:w="0" w:type="dxa"/>
          <w:right w:w="0" w:type="dxa"/>
        </w:tblCellMar>
        <w:tblLook w:val="04A0" w:firstRow="1" w:lastRow="0" w:firstColumn="1" w:lastColumn="0" w:noHBand="0" w:noVBand="1"/>
      </w:tblPr>
      <w:tblGrid>
        <w:gridCol w:w="3517"/>
        <w:gridCol w:w="5823"/>
      </w:tblGrid>
      <w:tr w:rsidR="0092517F" w:rsidRPr="0092517F" w14:paraId="38B8A5CD" w14:textId="77777777" w:rsidTr="0092517F">
        <w:tc>
          <w:tcPr>
            <w:tcW w:w="1883"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22076796"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lastRenderedPageBreak/>
              <w:t>Correct</w:t>
            </w:r>
            <w:r w:rsidRPr="0092517F">
              <w:rPr>
                <w:rFonts w:cs="Segoe UI"/>
                <w:color w:val="FFFFFF" w:themeColor="background1"/>
                <w:sz w:val="20"/>
                <w:szCs w:val="20"/>
              </w:rPr>
              <w:t> </w:t>
            </w:r>
          </w:p>
        </w:tc>
        <w:tc>
          <w:tcPr>
            <w:tcW w:w="3117"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111DA110"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t>Incorrect</w:t>
            </w:r>
            <w:r w:rsidRPr="0092517F">
              <w:rPr>
                <w:rFonts w:cs="Segoe UI"/>
                <w:color w:val="FFFFFF" w:themeColor="background1"/>
                <w:sz w:val="20"/>
                <w:szCs w:val="20"/>
              </w:rPr>
              <w:t> </w:t>
            </w:r>
          </w:p>
        </w:tc>
      </w:tr>
      <w:tr w:rsidR="00FC671F" w14:paraId="36EE2DA1" w14:textId="77777777" w:rsidTr="00EC2BC9">
        <w:tc>
          <w:tcPr>
            <w:tcW w:w="1883"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1EBD6BC9"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try {</w:t>
            </w:r>
          </w:p>
          <w:p w14:paraId="63DCCE57"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doStuff();</w:t>
            </w:r>
          </w:p>
          <w:p w14:paraId="28E4D505"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catch(ignore) {</w:t>
            </w:r>
          </w:p>
          <w:p w14:paraId="6DCCEC7E"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log(ignore);</w:t>
            </w:r>
          </w:p>
          <w:p w14:paraId="69998925"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tc>
        <w:tc>
          <w:tcPr>
            <w:tcW w:w="3117"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422F3585"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try {</w:t>
            </w:r>
          </w:p>
          <w:p w14:paraId="28250A6E"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doStuff();</w:t>
            </w:r>
          </w:p>
          <w:p w14:paraId="300DF301"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catch(ignore) {</w:t>
            </w:r>
          </w:p>
          <w:p w14:paraId="22304D6C"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 Do nothing, just ignore.</w:t>
            </w:r>
          </w:p>
          <w:p w14:paraId="3216FCD4"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w:t>
            </w:r>
          </w:p>
        </w:tc>
      </w:tr>
    </w:tbl>
    <w:p w14:paraId="62322C73" w14:textId="77777777" w:rsidR="00EC2BC9" w:rsidRPr="00EC2BC9" w:rsidRDefault="00EC2BC9" w:rsidP="00EC2BC9">
      <w:pPr>
        <w:ind w:left="540"/>
        <w:textAlignment w:val="center"/>
        <w:rPr>
          <w:rFonts w:ascii="Calibri" w:hAnsi="Calibri" w:cs="Times New Roman"/>
        </w:rPr>
      </w:pPr>
    </w:p>
    <w:p w14:paraId="6A594071" w14:textId="60F0ECE9" w:rsidR="00FC671F" w:rsidRPr="0092517F" w:rsidRDefault="00FC671F" w:rsidP="0016756F">
      <w:pPr>
        <w:numPr>
          <w:ilvl w:val="0"/>
          <w:numId w:val="9"/>
        </w:numPr>
        <w:ind w:left="540"/>
        <w:textAlignment w:val="center"/>
        <w:rPr>
          <w:rFonts w:ascii="Calibri" w:hAnsi="Calibri" w:cs="Times New Roman"/>
          <w:sz w:val="24"/>
        </w:rPr>
      </w:pPr>
      <w:r w:rsidRPr="0092517F">
        <w:rPr>
          <w:rFonts w:cs="Segoe UI"/>
          <w:color w:val="000000"/>
          <w:szCs w:val="20"/>
        </w:rPr>
        <w:t>Do not use try/catch within loops</w:t>
      </w:r>
      <w:r w:rsidR="00EC2BC9" w:rsidRPr="0092517F">
        <w:rPr>
          <w:rFonts w:cs="Segoe UI"/>
          <w:color w:val="000000"/>
          <w:szCs w:val="20"/>
        </w:rPr>
        <w:t xml:space="preserve">. </w:t>
      </w:r>
    </w:p>
    <w:p w14:paraId="15BD85F5" w14:textId="77777777" w:rsidR="00EC2BC9" w:rsidRDefault="00EC2BC9" w:rsidP="00EC2BC9">
      <w:pPr>
        <w:ind w:left="540"/>
        <w:textAlignment w:val="center"/>
        <w:rPr>
          <w:rFonts w:ascii="Calibri" w:hAnsi="Calibri" w:cs="Times New Roman"/>
        </w:rPr>
      </w:pPr>
    </w:p>
    <w:tbl>
      <w:tblPr>
        <w:tblW w:w="5000" w:type="pct"/>
        <w:tblCellMar>
          <w:left w:w="0" w:type="dxa"/>
          <w:right w:w="0" w:type="dxa"/>
        </w:tblCellMar>
        <w:tblLook w:val="04A0" w:firstRow="1" w:lastRow="0" w:firstColumn="1" w:lastColumn="0" w:noHBand="0" w:noVBand="1"/>
      </w:tblPr>
      <w:tblGrid>
        <w:gridCol w:w="5191"/>
        <w:gridCol w:w="4149"/>
      </w:tblGrid>
      <w:tr w:rsidR="0092517F" w:rsidRPr="0092517F" w14:paraId="12228939" w14:textId="77777777" w:rsidTr="0092517F">
        <w:tc>
          <w:tcPr>
            <w:tcW w:w="2779"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7D0A2FC6"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t>Correct</w:t>
            </w:r>
            <w:r w:rsidRPr="0092517F">
              <w:rPr>
                <w:rFonts w:cs="Segoe UI"/>
                <w:color w:val="FFFFFF" w:themeColor="background1"/>
                <w:sz w:val="20"/>
                <w:szCs w:val="20"/>
              </w:rPr>
              <w:t> </w:t>
            </w:r>
          </w:p>
        </w:tc>
        <w:tc>
          <w:tcPr>
            <w:tcW w:w="2221"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0AD7C162"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t>Incorrect</w:t>
            </w:r>
            <w:r w:rsidRPr="0092517F">
              <w:rPr>
                <w:rFonts w:cs="Segoe UI"/>
                <w:color w:val="FFFFFF" w:themeColor="background1"/>
                <w:sz w:val="20"/>
                <w:szCs w:val="20"/>
              </w:rPr>
              <w:t> </w:t>
            </w:r>
          </w:p>
        </w:tc>
      </w:tr>
      <w:tr w:rsidR="00FC671F" w14:paraId="760EE14F" w14:textId="77777777" w:rsidTr="00EC2BC9">
        <w:tc>
          <w:tcPr>
            <w:tcW w:w="2779"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51F70129"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try {</w:t>
            </w:r>
          </w:p>
          <w:p w14:paraId="0BF4573E"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while(condition) {</w:t>
            </w:r>
          </w:p>
          <w:p w14:paraId="37C394BB"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stuff();</w:t>
            </w:r>
          </w:p>
          <w:p w14:paraId="652D8E0B"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w:t>
            </w:r>
          </w:p>
          <w:p w14:paraId="1FAF1A1C"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catch(e) {</w:t>
            </w:r>
          </w:p>
          <w:p w14:paraId="1B895D0C"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log(e);</w:t>
            </w:r>
          </w:p>
          <w:p w14:paraId="7FC343A9"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tc>
        <w:tc>
          <w:tcPr>
            <w:tcW w:w="2221"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0107B457"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while(condition) {</w:t>
            </w:r>
          </w:p>
          <w:p w14:paraId="1F9E3085"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try {</w:t>
            </w:r>
          </w:p>
          <w:p w14:paraId="12B819AA"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stuff();</w:t>
            </w:r>
          </w:p>
          <w:p w14:paraId="3BBD4857"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 catch(e) {</w:t>
            </w:r>
          </w:p>
          <w:p w14:paraId="678D0EED"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log(e);</w:t>
            </w:r>
          </w:p>
          <w:p w14:paraId="29829009"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w:t>
            </w:r>
          </w:p>
          <w:p w14:paraId="10DC7F5E"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w:t>
            </w:r>
          </w:p>
        </w:tc>
      </w:tr>
    </w:tbl>
    <w:p w14:paraId="33E67B53" w14:textId="77777777" w:rsidR="00FC671F" w:rsidRDefault="00FC671F" w:rsidP="00FC671F">
      <w:pPr>
        <w:ind w:left="1620"/>
        <w:rPr>
          <w:rFonts w:cs="Segoe UI"/>
          <w:color w:val="000000"/>
          <w:sz w:val="20"/>
          <w:szCs w:val="20"/>
        </w:rPr>
      </w:pPr>
      <w:r>
        <w:rPr>
          <w:rFonts w:cs="Segoe UI"/>
          <w:color w:val="000000"/>
          <w:sz w:val="20"/>
          <w:szCs w:val="20"/>
        </w:rPr>
        <w:t> </w:t>
      </w:r>
    </w:p>
    <w:p w14:paraId="2C160116" w14:textId="09A1B463" w:rsidR="00FC671F" w:rsidRPr="00EC2BC9" w:rsidRDefault="00FC671F" w:rsidP="00EC2BC9">
      <w:pPr>
        <w:pStyle w:val="ListNumber"/>
        <w:rPr>
          <w:rFonts w:ascii="Calibri" w:hAnsi="Calibri" w:cs="Times New Roman"/>
        </w:rPr>
      </w:pPr>
      <w:r>
        <w:t>Curly Love, use curly braces it even if it is not necessary</w:t>
      </w:r>
      <w:r w:rsidR="00EC2BC9">
        <w:t xml:space="preserve">. </w:t>
      </w:r>
    </w:p>
    <w:p w14:paraId="1B91FDED" w14:textId="77777777" w:rsidR="00EC2BC9" w:rsidRDefault="00EC2BC9" w:rsidP="00EC2BC9">
      <w:pPr>
        <w:pStyle w:val="ListNumber"/>
        <w:numPr>
          <w:ilvl w:val="0"/>
          <w:numId w:val="0"/>
        </w:numPr>
        <w:ind w:left="360"/>
        <w:rPr>
          <w:rFonts w:ascii="Calibri" w:hAnsi="Calibri" w:cs="Times New Roman"/>
        </w:rPr>
      </w:pPr>
    </w:p>
    <w:tbl>
      <w:tblPr>
        <w:tblW w:w="5000" w:type="pct"/>
        <w:tblCellMar>
          <w:left w:w="0" w:type="dxa"/>
          <w:right w:w="0" w:type="dxa"/>
        </w:tblCellMar>
        <w:tblLook w:val="04A0" w:firstRow="1" w:lastRow="0" w:firstColumn="1" w:lastColumn="0" w:noHBand="0" w:noVBand="1"/>
      </w:tblPr>
      <w:tblGrid>
        <w:gridCol w:w="4780"/>
        <w:gridCol w:w="4560"/>
      </w:tblGrid>
      <w:tr w:rsidR="0092517F" w:rsidRPr="0092517F" w14:paraId="62AD5E75" w14:textId="77777777" w:rsidTr="0092517F">
        <w:tc>
          <w:tcPr>
            <w:tcW w:w="2559"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3346BFA"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t>Correct</w:t>
            </w:r>
            <w:r w:rsidRPr="0092517F">
              <w:rPr>
                <w:rFonts w:cs="Segoe UI"/>
                <w:color w:val="FFFFFF" w:themeColor="background1"/>
                <w:sz w:val="20"/>
                <w:szCs w:val="20"/>
              </w:rPr>
              <w:t> </w:t>
            </w:r>
          </w:p>
        </w:tc>
        <w:tc>
          <w:tcPr>
            <w:tcW w:w="2441"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6D1F3E7E" w14:textId="77777777" w:rsidR="00FC671F" w:rsidRPr="0092517F" w:rsidRDefault="00FC671F">
            <w:pPr>
              <w:rPr>
                <w:rFonts w:cs="Segoe UI"/>
                <w:color w:val="FFFFFF" w:themeColor="background1"/>
                <w:sz w:val="20"/>
                <w:szCs w:val="20"/>
              </w:rPr>
            </w:pPr>
            <w:r w:rsidRPr="0092517F">
              <w:rPr>
                <w:rFonts w:cs="Segoe UI"/>
                <w:b/>
                <w:bCs/>
                <w:color w:val="FFFFFF" w:themeColor="background1"/>
                <w:sz w:val="20"/>
                <w:szCs w:val="20"/>
              </w:rPr>
              <w:t>Incorrect</w:t>
            </w:r>
            <w:r w:rsidRPr="0092517F">
              <w:rPr>
                <w:rFonts w:cs="Segoe UI"/>
                <w:color w:val="FFFFFF" w:themeColor="background1"/>
                <w:sz w:val="20"/>
                <w:szCs w:val="20"/>
              </w:rPr>
              <w:t> </w:t>
            </w:r>
          </w:p>
        </w:tc>
      </w:tr>
      <w:tr w:rsidR="00FC671F" w14:paraId="66C67C0F" w14:textId="77777777" w:rsidTr="00EC2BC9">
        <w:tc>
          <w:tcPr>
            <w:tcW w:w="2559"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300DA3EB"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var bCheck = true;</w:t>
            </w:r>
          </w:p>
          <w:p w14:paraId="16563A0D"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if(bCheck) {</w:t>
            </w:r>
          </w:p>
          <w:p w14:paraId="04FDC9BC" w14:textId="77777777" w:rsidR="00FC671F" w:rsidRDefault="00FC671F">
            <w:pPr>
              <w:ind w:left="540"/>
              <w:rPr>
                <w:rFonts w:ascii="Courier New" w:hAnsi="Courier New" w:cs="Courier New"/>
                <w:color w:val="006600"/>
                <w:sz w:val="20"/>
                <w:szCs w:val="20"/>
              </w:rPr>
            </w:pPr>
            <w:r>
              <w:rPr>
                <w:rFonts w:ascii="Courier New" w:hAnsi="Courier New" w:cs="Courier New"/>
                <w:color w:val="006600"/>
                <w:sz w:val="20"/>
                <w:szCs w:val="20"/>
                <w:shd w:val="clear" w:color="auto" w:fill="F8FFF8"/>
              </w:rPr>
              <w:t>alert(bCheck);</w:t>
            </w:r>
          </w:p>
          <w:p w14:paraId="1730EFF1"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4B719E55"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else {</w:t>
            </w:r>
          </w:p>
          <w:p w14:paraId="60D3FC0B" w14:textId="77777777" w:rsidR="00FC671F" w:rsidRDefault="00FC671F">
            <w:pPr>
              <w:ind w:left="540"/>
              <w:rPr>
                <w:rFonts w:ascii="Courier New" w:hAnsi="Courier New" w:cs="Courier New"/>
                <w:color w:val="006600"/>
                <w:sz w:val="20"/>
                <w:szCs w:val="20"/>
              </w:rPr>
            </w:pPr>
            <w:r>
              <w:rPr>
                <w:rFonts w:ascii="Courier New" w:hAnsi="Courier New" w:cs="Courier New"/>
                <w:color w:val="006600"/>
                <w:sz w:val="20"/>
                <w:szCs w:val="20"/>
                <w:shd w:val="clear" w:color="auto" w:fill="F8FFF8"/>
              </w:rPr>
              <w:t>alert(bCheck);</w:t>
            </w:r>
          </w:p>
          <w:p w14:paraId="3F7911AE"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tc>
        <w:tc>
          <w:tcPr>
            <w:tcW w:w="2441"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22A81854"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var bCheck = true;</w:t>
            </w:r>
          </w:p>
          <w:p w14:paraId="25BA195F"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xml:space="preserve">if(bCheck) </w:t>
            </w:r>
          </w:p>
          <w:p w14:paraId="6F6C1698" w14:textId="77777777" w:rsidR="00FC671F" w:rsidRDefault="00FC671F">
            <w:pPr>
              <w:ind w:left="540"/>
              <w:rPr>
                <w:rFonts w:ascii="Courier New" w:hAnsi="Courier New" w:cs="Courier New"/>
                <w:color w:val="CC0000"/>
                <w:sz w:val="20"/>
                <w:szCs w:val="20"/>
              </w:rPr>
            </w:pPr>
            <w:r>
              <w:rPr>
                <w:rFonts w:ascii="Courier New" w:hAnsi="Courier New" w:cs="Courier New"/>
                <w:color w:val="CC0000"/>
                <w:sz w:val="20"/>
                <w:szCs w:val="20"/>
                <w:shd w:val="clear" w:color="auto" w:fill="FFF8F8"/>
              </w:rPr>
              <w:t>alert(bCheck);</w:t>
            </w:r>
          </w:p>
          <w:p w14:paraId="20ABB131"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xml:space="preserve">else </w:t>
            </w:r>
          </w:p>
          <w:p w14:paraId="75B974E5" w14:textId="77777777" w:rsidR="00FC671F" w:rsidRDefault="00FC671F">
            <w:pPr>
              <w:ind w:left="540"/>
              <w:rPr>
                <w:rFonts w:ascii="Courier New" w:hAnsi="Courier New" w:cs="Courier New"/>
                <w:color w:val="CC0000"/>
                <w:sz w:val="20"/>
                <w:szCs w:val="20"/>
              </w:rPr>
            </w:pPr>
            <w:r>
              <w:rPr>
                <w:rFonts w:ascii="Courier New" w:hAnsi="Courier New" w:cs="Courier New"/>
                <w:color w:val="CC0000"/>
                <w:sz w:val="20"/>
                <w:szCs w:val="20"/>
                <w:shd w:val="clear" w:color="auto" w:fill="FFF8F8"/>
              </w:rPr>
              <w:t>alert(bCheck);</w:t>
            </w:r>
          </w:p>
        </w:tc>
      </w:tr>
    </w:tbl>
    <w:p w14:paraId="679249DA" w14:textId="77777777" w:rsidR="00FC671F" w:rsidRDefault="00FC671F" w:rsidP="00FC671F">
      <w:pPr>
        <w:ind w:left="1620"/>
        <w:rPr>
          <w:rFonts w:cs="Segoe UI"/>
          <w:color w:val="000000"/>
          <w:sz w:val="20"/>
          <w:szCs w:val="20"/>
        </w:rPr>
      </w:pPr>
      <w:r>
        <w:rPr>
          <w:rFonts w:cs="Segoe UI"/>
          <w:color w:val="000000"/>
          <w:sz w:val="20"/>
          <w:szCs w:val="20"/>
        </w:rPr>
        <w:t> </w:t>
      </w:r>
    </w:p>
    <w:p w14:paraId="085A73C7" w14:textId="77777777" w:rsidR="001303A8" w:rsidRPr="001303A8" w:rsidRDefault="00FC671F" w:rsidP="001303A8">
      <w:pPr>
        <w:pStyle w:val="ListNumber"/>
        <w:rPr>
          <w:rFonts w:ascii="Calibri" w:hAnsi="Calibri" w:cs="Times New Roman"/>
        </w:rPr>
      </w:pPr>
      <w:r>
        <w:t>Minimize DOM access: Accessing DOM elements with JavaScript is slow so in order to have a more responsive page, you should: </w:t>
      </w:r>
    </w:p>
    <w:p w14:paraId="618D4DBF" w14:textId="77777777" w:rsidR="001303A8" w:rsidRDefault="00FC671F" w:rsidP="001303A8">
      <w:pPr>
        <w:pStyle w:val="ListNumber"/>
        <w:numPr>
          <w:ilvl w:val="0"/>
          <w:numId w:val="0"/>
        </w:numPr>
        <w:ind w:left="360"/>
      </w:pPr>
      <w:r>
        <w:br/>
        <w:t xml:space="preserve">Cache </w:t>
      </w:r>
      <w:r w:rsidR="001303A8">
        <w:t xml:space="preserve">references to accessed elements: </w:t>
      </w:r>
    </w:p>
    <w:p w14:paraId="72281A71" w14:textId="32CF9B80" w:rsidR="00FC671F" w:rsidRPr="001303A8" w:rsidRDefault="00FC671F" w:rsidP="001303A8">
      <w:pPr>
        <w:pStyle w:val="ListNumber"/>
        <w:numPr>
          <w:ilvl w:val="0"/>
          <w:numId w:val="0"/>
        </w:numPr>
        <w:ind w:left="360"/>
      </w:pPr>
      <w:r>
        <w:br/>
      </w:r>
      <w:r>
        <w:rPr>
          <w:rFonts w:ascii="Courier New" w:hAnsi="Courier New" w:cs="Courier New"/>
          <w:color w:val="006600"/>
          <w:shd w:val="clear" w:color="auto" w:fill="F8FFF8"/>
        </w:rPr>
        <w:t>var msg = document.getElementById('someDiv') //store(cache) the object in a variable</w:t>
      </w:r>
    </w:p>
    <w:p w14:paraId="078B509F" w14:textId="77777777" w:rsidR="00FC671F" w:rsidRDefault="00FC671F" w:rsidP="00FC671F">
      <w:pPr>
        <w:ind w:left="1080"/>
        <w:rPr>
          <w:rFonts w:ascii="Courier New" w:hAnsi="Courier New" w:cs="Courier New"/>
          <w:color w:val="006600"/>
          <w:sz w:val="20"/>
          <w:szCs w:val="20"/>
        </w:rPr>
      </w:pPr>
      <w:r>
        <w:rPr>
          <w:rFonts w:ascii="Courier New" w:hAnsi="Courier New" w:cs="Courier New"/>
          <w:color w:val="006600"/>
          <w:sz w:val="20"/>
          <w:szCs w:val="20"/>
          <w:shd w:val="clear" w:color="auto" w:fill="F8FFF8"/>
        </w:rPr>
        <w:t>if (msg)</w:t>
      </w:r>
    </w:p>
    <w:p w14:paraId="06A0A913" w14:textId="77777777" w:rsidR="00FC671F" w:rsidRDefault="00FC671F" w:rsidP="00FC671F">
      <w:pPr>
        <w:ind w:left="1080"/>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5C82F20D" w14:textId="77777777" w:rsidR="00FC671F" w:rsidRDefault="00FC671F" w:rsidP="00FC671F">
      <w:pPr>
        <w:ind w:left="1620"/>
        <w:rPr>
          <w:rFonts w:ascii="Courier New" w:hAnsi="Courier New" w:cs="Courier New"/>
          <w:color w:val="006600"/>
          <w:sz w:val="20"/>
          <w:szCs w:val="20"/>
        </w:rPr>
      </w:pPr>
      <w:r>
        <w:rPr>
          <w:rFonts w:ascii="Courier New" w:hAnsi="Courier New" w:cs="Courier New"/>
          <w:color w:val="006600"/>
          <w:sz w:val="20"/>
          <w:szCs w:val="20"/>
          <w:shd w:val="clear" w:color="auto" w:fill="F8FFF8"/>
        </w:rPr>
        <w:t>msg.style.display = 'none'</w:t>
      </w:r>
    </w:p>
    <w:p w14:paraId="268CC6C0" w14:textId="77777777" w:rsidR="00FC671F" w:rsidRDefault="00FC671F" w:rsidP="00FC671F">
      <w:pPr>
        <w:ind w:left="1080"/>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01B1680E" w14:textId="685E36D4" w:rsidR="00FC671F" w:rsidRPr="001303A8" w:rsidRDefault="00FC671F" w:rsidP="00AC5D8A">
      <w:pPr>
        <w:pStyle w:val="ListNumber"/>
        <w:keepNext/>
        <w:rPr>
          <w:rFonts w:ascii="Calibri" w:hAnsi="Calibri" w:cs="Times New Roman"/>
        </w:rPr>
      </w:pPr>
      <w:r>
        <w:lastRenderedPageBreak/>
        <w:t xml:space="preserve">Perform null checks for the object before accessing or updating any of its properties. </w:t>
      </w:r>
      <w:r w:rsidR="001303A8">
        <w:t xml:space="preserve">Refer below the sample for same: </w:t>
      </w:r>
    </w:p>
    <w:p w14:paraId="016A42A1" w14:textId="77777777" w:rsidR="001303A8" w:rsidRDefault="001303A8" w:rsidP="00AC5D8A">
      <w:pPr>
        <w:pStyle w:val="ListNumber"/>
        <w:keepNext/>
        <w:numPr>
          <w:ilvl w:val="0"/>
          <w:numId w:val="0"/>
        </w:numPr>
        <w:ind w:left="360"/>
        <w:rPr>
          <w:rFonts w:ascii="Calibri" w:hAnsi="Calibri" w:cs="Times New Roman"/>
        </w:rPr>
      </w:pPr>
    </w:p>
    <w:tbl>
      <w:tblPr>
        <w:tblW w:w="5000" w:type="pct"/>
        <w:tblCellMar>
          <w:left w:w="0" w:type="dxa"/>
          <w:right w:w="0" w:type="dxa"/>
        </w:tblCellMar>
        <w:tblLook w:val="04A0" w:firstRow="1" w:lastRow="0" w:firstColumn="1" w:lastColumn="0" w:noHBand="0" w:noVBand="1"/>
      </w:tblPr>
      <w:tblGrid>
        <w:gridCol w:w="4670"/>
        <w:gridCol w:w="4670"/>
      </w:tblGrid>
      <w:tr w:rsidR="0032030A" w:rsidRPr="0032030A" w14:paraId="685F18F7" w14:textId="77777777" w:rsidTr="0032030A">
        <w:tc>
          <w:tcPr>
            <w:tcW w:w="2500" w:type="pct"/>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0DF18C53" w14:textId="77777777" w:rsidR="00FC671F" w:rsidRPr="0032030A" w:rsidRDefault="00FC671F" w:rsidP="00AC5D8A">
            <w:pPr>
              <w:keepNext/>
              <w:rPr>
                <w:rFonts w:cs="Segoe UI"/>
                <w:color w:val="FFFFFF" w:themeColor="background1"/>
                <w:sz w:val="20"/>
                <w:szCs w:val="20"/>
              </w:rPr>
            </w:pPr>
            <w:r w:rsidRPr="0032030A">
              <w:rPr>
                <w:rFonts w:cs="Segoe UI"/>
                <w:b/>
                <w:bCs/>
                <w:color w:val="FFFFFF" w:themeColor="background1"/>
                <w:sz w:val="20"/>
                <w:szCs w:val="20"/>
              </w:rPr>
              <w:t>Correct</w:t>
            </w:r>
            <w:r w:rsidRPr="0032030A">
              <w:rPr>
                <w:rFonts w:cs="Segoe UI"/>
                <w:color w:val="FFFFFF" w:themeColor="background1"/>
                <w:sz w:val="20"/>
                <w:szCs w:val="20"/>
              </w:rPr>
              <w:t> </w:t>
            </w:r>
          </w:p>
        </w:tc>
        <w:tc>
          <w:tcPr>
            <w:tcW w:w="2500" w:type="pct"/>
            <w:tcBorders>
              <w:top w:val="single" w:sz="8" w:space="0" w:color="A3A3A3"/>
              <w:left w:val="nil"/>
              <w:bottom w:val="single" w:sz="8" w:space="0" w:color="A3A3A3"/>
              <w:right w:val="single" w:sz="8" w:space="0" w:color="A3A3A3"/>
            </w:tcBorders>
            <w:shd w:val="clear" w:color="auto" w:fill="0070C0"/>
            <w:tcMar>
              <w:top w:w="80" w:type="dxa"/>
              <w:left w:w="80" w:type="dxa"/>
              <w:bottom w:w="80" w:type="dxa"/>
              <w:right w:w="80" w:type="dxa"/>
            </w:tcMar>
            <w:hideMark/>
          </w:tcPr>
          <w:p w14:paraId="06A0F837" w14:textId="77777777" w:rsidR="00FC671F" w:rsidRPr="0032030A" w:rsidRDefault="00FC671F" w:rsidP="00AC5D8A">
            <w:pPr>
              <w:keepNext/>
              <w:rPr>
                <w:rFonts w:cs="Segoe UI"/>
                <w:color w:val="FFFFFF" w:themeColor="background1"/>
                <w:sz w:val="20"/>
                <w:szCs w:val="20"/>
              </w:rPr>
            </w:pPr>
            <w:r w:rsidRPr="0032030A">
              <w:rPr>
                <w:rFonts w:cs="Segoe UI"/>
                <w:b/>
                <w:bCs/>
                <w:color w:val="FFFFFF" w:themeColor="background1"/>
                <w:sz w:val="20"/>
                <w:szCs w:val="20"/>
              </w:rPr>
              <w:t>Incorrect</w:t>
            </w:r>
            <w:r w:rsidRPr="0032030A">
              <w:rPr>
                <w:rFonts w:cs="Segoe UI"/>
                <w:color w:val="FFFFFF" w:themeColor="background1"/>
                <w:sz w:val="20"/>
                <w:szCs w:val="20"/>
              </w:rPr>
              <w:t> </w:t>
            </w:r>
          </w:p>
        </w:tc>
      </w:tr>
      <w:tr w:rsidR="00FC671F" w14:paraId="4A156FF4" w14:textId="77777777" w:rsidTr="001303A8">
        <w:tc>
          <w:tcPr>
            <w:tcW w:w="2500" w:type="pct"/>
            <w:tcBorders>
              <w:top w:val="nil"/>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14:paraId="234DA468"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 xml:space="preserve">var msg = document.getElementById('someWrongDivName') </w:t>
            </w:r>
          </w:p>
          <w:p w14:paraId="74A8FA1A"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if (msg)</w:t>
            </w:r>
          </w:p>
          <w:p w14:paraId="118FACDC"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4FE73FAC" w14:textId="77777777" w:rsidR="00FC671F" w:rsidRDefault="00FC671F">
            <w:pPr>
              <w:ind w:left="540"/>
              <w:rPr>
                <w:rFonts w:ascii="Courier New" w:hAnsi="Courier New" w:cs="Courier New"/>
                <w:color w:val="006600"/>
                <w:sz w:val="20"/>
                <w:szCs w:val="20"/>
              </w:rPr>
            </w:pPr>
            <w:r>
              <w:rPr>
                <w:rFonts w:ascii="Courier New" w:hAnsi="Courier New" w:cs="Courier New"/>
                <w:color w:val="006600"/>
                <w:sz w:val="20"/>
                <w:szCs w:val="20"/>
                <w:shd w:val="clear" w:color="auto" w:fill="F8FFF8"/>
              </w:rPr>
              <w:t>msg.style.display = 'none'</w:t>
            </w:r>
          </w:p>
          <w:p w14:paraId="75829BD2"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2EA0CE89"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else</w:t>
            </w:r>
          </w:p>
          <w:p w14:paraId="6A20325C"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p w14:paraId="7038F665" w14:textId="77777777" w:rsidR="00FC671F" w:rsidRDefault="00FC671F">
            <w:pPr>
              <w:ind w:left="540"/>
              <w:rPr>
                <w:rFonts w:ascii="Courier New" w:hAnsi="Courier New" w:cs="Courier New"/>
                <w:color w:val="006600"/>
                <w:sz w:val="20"/>
                <w:szCs w:val="20"/>
              </w:rPr>
            </w:pPr>
            <w:r>
              <w:rPr>
                <w:rFonts w:ascii="Courier New" w:hAnsi="Courier New" w:cs="Courier New"/>
                <w:color w:val="006600"/>
                <w:sz w:val="20"/>
                <w:szCs w:val="20"/>
                <w:shd w:val="clear" w:color="auto" w:fill="F8FFF8"/>
              </w:rPr>
              <w:t>alert('No error shown')</w:t>
            </w:r>
          </w:p>
          <w:p w14:paraId="54516E03" w14:textId="77777777" w:rsidR="00FC671F" w:rsidRDefault="00FC671F">
            <w:pPr>
              <w:rPr>
                <w:rFonts w:ascii="Courier New" w:hAnsi="Courier New" w:cs="Courier New"/>
                <w:color w:val="006600"/>
                <w:sz w:val="20"/>
                <w:szCs w:val="20"/>
              </w:rPr>
            </w:pPr>
            <w:r>
              <w:rPr>
                <w:rFonts w:ascii="Courier New" w:hAnsi="Courier New" w:cs="Courier New"/>
                <w:color w:val="006600"/>
                <w:sz w:val="20"/>
                <w:szCs w:val="20"/>
                <w:shd w:val="clear" w:color="auto" w:fill="F8FFF8"/>
              </w:rPr>
              <w:t>}</w:t>
            </w:r>
          </w:p>
        </w:tc>
        <w:tc>
          <w:tcPr>
            <w:tcW w:w="2500" w:type="pct"/>
            <w:tcBorders>
              <w:top w:val="nil"/>
              <w:left w:val="nil"/>
              <w:bottom w:val="single" w:sz="8" w:space="0" w:color="A3A3A3"/>
              <w:right w:val="single" w:sz="8" w:space="0" w:color="A3A3A3"/>
            </w:tcBorders>
            <w:shd w:val="clear" w:color="auto" w:fill="F2F2F2"/>
            <w:tcMar>
              <w:top w:w="80" w:type="dxa"/>
              <w:left w:w="80" w:type="dxa"/>
              <w:bottom w:w="80" w:type="dxa"/>
              <w:right w:w="80" w:type="dxa"/>
            </w:tcMar>
            <w:hideMark/>
          </w:tcPr>
          <w:p w14:paraId="52F64387"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 xml:space="preserve">var msg = document.getElementById('someWrongDivName') </w:t>
            </w:r>
          </w:p>
          <w:p w14:paraId="4C897519"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rPr>
              <w:t> </w:t>
            </w:r>
          </w:p>
          <w:p w14:paraId="505E1EDE" w14:textId="77777777" w:rsidR="00FC671F" w:rsidRDefault="00FC671F">
            <w:pPr>
              <w:rPr>
                <w:rFonts w:ascii="Courier New" w:hAnsi="Courier New" w:cs="Courier New"/>
                <w:color w:val="CC0000"/>
                <w:sz w:val="20"/>
                <w:szCs w:val="20"/>
              </w:rPr>
            </w:pPr>
            <w:r>
              <w:rPr>
                <w:rFonts w:ascii="Courier New" w:hAnsi="Courier New" w:cs="Courier New"/>
                <w:color w:val="CC0000"/>
                <w:sz w:val="20"/>
                <w:szCs w:val="20"/>
                <w:shd w:val="clear" w:color="auto" w:fill="FFF8F8"/>
              </w:rPr>
              <w:t>msg.style.display = 'none' //msg is null here</w:t>
            </w:r>
          </w:p>
          <w:p w14:paraId="45D2FBDF" w14:textId="77777777" w:rsidR="00FC671F" w:rsidRDefault="00FC671F">
            <w:pPr>
              <w:ind w:left="540"/>
              <w:rPr>
                <w:rFonts w:ascii="Courier New" w:hAnsi="Courier New" w:cs="Courier New"/>
                <w:color w:val="006600"/>
                <w:sz w:val="20"/>
                <w:szCs w:val="20"/>
              </w:rPr>
            </w:pPr>
            <w:r>
              <w:rPr>
                <w:rFonts w:ascii="Courier New" w:hAnsi="Courier New" w:cs="Courier New"/>
                <w:color w:val="006600"/>
                <w:sz w:val="20"/>
                <w:szCs w:val="20"/>
              </w:rPr>
              <w:t> </w:t>
            </w:r>
          </w:p>
        </w:tc>
      </w:tr>
    </w:tbl>
    <w:p w14:paraId="228CF2BA" w14:textId="032ADFF1" w:rsidR="00FC671F" w:rsidRDefault="00FC671F" w:rsidP="008906F9">
      <w:pPr>
        <w:pStyle w:val="Heading1"/>
      </w:pPr>
      <w:bookmarkStart w:id="13" w:name="_Toc438039596"/>
      <w:r>
        <w:t>JQuery Guidelines</w:t>
      </w:r>
      <w:bookmarkEnd w:id="13"/>
    </w:p>
    <w:p w14:paraId="1EDDD454" w14:textId="77777777" w:rsidR="001303A8" w:rsidRPr="001303A8" w:rsidRDefault="001303A8" w:rsidP="001303A8"/>
    <w:p w14:paraId="14488451" w14:textId="77777777" w:rsidR="00FC671F" w:rsidRPr="0032030A" w:rsidRDefault="00FC671F" w:rsidP="0016756F">
      <w:pPr>
        <w:pStyle w:val="ListNumber"/>
        <w:numPr>
          <w:ilvl w:val="0"/>
          <w:numId w:val="19"/>
        </w:numPr>
        <w:rPr>
          <w:rFonts w:ascii="Calibri" w:hAnsi="Calibri" w:cs="Times New Roman"/>
        </w:rPr>
      </w:pPr>
      <w:r>
        <w:t>Use ID selector whenever possible. Finding a DOM element by its ID is the fastest way, both in JavaScript and in jQuery. Whenever possible, you should always use the ID selector instead of using classes or tag names, or other ways.</w:t>
      </w:r>
    </w:p>
    <w:p w14:paraId="3D08DA7D" w14:textId="77777777" w:rsidR="00FC671F" w:rsidRDefault="00FC671F" w:rsidP="001303A8">
      <w:pPr>
        <w:pStyle w:val="ListNumber"/>
      </w:pPr>
      <w:r>
        <w:t>Avoid Loops. Nested DOM Selectors can perform better. Avoid unnecessary loops. If possible, use the selector engine to address the elements that are needed</w:t>
      </w:r>
    </w:p>
    <w:p w14:paraId="17B2B6B1" w14:textId="77777777" w:rsidR="00FC671F" w:rsidRDefault="00FC671F" w:rsidP="001303A8">
      <w:pPr>
        <w:pStyle w:val="ListNumber"/>
      </w:pPr>
      <w:r>
        <w:t>Don't mix CSS with jQuery</w:t>
      </w:r>
    </w:p>
    <w:p w14:paraId="3E177081" w14:textId="77777777" w:rsidR="00FC671F" w:rsidRDefault="00FC671F" w:rsidP="001303A8">
      <w:pPr>
        <w:pStyle w:val="ListNumber"/>
      </w:pPr>
      <w:r>
        <w:t>Avoid multiple $(document).ready() calls</w:t>
      </w:r>
    </w:p>
    <w:p w14:paraId="2443D44A" w14:textId="77777777" w:rsidR="00FC671F" w:rsidRDefault="00FC671F" w:rsidP="001303A8">
      <w:pPr>
        <w:pStyle w:val="ListNumber"/>
      </w:pPr>
      <w:r>
        <w:rPr>
          <w:shd w:val="clear" w:color="auto" w:fill="FFFFFF"/>
        </w:rPr>
        <w:t xml:space="preserve">$.ajax performs a massive amount of work to allow us the ability to successfully make asynchronous requests across all browsers. You can use </w:t>
      </w:r>
      <w:r>
        <w:t xml:space="preserve">$.ajax </w:t>
      </w:r>
      <w:r>
        <w:rPr>
          <w:shd w:val="clear" w:color="auto" w:fill="FFFFFF"/>
        </w:rPr>
        <w:t>method directly and exclusively for all your AJAX requests</w:t>
      </w:r>
    </w:p>
    <w:p w14:paraId="5933E30A" w14:textId="77777777" w:rsidR="00FC671F" w:rsidRDefault="00FC671F" w:rsidP="001303A8">
      <w:pPr>
        <w:pStyle w:val="ListNumber"/>
      </w:pPr>
      <w:r>
        <w:t>If we have an element with id “refiner” and we want to add two classes “addColor” and “addBackground”, we can do it by putting the two class names in addClass method separated by a space.</w:t>
      </w:r>
    </w:p>
    <w:p w14:paraId="3699CD67" w14:textId="2317B937" w:rsidR="00FC671F" w:rsidRDefault="00FC671F" w:rsidP="001303A8">
      <w:pPr>
        <w:pStyle w:val="ListNumber"/>
      </w:pPr>
      <w:r>
        <w:t>Leverage Event Delegation (a.k.a. Bubbling). Every event (e.g. click, mouseover, etc.) in JavaScript “bubbles” up the DOM tree to parent elements. This is incredibly useful when we want many elements (nodes) to call the same function. Instead of binding an event listener function too many nodes — very inefficient — you can bind it once to their parent, and have it figure out which node triggered the event. For example, say we are developing a large form with many inputs, and want to toggle a class name when selected.</w:t>
      </w:r>
    </w:p>
    <w:p w14:paraId="60292E19" w14:textId="77777777" w:rsidR="001303A8" w:rsidRDefault="001303A8" w:rsidP="001303A8">
      <w:pPr>
        <w:pStyle w:val="ListNumber"/>
        <w:numPr>
          <w:ilvl w:val="0"/>
          <w:numId w:val="0"/>
        </w:numPr>
        <w:ind w:left="360"/>
      </w:pPr>
    </w:p>
    <w:tbl>
      <w:tblPr>
        <w:tblStyle w:val="TableGrid"/>
        <w:tblW w:w="5000" w:type="pct"/>
        <w:tblLook w:val="04A0" w:firstRow="1" w:lastRow="0" w:firstColumn="1" w:lastColumn="0" w:noHBand="0" w:noVBand="1"/>
      </w:tblPr>
      <w:tblGrid>
        <w:gridCol w:w="9350"/>
      </w:tblGrid>
      <w:tr w:rsidR="00FC671F" w14:paraId="3CC37363" w14:textId="77777777" w:rsidTr="0032030A">
        <w:tc>
          <w:tcPr>
            <w:tcW w:w="5000" w:type="pct"/>
            <w:hideMark/>
          </w:tcPr>
          <w:p w14:paraId="4569A8EE" w14:textId="77777777" w:rsidR="00FC671F" w:rsidRDefault="00FC671F">
            <w:pPr>
              <w:rPr>
                <w:rFonts w:cs="Segoe UI"/>
                <w:color w:val="0D0D0D"/>
              </w:rPr>
            </w:pPr>
            <w:r>
              <w:rPr>
                <w:rFonts w:cs="Segoe UI"/>
                <w:b/>
                <w:bCs/>
                <w:color w:val="0D0D0D"/>
              </w:rPr>
              <w:t>// I</w:t>
            </w:r>
            <w:r>
              <w:rPr>
                <w:rFonts w:cs="Segoe UI"/>
                <w:b/>
                <w:bCs/>
                <w:color w:val="0D0D0D"/>
                <w:shd w:val="clear" w:color="auto" w:fill="FFFFFF"/>
              </w:rPr>
              <w:t>nefficient</w:t>
            </w:r>
          </w:p>
          <w:p w14:paraId="01829B5D" w14:textId="77777777" w:rsidR="00FC671F" w:rsidRDefault="00FC671F">
            <w:pPr>
              <w:rPr>
                <w:rFonts w:cs="Segoe UI"/>
                <w:color w:val="0D0D0D"/>
              </w:rPr>
            </w:pPr>
            <w:r>
              <w:rPr>
                <w:rFonts w:cs="Segoe UI"/>
                <w:color w:val="0D0D0D"/>
              </w:rPr>
              <w:t>$('#myList li).bind('click', function(){</w:t>
            </w:r>
          </w:p>
          <w:p w14:paraId="0A8EFDA7" w14:textId="77777777" w:rsidR="00FC671F" w:rsidRDefault="00FC671F">
            <w:pPr>
              <w:ind w:left="540"/>
              <w:rPr>
                <w:rFonts w:cs="Segoe UI"/>
                <w:color w:val="0D0D0D"/>
              </w:rPr>
            </w:pPr>
            <w:r>
              <w:rPr>
                <w:rFonts w:cs="Segoe UI"/>
                <w:color w:val="0D0D0D"/>
              </w:rPr>
              <w:t>$(this).addClass('clicked');</w:t>
            </w:r>
          </w:p>
          <w:p w14:paraId="2AA5B25B" w14:textId="77777777" w:rsidR="00FC671F" w:rsidRDefault="00FC671F">
            <w:pPr>
              <w:ind w:left="540"/>
              <w:rPr>
                <w:rFonts w:cs="Segoe UI"/>
                <w:color w:val="0D0D0D"/>
              </w:rPr>
            </w:pPr>
            <w:r>
              <w:rPr>
                <w:rFonts w:cs="Segoe UI"/>
                <w:color w:val="0D0D0D"/>
              </w:rPr>
              <w:t>// do stuff</w:t>
            </w:r>
          </w:p>
          <w:p w14:paraId="31B8255D" w14:textId="77777777" w:rsidR="00FC671F" w:rsidRDefault="00FC671F">
            <w:pPr>
              <w:rPr>
                <w:rFonts w:cs="Segoe UI"/>
                <w:color w:val="0D0D0D"/>
              </w:rPr>
            </w:pPr>
            <w:r>
              <w:rPr>
                <w:rFonts w:cs="Segoe UI"/>
                <w:color w:val="0D0D0D"/>
              </w:rPr>
              <w:t>});</w:t>
            </w:r>
          </w:p>
          <w:p w14:paraId="007E29E2" w14:textId="77777777" w:rsidR="00FC671F" w:rsidRDefault="00FC671F">
            <w:pPr>
              <w:rPr>
                <w:rFonts w:cs="Segoe UI"/>
                <w:color w:val="0D0D0D"/>
              </w:rPr>
            </w:pPr>
            <w:r>
              <w:rPr>
                <w:rFonts w:cs="Segoe UI"/>
                <w:color w:val="0D0D0D"/>
              </w:rPr>
              <w:t> </w:t>
            </w:r>
          </w:p>
          <w:p w14:paraId="03196AB5" w14:textId="77777777" w:rsidR="00FC671F" w:rsidRDefault="00FC671F">
            <w:pPr>
              <w:rPr>
                <w:rFonts w:cs="Segoe UI"/>
                <w:color w:val="0D0D0D"/>
              </w:rPr>
            </w:pPr>
            <w:r>
              <w:rPr>
                <w:rFonts w:cs="Segoe UI"/>
                <w:b/>
                <w:bCs/>
                <w:color w:val="0D0D0D"/>
                <w:shd w:val="clear" w:color="auto" w:fill="FFFFFF"/>
              </w:rPr>
              <w:t>// Instead, we should listen for the click event at the parent level:</w:t>
            </w:r>
          </w:p>
          <w:p w14:paraId="011F41F1" w14:textId="77777777" w:rsidR="00FC671F" w:rsidRDefault="00FC671F">
            <w:pPr>
              <w:rPr>
                <w:rFonts w:cs="Segoe UI"/>
                <w:color w:val="0D0D0D"/>
              </w:rPr>
            </w:pPr>
            <w:r>
              <w:rPr>
                <w:rFonts w:cs="Segoe UI"/>
                <w:color w:val="0D0D0D"/>
              </w:rPr>
              <w:t>$('#myList).bind('click', function(e){</w:t>
            </w:r>
          </w:p>
          <w:p w14:paraId="273166E8" w14:textId="77777777" w:rsidR="00FC671F" w:rsidRDefault="00FC671F">
            <w:pPr>
              <w:ind w:left="540"/>
              <w:rPr>
                <w:rFonts w:cs="Segoe UI"/>
                <w:color w:val="0D0D0D"/>
              </w:rPr>
            </w:pPr>
            <w:r>
              <w:rPr>
                <w:rFonts w:cs="Segoe UI"/>
                <w:color w:val="0D0D0D"/>
              </w:rPr>
              <w:lastRenderedPageBreak/>
              <w:t>var target = e.target, // e.target grabs the node that triggered the event.</w:t>
            </w:r>
          </w:p>
          <w:p w14:paraId="2D45A982" w14:textId="77777777" w:rsidR="00FC671F" w:rsidRDefault="00FC671F">
            <w:pPr>
              <w:ind w:left="1080"/>
              <w:rPr>
                <w:rFonts w:cs="Segoe UI"/>
                <w:color w:val="0D0D0D"/>
              </w:rPr>
            </w:pPr>
            <w:r>
              <w:rPr>
                <w:rFonts w:cs="Segoe UI"/>
                <w:color w:val="0D0D0D"/>
              </w:rPr>
              <w:t>$target = $(target);  // wraps the node in a jQuery object</w:t>
            </w:r>
          </w:p>
          <w:p w14:paraId="6484A7EE" w14:textId="77777777" w:rsidR="00FC671F" w:rsidRDefault="00FC671F">
            <w:pPr>
              <w:ind w:left="540"/>
              <w:rPr>
                <w:rFonts w:cs="Segoe UI"/>
                <w:color w:val="0D0D0D"/>
              </w:rPr>
            </w:pPr>
            <w:r>
              <w:rPr>
                <w:rFonts w:cs="Segoe UI"/>
                <w:color w:val="0D0D0D"/>
              </w:rPr>
              <w:t>if (target.nodeName === 'LI') {</w:t>
            </w:r>
          </w:p>
          <w:p w14:paraId="502B4F25" w14:textId="77777777" w:rsidR="00FC671F" w:rsidRDefault="00FC671F">
            <w:pPr>
              <w:ind w:left="1080"/>
              <w:rPr>
                <w:rFonts w:cs="Segoe UI"/>
                <w:color w:val="0D0D0D"/>
              </w:rPr>
            </w:pPr>
            <w:r>
              <w:rPr>
                <w:rFonts w:cs="Segoe UI"/>
                <w:color w:val="0D0D0D"/>
              </w:rPr>
              <w:t>$target.addClass('clicked');</w:t>
            </w:r>
          </w:p>
          <w:p w14:paraId="288817AF" w14:textId="77777777" w:rsidR="00FC671F" w:rsidRDefault="00FC671F">
            <w:pPr>
              <w:ind w:left="1080"/>
              <w:rPr>
                <w:rFonts w:cs="Segoe UI"/>
                <w:color w:val="0D0D0D"/>
              </w:rPr>
            </w:pPr>
            <w:r>
              <w:rPr>
                <w:rFonts w:cs="Segoe UI"/>
                <w:color w:val="0D0D0D"/>
              </w:rPr>
              <w:t>// do stuff</w:t>
            </w:r>
          </w:p>
          <w:p w14:paraId="080154DE" w14:textId="77777777" w:rsidR="00FC671F" w:rsidRDefault="00FC671F">
            <w:pPr>
              <w:ind w:left="540"/>
              <w:rPr>
                <w:rFonts w:cs="Segoe UI"/>
                <w:color w:val="0D0D0D"/>
              </w:rPr>
            </w:pPr>
            <w:r>
              <w:rPr>
                <w:rFonts w:cs="Segoe UI"/>
                <w:color w:val="0D0D0D"/>
              </w:rPr>
              <w:t>}</w:t>
            </w:r>
          </w:p>
          <w:p w14:paraId="36217648" w14:textId="77777777" w:rsidR="00FC671F" w:rsidRDefault="00FC671F">
            <w:pPr>
              <w:rPr>
                <w:rFonts w:cs="Segoe UI"/>
                <w:color w:val="0D0D0D"/>
              </w:rPr>
            </w:pPr>
            <w:r>
              <w:rPr>
                <w:rFonts w:cs="Segoe UI"/>
                <w:color w:val="0D0D0D"/>
              </w:rPr>
              <w:t>});</w:t>
            </w:r>
          </w:p>
        </w:tc>
      </w:tr>
    </w:tbl>
    <w:p w14:paraId="2CF0C1ED" w14:textId="01137015" w:rsidR="00B56980" w:rsidRPr="0093706D" w:rsidRDefault="00B56980" w:rsidP="00C3179D">
      <w:pPr>
        <w:rPr>
          <w:rFonts w:cs="Segoe UI"/>
        </w:rPr>
      </w:pPr>
    </w:p>
    <w:sectPr w:rsidR="00B56980" w:rsidRPr="0093706D" w:rsidSect="00B74DA5">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83222" w14:textId="77777777" w:rsidR="00840EA0" w:rsidRDefault="00840EA0" w:rsidP="00734B99">
      <w:r>
        <w:separator/>
      </w:r>
    </w:p>
  </w:endnote>
  <w:endnote w:type="continuationSeparator" w:id="0">
    <w:p w14:paraId="0D5E6608" w14:textId="77777777" w:rsidR="00840EA0" w:rsidRDefault="00840EA0" w:rsidP="00734B99">
      <w:r>
        <w:continuationSeparator/>
      </w:r>
    </w:p>
  </w:endnote>
  <w:endnote w:type="continuationNotice" w:id="1">
    <w:p w14:paraId="4836F69A" w14:textId="77777777" w:rsidR="00840EA0" w:rsidRDefault="00840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Miriam Fixed">
    <w:panose1 w:val="020B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Segoe UI"/>
      </w:rPr>
      <w:id w:val="798580644"/>
      <w:docPartObj>
        <w:docPartGallery w:val="Page Numbers (Bottom of Page)"/>
        <w:docPartUnique/>
      </w:docPartObj>
    </w:sdtPr>
    <w:sdtEndPr>
      <w:rPr>
        <w:noProof/>
      </w:rPr>
    </w:sdtEndPr>
    <w:sdtContent>
      <w:p w14:paraId="35B75123" w14:textId="4263D895" w:rsidR="00EC2BC9" w:rsidRPr="0058769C" w:rsidRDefault="00EC2BC9" w:rsidP="00B912A7">
        <w:pPr>
          <w:pStyle w:val="Footer"/>
          <w:rPr>
            <w:rFonts w:cs="Segoe UI"/>
          </w:rPr>
        </w:pPr>
        <w:r>
          <w:rPr>
            <w:rFonts w:cs="Segoe UI"/>
            <w:b/>
          </w:rPr>
          <w:tab/>
        </w:r>
        <w:r w:rsidRPr="0058769C">
          <w:rPr>
            <w:rFonts w:cs="Segoe UI"/>
          </w:rPr>
          <w:tab/>
        </w:r>
        <w:r w:rsidRPr="0058769C">
          <w:rPr>
            <w:rFonts w:cs="Segoe UI"/>
          </w:rPr>
          <w:fldChar w:fldCharType="begin"/>
        </w:r>
        <w:r w:rsidRPr="0058769C">
          <w:rPr>
            <w:rFonts w:cs="Segoe UI"/>
          </w:rPr>
          <w:instrText xml:space="preserve"> PAGE   \* MERGEFORMAT </w:instrText>
        </w:r>
        <w:r w:rsidRPr="0058769C">
          <w:rPr>
            <w:rFonts w:cs="Segoe UI"/>
          </w:rPr>
          <w:fldChar w:fldCharType="separate"/>
        </w:r>
        <w:r w:rsidR="00F32365">
          <w:rPr>
            <w:rFonts w:cs="Segoe UI"/>
            <w:noProof/>
          </w:rPr>
          <w:t>2</w:t>
        </w:r>
        <w:r w:rsidRPr="0058769C">
          <w:rPr>
            <w:rFonts w:cs="Segoe UI"/>
            <w:noProof/>
          </w:rPr>
          <w:fldChar w:fldCharType="end"/>
        </w:r>
      </w:p>
    </w:sdtContent>
  </w:sdt>
  <w:p w14:paraId="357AD350" w14:textId="0CD3D5A2" w:rsidR="00EC2BC9" w:rsidRPr="00B74DA5" w:rsidRDefault="00EC2BC9" w:rsidP="00B74DA5">
    <w:pPr>
      <w:pStyle w:val="Footer"/>
      <w:rPr>
        <w:rFonts w:cs="Segoe U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56E76" w14:textId="68D21999" w:rsidR="00EC2BC9" w:rsidRPr="0058769C" w:rsidRDefault="00EC2BC9" w:rsidP="00B74DA5">
    <w:pPr>
      <w:pStyle w:val="Footer"/>
      <w:rPr>
        <w:rFonts w:cs="Segoe UI"/>
      </w:rPr>
    </w:pPr>
  </w:p>
  <w:p w14:paraId="60DC17E2" w14:textId="1134AC5F" w:rsidR="00EC2BC9" w:rsidRPr="0058769C" w:rsidRDefault="00EC2BC9">
    <w:pPr>
      <w:pStyle w:val="Foo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8A618" w14:textId="77777777" w:rsidR="00840EA0" w:rsidRDefault="00840EA0" w:rsidP="00734B99">
      <w:r>
        <w:separator/>
      </w:r>
    </w:p>
  </w:footnote>
  <w:footnote w:type="continuationSeparator" w:id="0">
    <w:p w14:paraId="2E5AF853" w14:textId="77777777" w:rsidR="00840EA0" w:rsidRDefault="00840EA0" w:rsidP="00734B99">
      <w:r>
        <w:continuationSeparator/>
      </w:r>
    </w:p>
  </w:footnote>
  <w:footnote w:type="continuationNotice" w:id="1">
    <w:p w14:paraId="47E5DFAA" w14:textId="77777777" w:rsidR="00840EA0" w:rsidRDefault="00840EA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8A461FA"/>
    <w:lvl w:ilvl="0">
      <w:start w:val="1"/>
      <w:numFmt w:val="decimal"/>
      <w:pStyle w:val="ListNumber"/>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5134ABA"/>
    <w:multiLevelType w:val="multilevel"/>
    <w:tmpl w:val="F926E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35CB"/>
    <w:multiLevelType w:val="hybridMultilevel"/>
    <w:tmpl w:val="CEEE0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113515"/>
    <w:multiLevelType w:val="multilevel"/>
    <w:tmpl w:val="2392DE9C"/>
    <w:lvl w:ilvl="0">
      <w:start w:val="1"/>
      <w:numFmt w:val="lowerLetter"/>
      <w:lvlText w:val="%1."/>
      <w:lvlJc w:val="left"/>
      <w:pPr>
        <w:tabs>
          <w:tab w:val="num" w:pos="720"/>
        </w:tabs>
        <w:ind w:left="720" w:hanging="360"/>
      </w:pPr>
      <w:rPr>
        <w:rFonts w:ascii="Segoe UI" w:hAnsi="Segoe UI" w:cs="Segoe UI"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4E4D1F"/>
    <w:multiLevelType w:val="hybridMultilevel"/>
    <w:tmpl w:val="BA9C6418"/>
    <w:lvl w:ilvl="0" w:tplc="0409000F">
      <w:start w:val="1"/>
      <w:numFmt w:val="decimal"/>
      <w:pStyle w:val="ListBulle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1C51B9"/>
    <w:multiLevelType w:val="multilevel"/>
    <w:tmpl w:val="663EEA9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1B4FFD"/>
    <w:multiLevelType w:val="multilevel"/>
    <w:tmpl w:val="E56864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E7E7C60"/>
    <w:multiLevelType w:val="hybridMultilevel"/>
    <w:tmpl w:val="9222A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5E4156"/>
    <w:multiLevelType w:val="multilevel"/>
    <w:tmpl w:val="647C7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962161"/>
    <w:multiLevelType w:val="multilevel"/>
    <w:tmpl w:val="9F46D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654CD"/>
    <w:multiLevelType w:val="multilevel"/>
    <w:tmpl w:val="CBE6D9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9"/>
    <w:lvlOverride w:ilvl="0"/>
    <w:lvlOverride w:ilvl="1">
      <w:startOverride w:val="1"/>
    </w:lvlOverride>
    <w:lvlOverride w:ilvl="2"/>
    <w:lvlOverride w:ilvl="3"/>
    <w:lvlOverride w:ilvl="4"/>
    <w:lvlOverride w:ilvl="5"/>
    <w:lvlOverride w:ilvl="6"/>
    <w:lvlOverride w:ilvl="7"/>
    <w:lvlOverride w:ilvl="8"/>
  </w:num>
  <w:num w:numId="5">
    <w:abstractNumId w:val="9"/>
    <w:lvlOverride w:ilvl="0"/>
    <w:lvlOverride w:ilvl="1">
      <w:startOverride w:val="3"/>
    </w:lvlOverride>
    <w:lvlOverride w:ilvl="2"/>
    <w:lvlOverride w:ilvl="3"/>
    <w:lvlOverride w:ilvl="4"/>
    <w:lvlOverride w:ilvl="5"/>
    <w:lvlOverride w:ilvl="6"/>
    <w:lvlOverride w:ilvl="7"/>
    <w:lvlOverride w:ilvl="8"/>
  </w:num>
  <w:num w:numId="6">
    <w:abstractNumId w:val="10"/>
  </w:num>
  <w:num w:numId="7">
    <w:abstractNumId w:val="5"/>
  </w:num>
  <w:num w:numId="8">
    <w:abstractNumId w:val="3"/>
  </w:num>
  <w:num w:numId="9">
    <w:abstractNumId w:val="8"/>
  </w:num>
  <w:num w:numId="10">
    <w:abstractNumId w:val="2"/>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7"/>
  </w:num>
  <w:num w:numId="17">
    <w:abstractNumId w:val="0"/>
    <w:lvlOverride w:ilvl="0">
      <w:startOverride w:val="1"/>
    </w:lvlOverride>
  </w:num>
  <w:num w:numId="18">
    <w:abstractNumId w:val="6"/>
  </w:num>
  <w:num w:numId="19">
    <w:abstractNumId w:val="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7C"/>
    <w:rsid w:val="000000AF"/>
    <w:rsid w:val="00001A69"/>
    <w:rsid w:val="000035EC"/>
    <w:rsid w:val="00004E63"/>
    <w:rsid w:val="00006E6A"/>
    <w:rsid w:val="000075FE"/>
    <w:rsid w:val="000122A6"/>
    <w:rsid w:val="000151C2"/>
    <w:rsid w:val="00015229"/>
    <w:rsid w:val="00017094"/>
    <w:rsid w:val="00025110"/>
    <w:rsid w:val="00025711"/>
    <w:rsid w:val="00025C02"/>
    <w:rsid w:val="00025CB1"/>
    <w:rsid w:val="00032D2D"/>
    <w:rsid w:val="00034898"/>
    <w:rsid w:val="00034B8A"/>
    <w:rsid w:val="00035D0B"/>
    <w:rsid w:val="00040D82"/>
    <w:rsid w:val="00040E19"/>
    <w:rsid w:val="00041B85"/>
    <w:rsid w:val="00041FFC"/>
    <w:rsid w:val="0004781A"/>
    <w:rsid w:val="000512C4"/>
    <w:rsid w:val="000548DE"/>
    <w:rsid w:val="000602CD"/>
    <w:rsid w:val="00061F0B"/>
    <w:rsid w:val="000722A6"/>
    <w:rsid w:val="000733F6"/>
    <w:rsid w:val="00076102"/>
    <w:rsid w:val="00080578"/>
    <w:rsid w:val="00080D9C"/>
    <w:rsid w:val="00087780"/>
    <w:rsid w:val="00091A69"/>
    <w:rsid w:val="0009238D"/>
    <w:rsid w:val="00093466"/>
    <w:rsid w:val="000938B2"/>
    <w:rsid w:val="00094373"/>
    <w:rsid w:val="00096AE2"/>
    <w:rsid w:val="00096FE2"/>
    <w:rsid w:val="000B0172"/>
    <w:rsid w:val="000B2DC8"/>
    <w:rsid w:val="000B67DE"/>
    <w:rsid w:val="000B69B4"/>
    <w:rsid w:val="000B6BDD"/>
    <w:rsid w:val="000C022B"/>
    <w:rsid w:val="000C2468"/>
    <w:rsid w:val="000C33CC"/>
    <w:rsid w:val="000C3703"/>
    <w:rsid w:val="000C4087"/>
    <w:rsid w:val="000C6048"/>
    <w:rsid w:val="000D1279"/>
    <w:rsid w:val="000D2193"/>
    <w:rsid w:val="000D567F"/>
    <w:rsid w:val="000D6246"/>
    <w:rsid w:val="000D7DB8"/>
    <w:rsid w:val="000E0EB7"/>
    <w:rsid w:val="000E25F7"/>
    <w:rsid w:val="000E313A"/>
    <w:rsid w:val="000E4E48"/>
    <w:rsid w:val="000E5E36"/>
    <w:rsid w:val="000E73E3"/>
    <w:rsid w:val="000F0CF6"/>
    <w:rsid w:val="000F0F7F"/>
    <w:rsid w:val="000F53D1"/>
    <w:rsid w:val="001029BB"/>
    <w:rsid w:val="00104617"/>
    <w:rsid w:val="0010501D"/>
    <w:rsid w:val="001168C5"/>
    <w:rsid w:val="001303A8"/>
    <w:rsid w:val="00132540"/>
    <w:rsid w:val="00132578"/>
    <w:rsid w:val="0013383E"/>
    <w:rsid w:val="0013521D"/>
    <w:rsid w:val="00137D86"/>
    <w:rsid w:val="001435CF"/>
    <w:rsid w:val="001435D7"/>
    <w:rsid w:val="00144C62"/>
    <w:rsid w:val="00147F0B"/>
    <w:rsid w:val="001515BE"/>
    <w:rsid w:val="00153070"/>
    <w:rsid w:val="00154CDE"/>
    <w:rsid w:val="00156F17"/>
    <w:rsid w:val="001572B1"/>
    <w:rsid w:val="00161D49"/>
    <w:rsid w:val="00163377"/>
    <w:rsid w:val="0016369E"/>
    <w:rsid w:val="0016441B"/>
    <w:rsid w:val="00164645"/>
    <w:rsid w:val="0016756F"/>
    <w:rsid w:val="00167970"/>
    <w:rsid w:val="00172078"/>
    <w:rsid w:val="00173039"/>
    <w:rsid w:val="00173D45"/>
    <w:rsid w:val="00180F27"/>
    <w:rsid w:val="001830D2"/>
    <w:rsid w:val="001839BA"/>
    <w:rsid w:val="0018635F"/>
    <w:rsid w:val="0019339B"/>
    <w:rsid w:val="001A0B7A"/>
    <w:rsid w:val="001A12D8"/>
    <w:rsid w:val="001A2306"/>
    <w:rsid w:val="001A2E11"/>
    <w:rsid w:val="001B1712"/>
    <w:rsid w:val="001B2F9A"/>
    <w:rsid w:val="001B4470"/>
    <w:rsid w:val="001B5072"/>
    <w:rsid w:val="001B5481"/>
    <w:rsid w:val="001B5BEC"/>
    <w:rsid w:val="001C4387"/>
    <w:rsid w:val="001C4DD5"/>
    <w:rsid w:val="001D6D60"/>
    <w:rsid w:val="001E187E"/>
    <w:rsid w:val="001E4BC1"/>
    <w:rsid w:val="001E6328"/>
    <w:rsid w:val="001F2558"/>
    <w:rsid w:val="001F38E1"/>
    <w:rsid w:val="001F46EA"/>
    <w:rsid w:val="00200578"/>
    <w:rsid w:val="0020304F"/>
    <w:rsid w:val="00204254"/>
    <w:rsid w:val="00205F7E"/>
    <w:rsid w:val="002115E8"/>
    <w:rsid w:val="00211C95"/>
    <w:rsid w:val="002203B6"/>
    <w:rsid w:val="002243F4"/>
    <w:rsid w:val="00227DC8"/>
    <w:rsid w:val="00235D11"/>
    <w:rsid w:val="002363FE"/>
    <w:rsid w:val="00236D08"/>
    <w:rsid w:val="00240340"/>
    <w:rsid w:val="00241962"/>
    <w:rsid w:val="002419C3"/>
    <w:rsid w:val="00256C0B"/>
    <w:rsid w:val="002614E1"/>
    <w:rsid w:val="00262326"/>
    <w:rsid w:val="002626FF"/>
    <w:rsid w:val="00265AEA"/>
    <w:rsid w:val="00271F23"/>
    <w:rsid w:val="0027563F"/>
    <w:rsid w:val="002911E1"/>
    <w:rsid w:val="00291F0B"/>
    <w:rsid w:val="00291FE6"/>
    <w:rsid w:val="002A3C03"/>
    <w:rsid w:val="002A45DF"/>
    <w:rsid w:val="002A77E8"/>
    <w:rsid w:val="002B16C8"/>
    <w:rsid w:val="002B3F59"/>
    <w:rsid w:val="002B5AFF"/>
    <w:rsid w:val="002B783A"/>
    <w:rsid w:val="002C0BF1"/>
    <w:rsid w:val="002C18D7"/>
    <w:rsid w:val="002C410B"/>
    <w:rsid w:val="002C49AC"/>
    <w:rsid w:val="002C4E81"/>
    <w:rsid w:val="002C7E91"/>
    <w:rsid w:val="002D05E8"/>
    <w:rsid w:val="002D759C"/>
    <w:rsid w:val="002E0E69"/>
    <w:rsid w:val="002E1477"/>
    <w:rsid w:val="002E161D"/>
    <w:rsid w:val="002E18B9"/>
    <w:rsid w:val="002E4587"/>
    <w:rsid w:val="002E46B6"/>
    <w:rsid w:val="002F0601"/>
    <w:rsid w:val="002F0D55"/>
    <w:rsid w:val="002F181C"/>
    <w:rsid w:val="002F5D0C"/>
    <w:rsid w:val="002F610D"/>
    <w:rsid w:val="00305790"/>
    <w:rsid w:val="003129D9"/>
    <w:rsid w:val="00315606"/>
    <w:rsid w:val="00316034"/>
    <w:rsid w:val="0032030A"/>
    <w:rsid w:val="003205A7"/>
    <w:rsid w:val="003217D9"/>
    <w:rsid w:val="00321EF5"/>
    <w:rsid w:val="00324008"/>
    <w:rsid w:val="00324F3B"/>
    <w:rsid w:val="00327DA6"/>
    <w:rsid w:val="003315EA"/>
    <w:rsid w:val="00335E9E"/>
    <w:rsid w:val="003375D3"/>
    <w:rsid w:val="003452EF"/>
    <w:rsid w:val="00346329"/>
    <w:rsid w:val="00354F0A"/>
    <w:rsid w:val="00360E32"/>
    <w:rsid w:val="00372328"/>
    <w:rsid w:val="00374449"/>
    <w:rsid w:val="00375E84"/>
    <w:rsid w:val="003767EE"/>
    <w:rsid w:val="00377AD9"/>
    <w:rsid w:val="00380A28"/>
    <w:rsid w:val="00382DE5"/>
    <w:rsid w:val="003935D4"/>
    <w:rsid w:val="00394B05"/>
    <w:rsid w:val="00397E7F"/>
    <w:rsid w:val="003A77D0"/>
    <w:rsid w:val="003B2075"/>
    <w:rsid w:val="003B30B5"/>
    <w:rsid w:val="003C27A5"/>
    <w:rsid w:val="003C503F"/>
    <w:rsid w:val="003C7A30"/>
    <w:rsid w:val="003D0A10"/>
    <w:rsid w:val="003D2FA5"/>
    <w:rsid w:val="003D5019"/>
    <w:rsid w:val="003E58F7"/>
    <w:rsid w:val="003F392C"/>
    <w:rsid w:val="003F3B29"/>
    <w:rsid w:val="003F50F1"/>
    <w:rsid w:val="00401607"/>
    <w:rsid w:val="00411882"/>
    <w:rsid w:val="004123D7"/>
    <w:rsid w:val="00416BF2"/>
    <w:rsid w:val="00431FF3"/>
    <w:rsid w:val="00433B9C"/>
    <w:rsid w:val="00434093"/>
    <w:rsid w:val="00434574"/>
    <w:rsid w:val="0043745A"/>
    <w:rsid w:val="00437F6C"/>
    <w:rsid w:val="004426D8"/>
    <w:rsid w:val="00443786"/>
    <w:rsid w:val="00443F73"/>
    <w:rsid w:val="00447FEB"/>
    <w:rsid w:val="00450521"/>
    <w:rsid w:val="004506C5"/>
    <w:rsid w:val="00450CDE"/>
    <w:rsid w:val="004519A1"/>
    <w:rsid w:val="00452EE4"/>
    <w:rsid w:val="00456B05"/>
    <w:rsid w:val="0046138A"/>
    <w:rsid w:val="00464EBF"/>
    <w:rsid w:val="00466C4F"/>
    <w:rsid w:val="00467255"/>
    <w:rsid w:val="00470FC6"/>
    <w:rsid w:val="00475B75"/>
    <w:rsid w:val="00476943"/>
    <w:rsid w:val="004771BE"/>
    <w:rsid w:val="00490368"/>
    <w:rsid w:val="00493438"/>
    <w:rsid w:val="00493A24"/>
    <w:rsid w:val="00495C1B"/>
    <w:rsid w:val="004973B4"/>
    <w:rsid w:val="004979DE"/>
    <w:rsid w:val="004A3CF6"/>
    <w:rsid w:val="004A4743"/>
    <w:rsid w:val="004A7495"/>
    <w:rsid w:val="004B00B5"/>
    <w:rsid w:val="004B0DD3"/>
    <w:rsid w:val="004C0943"/>
    <w:rsid w:val="004C4F37"/>
    <w:rsid w:val="004D124F"/>
    <w:rsid w:val="004D5B68"/>
    <w:rsid w:val="004E110F"/>
    <w:rsid w:val="004E36A1"/>
    <w:rsid w:val="004E6C98"/>
    <w:rsid w:val="004E744A"/>
    <w:rsid w:val="004F298A"/>
    <w:rsid w:val="004F320F"/>
    <w:rsid w:val="004F77A4"/>
    <w:rsid w:val="005017B1"/>
    <w:rsid w:val="005046F7"/>
    <w:rsid w:val="0050501C"/>
    <w:rsid w:val="00510649"/>
    <w:rsid w:val="00513958"/>
    <w:rsid w:val="00514D43"/>
    <w:rsid w:val="00514D90"/>
    <w:rsid w:val="00520357"/>
    <w:rsid w:val="00523DF4"/>
    <w:rsid w:val="00524525"/>
    <w:rsid w:val="005263E7"/>
    <w:rsid w:val="00526A08"/>
    <w:rsid w:val="00527030"/>
    <w:rsid w:val="005274F6"/>
    <w:rsid w:val="0053316B"/>
    <w:rsid w:val="00535B60"/>
    <w:rsid w:val="00541E15"/>
    <w:rsid w:val="00546691"/>
    <w:rsid w:val="005472BC"/>
    <w:rsid w:val="00550BD0"/>
    <w:rsid w:val="00552119"/>
    <w:rsid w:val="005524CB"/>
    <w:rsid w:val="00552C40"/>
    <w:rsid w:val="00556D06"/>
    <w:rsid w:val="005647AE"/>
    <w:rsid w:val="00566BF0"/>
    <w:rsid w:val="00567B89"/>
    <w:rsid w:val="00567BF4"/>
    <w:rsid w:val="00571309"/>
    <w:rsid w:val="0058265B"/>
    <w:rsid w:val="0058640B"/>
    <w:rsid w:val="0058769C"/>
    <w:rsid w:val="00590574"/>
    <w:rsid w:val="0059374B"/>
    <w:rsid w:val="005945BD"/>
    <w:rsid w:val="00594DA2"/>
    <w:rsid w:val="00595515"/>
    <w:rsid w:val="00595A27"/>
    <w:rsid w:val="00595EE4"/>
    <w:rsid w:val="0059661A"/>
    <w:rsid w:val="005A09B0"/>
    <w:rsid w:val="005A09F2"/>
    <w:rsid w:val="005A220C"/>
    <w:rsid w:val="005A4A4F"/>
    <w:rsid w:val="005A4A57"/>
    <w:rsid w:val="005A6261"/>
    <w:rsid w:val="005B0D9C"/>
    <w:rsid w:val="005B63FE"/>
    <w:rsid w:val="005C3268"/>
    <w:rsid w:val="005C69C4"/>
    <w:rsid w:val="005D224D"/>
    <w:rsid w:val="005D3B41"/>
    <w:rsid w:val="005D5984"/>
    <w:rsid w:val="005D7A2E"/>
    <w:rsid w:val="005E3649"/>
    <w:rsid w:val="005E56F3"/>
    <w:rsid w:val="005F43B9"/>
    <w:rsid w:val="005F524F"/>
    <w:rsid w:val="006002E7"/>
    <w:rsid w:val="0060039A"/>
    <w:rsid w:val="006039A6"/>
    <w:rsid w:val="00607B74"/>
    <w:rsid w:val="006124EF"/>
    <w:rsid w:val="00612B14"/>
    <w:rsid w:val="00622C89"/>
    <w:rsid w:val="00624701"/>
    <w:rsid w:val="006263A0"/>
    <w:rsid w:val="00633B46"/>
    <w:rsid w:val="00633F32"/>
    <w:rsid w:val="00642531"/>
    <w:rsid w:val="006520F5"/>
    <w:rsid w:val="00652D45"/>
    <w:rsid w:val="0066455A"/>
    <w:rsid w:val="00667ADF"/>
    <w:rsid w:val="0067175F"/>
    <w:rsid w:val="00672045"/>
    <w:rsid w:val="00674400"/>
    <w:rsid w:val="00674EA1"/>
    <w:rsid w:val="00675D1D"/>
    <w:rsid w:val="00677091"/>
    <w:rsid w:val="00680EB2"/>
    <w:rsid w:val="00680F16"/>
    <w:rsid w:val="00684155"/>
    <w:rsid w:val="00685555"/>
    <w:rsid w:val="00691B8F"/>
    <w:rsid w:val="00693BEF"/>
    <w:rsid w:val="00693C8B"/>
    <w:rsid w:val="00696FF9"/>
    <w:rsid w:val="006A0A68"/>
    <w:rsid w:val="006A0D03"/>
    <w:rsid w:val="006A1CD7"/>
    <w:rsid w:val="006B396D"/>
    <w:rsid w:val="006B64F1"/>
    <w:rsid w:val="006C5523"/>
    <w:rsid w:val="006C73CF"/>
    <w:rsid w:val="006D1DE2"/>
    <w:rsid w:val="006D2496"/>
    <w:rsid w:val="006D60A0"/>
    <w:rsid w:val="006D6DEB"/>
    <w:rsid w:val="006F2E1A"/>
    <w:rsid w:val="007041C9"/>
    <w:rsid w:val="00707202"/>
    <w:rsid w:val="00712BB6"/>
    <w:rsid w:val="00715FB7"/>
    <w:rsid w:val="007161CE"/>
    <w:rsid w:val="00716A25"/>
    <w:rsid w:val="0072341B"/>
    <w:rsid w:val="00725E2F"/>
    <w:rsid w:val="0072609A"/>
    <w:rsid w:val="00726210"/>
    <w:rsid w:val="0073059D"/>
    <w:rsid w:val="00734187"/>
    <w:rsid w:val="00734B99"/>
    <w:rsid w:val="00736E24"/>
    <w:rsid w:val="00743448"/>
    <w:rsid w:val="0074786F"/>
    <w:rsid w:val="0075275E"/>
    <w:rsid w:val="007534D5"/>
    <w:rsid w:val="0075409B"/>
    <w:rsid w:val="0076515D"/>
    <w:rsid w:val="00771EC2"/>
    <w:rsid w:val="007753C5"/>
    <w:rsid w:val="00777A8A"/>
    <w:rsid w:val="00781204"/>
    <w:rsid w:val="00781ADB"/>
    <w:rsid w:val="007825EE"/>
    <w:rsid w:val="00784E64"/>
    <w:rsid w:val="007858D1"/>
    <w:rsid w:val="007876FB"/>
    <w:rsid w:val="0079749B"/>
    <w:rsid w:val="007A6319"/>
    <w:rsid w:val="007A63E3"/>
    <w:rsid w:val="007B02C5"/>
    <w:rsid w:val="007B0E69"/>
    <w:rsid w:val="007B16C9"/>
    <w:rsid w:val="007B23D5"/>
    <w:rsid w:val="007B577E"/>
    <w:rsid w:val="007C5B9E"/>
    <w:rsid w:val="007D3941"/>
    <w:rsid w:val="007D5ADA"/>
    <w:rsid w:val="007E1109"/>
    <w:rsid w:val="007E5C16"/>
    <w:rsid w:val="007F63D8"/>
    <w:rsid w:val="007F6A37"/>
    <w:rsid w:val="008049F8"/>
    <w:rsid w:val="00812B44"/>
    <w:rsid w:val="00813CDB"/>
    <w:rsid w:val="00822E4D"/>
    <w:rsid w:val="00823E9D"/>
    <w:rsid w:val="008249AA"/>
    <w:rsid w:val="00833094"/>
    <w:rsid w:val="00835EF0"/>
    <w:rsid w:val="00840EA0"/>
    <w:rsid w:val="008522B5"/>
    <w:rsid w:val="0085362F"/>
    <w:rsid w:val="0085602E"/>
    <w:rsid w:val="0085696A"/>
    <w:rsid w:val="0087069F"/>
    <w:rsid w:val="00875977"/>
    <w:rsid w:val="00881844"/>
    <w:rsid w:val="008827C8"/>
    <w:rsid w:val="008829D7"/>
    <w:rsid w:val="00882D9A"/>
    <w:rsid w:val="008906F9"/>
    <w:rsid w:val="0089578F"/>
    <w:rsid w:val="008A3396"/>
    <w:rsid w:val="008A44CA"/>
    <w:rsid w:val="008A47CA"/>
    <w:rsid w:val="008B0019"/>
    <w:rsid w:val="008B10A9"/>
    <w:rsid w:val="008B2269"/>
    <w:rsid w:val="008B26E8"/>
    <w:rsid w:val="008B3175"/>
    <w:rsid w:val="008B3702"/>
    <w:rsid w:val="008B3F5F"/>
    <w:rsid w:val="008C0C99"/>
    <w:rsid w:val="008C4341"/>
    <w:rsid w:val="008D36FE"/>
    <w:rsid w:val="008E25D4"/>
    <w:rsid w:val="008E58EA"/>
    <w:rsid w:val="008E6C49"/>
    <w:rsid w:val="008F3E92"/>
    <w:rsid w:val="009028E3"/>
    <w:rsid w:val="00902AE1"/>
    <w:rsid w:val="009031FF"/>
    <w:rsid w:val="00903A4A"/>
    <w:rsid w:val="00903EBD"/>
    <w:rsid w:val="0091762C"/>
    <w:rsid w:val="009221F1"/>
    <w:rsid w:val="0092517F"/>
    <w:rsid w:val="009251C7"/>
    <w:rsid w:val="0093043E"/>
    <w:rsid w:val="0093155C"/>
    <w:rsid w:val="00934791"/>
    <w:rsid w:val="00934EEC"/>
    <w:rsid w:val="0093706D"/>
    <w:rsid w:val="009408FC"/>
    <w:rsid w:val="00946A34"/>
    <w:rsid w:val="00950667"/>
    <w:rsid w:val="00963CB0"/>
    <w:rsid w:val="00964A35"/>
    <w:rsid w:val="00965EE8"/>
    <w:rsid w:val="00966C8F"/>
    <w:rsid w:val="009710C9"/>
    <w:rsid w:val="009758B0"/>
    <w:rsid w:val="00977870"/>
    <w:rsid w:val="009802E0"/>
    <w:rsid w:val="009849EF"/>
    <w:rsid w:val="009910DC"/>
    <w:rsid w:val="00991B6E"/>
    <w:rsid w:val="0099238F"/>
    <w:rsid w:val="0099296D"/>
    <w:rsid w:val="00992BCE"/>
    <w:rsid w:val="00994F5D"/>
    <w:rsid w:val="009950AA"/>
    <w:rsid w:val="00995CF1"/>
    <w:rsid w:val="009A0FDF"/>
    <w:rsid w:val="009A274B"/>
    <w:rsid w:val="009A37E6"/>
    <w:rsid w:val="009B1EEF"/>
    <w:rsid w:val="009B1F6F"/>
    <w:rsid w:val="009B35AC"/>
    <w:rsid w:val="009B35E4"/>
    <w:rsid w:val="009B71E6"/>
    <w:rsid w:val="009B7829"/>
    <w:rsid w:val="009C028F"/>
    <w:rsid w:val="009C1505"/>
    <w:rsid w:val="009C4830"/>
    <w:rsid w:val="009C69EE"/>
    <w:rsid w:val="009C7F3F"/>
    <w:rsid w:val="009D1D06"/>
    <w:rsid w:val="009D32FB"/>
    <w:rsid w:val="009F3BBC"/>
    <w:rsid w:val="009F4956"/>
    <w:rsid w:val="009F7235"/>
    <w:rsid w:val="00A00091"/>
    <w:rsid w:val="00A130ED"/>
    <w:rsid w:val="00A13664"/>
    <w:rsid w:val="00A1697D"/>
    <w:rsid w:val="00A23639"/>
    <w:rsid w:val="00A412F8"/>
    <w:rsid w:val="00A41A41"/>
    <w:rsid w:val="00A42B2C"/>
    <w:rsid w:val="00A43E6B"/>
    <w:rsid w:val="00A44804"/>
    <w:rsid w:val="00A536DC"/>
    <w:rsid w:val="00A53807"/>
    <w:rsid w:val="00A556B8"/>
    <w:rsid w:val="00A56FAF"/>
    <w:rsid w:val="00A57150"/>
    <w:rsid w:val="00A57E57"/>
    <w:rsid w:val="00A60AE1"/>
    <w:rsid w:val="00A61EFD"/>
    <w:rsid w:val="00A64119"/>
    <w:rsid w:val="00A65514"/>
    <w:rsid w:val="00A67944"/>
    <w:rsid w:val="00A70D21"/>
    <w:rsid w:val="00A7722C"/>
    <w:rsid w:val="00A81969"/>
    <w:rsid w:val="00A84FC3"/>
    <w:rsid w:val="00A85AE1"/>
    <w:rsid w:val="00A85CD4"/>
    <w:rsid w:val="00A85DC3"/>
    <w:rsid w:val="00A87746"/>
    <w:rsid w:val="00A94AC4"/>
    <w:rsid w:val="00AA0768"/>
    <w:rsid w:val="00AB4EC0"/>
    <w:rsid w:val="00AB7B02"/>
    <w:rsid w:val="00AC060A"/>
    <w:rsid w:val="00AC4DD3"/>
    <w:rsid w:val="00AC5D8A"/>
    <w:rsid w:val="00AC6444"/>
    <w:rsid w:val="00AC66C4"/>
    <w:rsid w:val="00AD0312"/>
    <w:rsid w:val="00AD22C7"/>
    <w:rsid w:val="00AE1A29"/>
    <w:rsid w:val="00AE2AF1"/>
    <w:rsid w:val="00AF3542"/>
    <w:rsid w:val="00AF3847"/>
    <w:rsid w:val="00AF3BCF"/>
    <w:rsid w:val="00AF5B90"/>
    <w:rsid w:val="00B1056C"/>
    <w:rsid w:val="00B13E81"/>
    <w:rsid w:val="00B16533"/>
    <w:rsid w:val="00B2642A"/>
    <w:rsid w:val="00B33187"/>
    <w:rsid w:val="00B34F58"/>
    <w:rsid w:val="00B41746"/>
    <w:rsid w:val="00B425FC"/>
    <w:rsid w:val="00B449FD"/>
    <w:rsid w:val="00B53167"/>
    <w:rsid w:val="00B545C1"/>
    <w:rsid w:val="00B56980"/>
    <w:rsid w:val="00B6285F"/>
    <w:rsid w:val="00B62AF2"/>
    <w:rsid w:val="00B6354C"/>
    <w:rsid w:val="00B714C8"/>
    <w:rsid w:val="00B74DA5"/>
    <w:rsid w:val="00B7522F"/>
    <w:rsid w:val="00B7566E"/>
    <w:rsid w:val="00B771B2"/>
    <w:rsid w:val="00B82F5C"/>
    <w:rsid w:val="00B83C4B"/>
    <w:rsid w:val="00B90AA7"/>
    <w:rsid w:val="00B912A7"/>
    <w:rsid w:val="00B94980"/>
    <w:rsid w:val="00BA0A65"/>
    <w:rsid w:val="00BA1488"/>
    <w:rsid w:val="00BA2FBA"/>
    <w:rsid w:val="00BA4EC9"/>
    <w:rsid w:val="00BB0F9A"/>
    <w:rsid w:val="00BB1C7E"/>
    <w:rsid w:val="00BB6A74"/>
    <w:rsid w:val="00BC775B"/>
    <w:rsid w:val="00BD7C2C"/>
    <w:rsid w:val="00BE0F2D"/>
    <w:rsid w:val="00BE347C"/>
    <w:rsid w:val="00BE4067"/>
    <w:rsid w:val="00BE73AB"/>
    <w:rsid w:val="00BF0F15"/>
    <w:rsid w:val="00BF675D"/>
    <w:rsid w:val="00C0152A"/>
    <w:rsid w:val="00C042A3"/>
    <w:rsid w:val="00C05DFF"/>
    <w:rsid w:val="00C1445D"/>
    <w:rsid w:val="00C170C6"/>
    <w:rsid w:val="00C17E10"/>
    <w:rsid w:val="00C2144B"/>
    <w:rsid w:val="00C21891"/>
    <w:rsid w:val="00C3179D"/>
    <w:rsid w:val="00C31A18"/>
    <w:rsid w:val="00C325C7"/>
    <w:rsid w:val="00C41D8A"/>
    <w:rsid w:val="00C44E9C"/>
    <w:rsid w:val="00C464B8"/>
    <w:rsid w:val="00C477D0"/>
    <w:rsid w:val="00C549BD"/>
    <w:rsid w:val="00C57050"/>
    <w:rsid w:val="00C70253"/>
    <w:rsid w:val="00C80E05"/>
    <w:rsid w:val="00C8657C"/>
    <w:rsid w:val="00C86B0E"/>
    <w:rsid w:val="00C90863"/>
    <w:rsid w:val="00C92B41"/>
    <w:rsid w:val="00C93119"/>
    <w:rsid w:val="00CA0537"/>
    <w:rsid w:val="00CA2581"/>
    <w:rsid w:val="00CA777D"/>
    <w:rsid w:val="00CB02E5"/>
    <w:rsid w:val="00CB0ECF"/>
    <w:rsid w:val="00CB2111"/>
    <w:rsid w:val="00CB5D79"/>
    <w:rsid w:val="00CB7B54"/>
    <w:rsid w:val="00CC7FA0"/>
    <w:rsid w:val="00CD3A34"/>
    <w:rsid w:val="00CD40DB"/>
    <w:rsid w:val="00CD61D1"/>
    <w:rsid w:val="00CE3C72"/>
    <w:rsid w:val="00CE684B"/>
    <w:rsid w:val="00CE736F"/>
    <w:rsid w:val="00CF738C"/>
    <w:rsid w:val="00CF75D9"/>
    <w:rsid w:val="00D04EBD"/>
    <w:rsid w:val="00D050D8"/>
    <w:rsid w:val="00D0738A"/>
    <w:rsid w:val="00D077CC"/>
    <w:rsid w:val="00D11CE6"/>
    <w:rsid w:val="00D13CD5"/>
    <w:rsid w:val="00D14260"/>
    <w:rsid w:val="00D236E2"/>
    <w:rsid w:val="00D24361"/>
    <w:rsid w:val="00D247D2"/>
    <w:rsid w:val="00D33326"/>
    <w:rsid w:val="00D33E34"/>
    <w:rsid w:val="00D360E8"/>
    <w:rsid w:val="00D37CD7"/>
    <w:rsid w:val="00D43075"/>
    <w:rsid w:val="00D55770"/>
    <w:rsid w:val="00D60302"/>
    <w:rsid w:val="00D61B93"/>
    <w:rsid w:val="00D62AB9"/>
    <w:rsid w:val="00D62F19"/>
    <w:rsid w:val="00D64339"/>
    <w:rsid w:val="00D70BC9"/>
    <w:rsid w:val="00D77FC4"/>
    <w:rsid w:val="00D818B7"/>
    <w:rsid w:val="00D82982"/>
    <w:rsid w:val="00D83283"/>
    <w:rsid w:val="00D84AF7"/>
    <w:rsid w:val="00D96E3A"/>
    <w:rsid w:val="00DB69AC"/>
    <w:rsid w:val="00DC0FDF"/>
    <w:rsid w:val="00DC17B8"/>
    <w:rsid w:val="00DC2617"/>
    <w:rsid w:val="00DC51FE"/>
    <w:rsid w:val="00DC5F79"/>
    <w:rsid w:val="00DD1D21"/>
    <w:rsid w:val="00DD32B2"/>
    <w:rsid w:val="00DD7430"/>
    <w:rsid w:val="00DE33BB"/>
    <w:rsid w:val="00DE3F7C"/>
    <w:rsid w:val="00DE5097"/>
    <w:rsid w:val="00DE5D99"/>
    <w:rsid w:val="00DF1525"/>
    <w:rsid w:val="00DF3527"/>
    <w:rsid w:val="00DF3658"/>
    <w:rsid w:val="00E014A1"/>
    <w:rsid w:val="00E01AF6"/>
    <w:rsid w:val="00E02B20"/>
    <w:rsid w:val="00E038A0"/>
    <w:rsid w:val="00E04542"/>
    <w:rsid w:val="00E063EF"/>
    <w:rsid w:val="00E06E05"/>
    <w:rsid w:val="00E122EC"/>
    <w:rsid w:val="00E12750"/>
    <w:rsid w:val="00E15160"/>
    <w:rsid w:val="00E200DA"/>
    <w:rsid w:val="00E22134"/>
    <w:rsid w:val="00E32AE3"/>
    <w:rsid w:val="00E35420"/>
    <w:rsid w:val="00E35C42"/>
    <w:rsid w:val="00E3642D"/>
    <w:rsid w:val="00E370E2"/>
    <w:rsid w:val="00E4550B"/>
    <w:rsid w:val="00E45C96"/>
    <w:rsid w:val="00E501C7"/>
    <w:rsid w:val="00E57F75"/>
    <w:rsid w:val="00E62DF7"/>
    <w:rsid w:val="00E71041"/>
    <w:rsid w:val="00E741FE"/>
    <w:rsid w:val="00E74653"/>
    <w:rsid w:val="00E76050"/>
    <w:rsid w:val="00E908D3"/>
    <w:rsid w:val="00E96680"/>
    <w:rsid w:val="00EA07AB"/>
    <w:rsid w:val="00EA468F"/>
    <w:rsid w:val="00EB0665"/>
    <w:rsid w:val="00EB320E"/>
    <w:rsid w:val="00EB4913"/>
    <w:rsid w:val="00EB6FF5"/>
    <w:rsid w:val="00EC234F"/>
    <w:rsid w:val="00EC2BC9"/>
    <w:rsid w:val="00EC4B60"/>
    <w:rsid w:val="00EC6811"/>
    <w:rsid w:val="00EC6E19"/>
    <w:rsid w:val="00EC7E52"/>
    <w:rsid w:val="00ED0D97"/>
    <w:rsid w:val="00ED3122"/>
    <w:rsid w:val="00ED3341"/>
    <w:rsid w:val="00EE06E2"/>
    <w:rsid w:val="00EE0BF4"/>
    <w:rsid w:val="00EE373E"/>
    <w:rsid w:val="00EE3F86"/>
    <w:rsid w:val="00EE7E0E"/>
    <w:rsid w:val="00EF4FA0"/>
    <w:rsid w:val="00EF5EBE"/>
    <w:rsid w:val="00EF71E8"/>
    <w:rsid w:val="00F01C6D"/>
    <w:rsid w:val="00F112B3"/>
    <w:rsid w:val="00F113DF"/>
    <w:rsid w:val="00F1540B"/>
    <w:rsid w:val="00F21234"/>
    <w:rsid w:val="00F22569"/>
    <w:rsid w:val="00F258C2"/>
    <w:rsid w:val="00F26007"/>
    <w:rsid w:val="00F3081B"/>
    <w:rsid w:val="00F32365"/>
    <w:rsid w:val="00F32489"/>
    <w:rsid w:val="00F46A66"/>
    <w:rsid w:val="00F476EA"/>
    <w:rsid w:val="00F525E8"/>
    <w:rsid w:val="00F534B2"/>
    <w:rsid w:val="00F5586B"/>
    <w:rsid w:val="00F55DCC"/>
    <w:rsid w:val="00F60993"/>
    <w:rsid w:val="00F63AED"/>
    <w:rsid w:val="00F64197"/>
    <w:rsid w:val="00F72E3F"/>
    <w:rsid w:val="00F72F30"/>
    <w:rsid w:val="00F73E75"/>
    <w:rsid w:val="00F75ACE"/>
    <w:rsid w:val="00F83942"/>
    <w:rsid w:val="00F85C56"/>
    <w:rsid w:val="00FA27BE"/>
    <w:rsid w:val="00FA2B1E"/>
    <w:rsid w:val="00FB6A10"/>
    <w:rsid w:val="00FC4044"/>
    <w:rsid w:val="00FC5DAF"/>
    <w:rsid w:val="00FC671F"/>
    <w:rsid w:val="00FD737D"/>
    <w:rsid w:val="00FE114C"/>
    <w:rsid w:val="00FE5E98"/>
    <w:rsid w:val="00FF12DA"/>
    <w:rsid w:val="00FF318A"/>
    <w:rsid w:val="00FF52A9"/>
    <w:rsid w:val="00FF55FD"/>
    <w:rsid w:val="00FF68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C1645"/>
  <w15:chartTrackingRefBased/>
  <w15:docId w15:val="{F616F79C-9DED-4C9E-9166-E6F33B92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9D"/>
    <w:rPr>
      <w:rFonts w:ascii="Segoe UI" w:hAnsi="Segoe UI"/>
    </w:rPr>
  </w:style>
  <w:style w:type="paragraph" w:styleId="Heading1">
    <w:name w:val="heading 1"/>
    <w:basedOn w:val="Normal"/>
    <w:next w:val="Normal"/>
    <w:link w:val="Heading1Char"/>
    <w:uiPriority w:val="9"/>
    <w:qFormat/>
    <w:rsid w:val="00C3179D"/>
    <w:pPr>
      <w:keepNext/>
      <w:keepLines/>
      <w:spacing w:before="240"/>
      <w:outlineLvl w:val="0"/>
    </w:pPr>
    <w:rPr>
      <w:rFonts w:ascii="Segoe UI Light" w:eastAsiaTheme="majorEastAsia" w:hAnsi="Segoe UI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79D"/>
    <w:pPr>
      <w:keepNext/>
      <w:keepLines/>
      <w:spacing w:before="40"/>
      <w:outlineLvl w:val="1"/>
    </w:pPr>
    <w:rPr>
      <w:rFonts w:ascii="Segoe UI Light" w:eastAsiaTheme="majorEastAsia" w:hAnsi="Segoe UI Light"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F60993"/>
    <w:pPr>
      <w:keepNext/>
      <w:keepLines/>
      <w:spacing w:before="40"/>
      <w:outlineLvl w:val="2"/>
    </w:pPr>
    <w:rPr>
      <w:rFonts w:ascii="Segoe UI Light" w:eastAsiaTheme="majorEastAsia" w:hAnsi="Segoe UI Light" w:cs="Segoe UI Light"/>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9D"/>
    <w:rPr>
      <w:rFonts w:ascii="Segoe UI Light" w:eastAsiaTheme="majorEastAsia" w:hAnsi="Segoe UI Light" w:cstheme="majorBidi"/>
      <w:color w:val="2E74B5" w:themeColor="accent1" w:themeShade="BF"/>
      <w:sz w:val="32"/>
      <w:szCs w:val="32"/>
    </w:rPr>
  </w:style>
  <w:style w:type="paragraph" w:styleId="ListBullet">
    <w:name w:val="List Bullet"/>
    <w:basedOn w:val="Normal"/>
    <w:semiHidden/>
    <w:unhideWhenUsed/>
    <w:qFormat/>
    <w:rsid w:val="00BE347C"/>
    <w:pPr>
      <w:numPr>
        <w:numId w:val="1"/>
      </w:numPr>
      <w:tabs>
        <w:tab w:val="num" w:pos="360"/>
      </w:tabs>
      <w:spacing w:line="240" w:lineRule="atLeast"/>
      <w:ind w:left="0" w:firstLine="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3179D"/>
    <w:rPr>
      <w:rFonts w:ascii="Segoe UI Light" w:eastAsiaTheme="majorEastAsia" w:hAnsi="Segoe UI Light" w:cstheme="majorBidi"/>
      <w:color w:val="2E74B5" w:themeColor="accent1" w:themeShade="BF"/>
      <w:sz w:val="28"/>
      <w:szCs w:val="26"/>
    </w:rPr>
  </w:style>
  <w:style w:type="paragraph" w:styleId="BalloonText">
    <w:name w:val="Balloon Text"/>
    <w:basedOn w:val="Normal"/>
    <w:link w:val="BalloonTextChar"/>
    <w:uiPriority w:val="99"/>
    <w:semiHidden/>
    <w:unhideWhenUsed/>
    <w:rsid w:val="00BE347C"/>
    <w:rPr>
      <w:rFonts w:cs="Segoe UI"/>
      <w:sz w:val="18"/>
      <w:szCs w:val="18"/>
    </w:rPr>
  </w:style>
  <w:style w:type="character" w:customStyle="1" w:styleId="BalloonTextChar">
    <w:name w:val="Balloon Text Char"/>
    <w:basedOn w:val="DefaultParagraphFont"/>
    <w:link w:val="BalloonText"/>
    <w:uiPriority w:val="99"/>
    <w:semiHidden/>
    <w:rsid w:val="00BE347C"/>
    <w:rPr>
      <w:rFonts w:ascii="Segoe UI" w:hAnsi="Segoe UI" w:cs="Segoe UI"/>
      <w:sz w:val="18"/>
      <w:szCs w:val="18"/>
    </w:rPr>
  </w:style>
  <w:style w:type="paragraph" w:styleId="ListParagraph">
    <w:name w:val="List Paragraph"/>
    <w:basedOn w:val="Normal"/>
    <w:uiPriority w:val="34"/>
    <w:qFormat/>
    <w:rsid w:val="00BE347C"/>
    <w:pPr>
      <w:ind w:left="720"/>
      <w:contextualSpacing/>
    </w:pPr>
  </w:style>
  <w:style w:type="paragraph" w:styleId="NormalWeb">
    <w:name w:val="Normal (Web)"/>
    <w:basedOn w:val="Normal"/>
    <w:uiPriority w:val="99"/>
    <w:unhideWhenUsed/>
    <w:rsid w:val="00087780"/>
    <w:pPr>
      <w:spacing w:before="100" w:beforeAutospacing="1" w:after="100" w:afterAutospacing="1"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780"/>
    <w:rPr>
      <w:color w:val="0563C1" w:themeColor="hyperlink"/>
      <w:u w:val="single"/>
    </w:rPr>
  </w:style>
  <w:style w:type="table" w:styleId="TableGrid">
    <w:name w:val="Table Grid"/>
    <w:basedOn w:val="TableNormal"/>
    <w:uiPriority w:val="39"/>
    <w:rsid w:val="00087780"/>
    <w:pPr>
      <w:spacing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0993"/>
    <w:rPr>
      <w:rFonts w:ascii="Segoe UI Light" w:eastAsiaTheme="majorEastAsia" w:hAnsi="Segoe UI Light" w:cs="Segoe UI Light"/>
      <w:color w:val="1F4D78" w:themeColor="accent1" w:themeShade="7F"/>
      <w:sz w:val="26"/>
      <w:szCs w:val="24"/>
    </w:rPr>
  </w:style>
  <w:style w:type="paragraph" w:styleId="TOCHeading">
    <w:name w:val="TOC Heading"/>
    <w:basedOn w:val="Heading1"/>
    <w:next w:val="Normal"/>
    <w:uiPriority w:val="39"/>
    <w:unhideWhenUsed/>
    <w:qFormat/>
    <w:rsid w:val="008E25D4"/>
    <w:pPr>
      <w:outlineLvl w:val="9"/>
    </w:pPr>
  </w:style>
  <w:style w:type="paragraph" w:styleId="TOC1">
    <w:name w:val="toc 1"/>
    <w:basedOn w:val="Normal"/>
    <w:next w:val="Normal"/>
    <w:autoRedefine/>
    <w:uiPriority w:val="39"/>
    <w:unhideWhenUsed/>
    <w:rsid w:val="009758B0"/>
    <w:pPr>
      <w:spacing w:after="100"/>
    </w:pPr>
    <w:rPr>
      <w:b/>
    </w:rPr>
  </w:style>
  <w:style w:type="paragraph" w:styleId="TOC2">
    <w:name w:val="toc 2"/>
    <w:basedOn w:val="Normal"/>
    <w:next w:val="Normal"/>
    <w:autoRedefine/>
    <w:uiPriority w:val="39"/>
    <w:unhideWhenUsed/>
    <w:rsid w:val="008E25D4"/>
    <w:pPr>
      <w:spacing w:after="100"/>
      <w:ind w:left="220"/>
    </w:pPr>
  </w:style>
  <w:style w:type="paragraph" w:styleId="TOC3">
    <w:name w:val="toc 3"/>
    <w:basedOn w:val="Normal"/>
    <w:next w:val="Normal"/>
    <w:autoRedefine/>
    <w:uiPriority w:val="39"/>
    <w:unhideWhenUsed/>
    <w:rsid w:val="008E25D4"/>
    <w:pPr>
      <w:spacing w:after="100"/>
      <w:ind w:left="440"/>
    </w:pPr>
  </w:style>
  <w:style w:type="paragraph" w:styleId="Header">
    <w:name w:val="header"/>
    <w:basedOn w:val="Normal"/>
    <w:link w:val="HeaderChar"/>
    <w:uiPriority w:val="99"/>
    <w:unhideWhenUsed/>
    <w:rsid w:val="00734B99"/>
    <w:pPr>
      <w:tabs>
        <w:tab w:val="center" w:pos="4680"/>
        <w:tab w:val="right" w:pos="9360"/>
      </w:tabs>
    </w:pPr>
  </w:style>
  <w:style w:type="character" w:customStyle="1" w:styleId="HeaderChar">
    <w:name w:val="Header Char"/>
    <w:basedOn w:val="DefaultParagraphFont"/>
    <w:link w:val="Header"/>
    <w:uiPriority w:val="99"/>
    <w:rsid w:val="00734B99"/>
  </w:style>
  <w:style w:type="paragraph" w:styleId="Footer">
    <w:name w:val="footer"/>
    <w:basedOn w:val="Normal"/>
    <w:link w:val="FooterChar"/>
    <w:uiPriority w:val="99"/>
    <w:unhideWhenUsed/>
    <w:rsid w:val="00734B99"/>
    <w:pPr>
      <w:tabs>
        <w:tab w:val="center" w:pos="4680"/>
        <w:tab w:val="right" w:pos="9360"/>
      </w:tabs>
    </w:pPr>
  </w:style>
  <w:style w:type="character" w:customStyle="1" w:styleId="FooterChar">
    <w:name w:val="Footer Char"/>
    <w:basedOn w:val="DefaultParagraphFont"/>
    <w:link w:val="Footer"/>
    <w:uiPriority w:val="99"/>
    <w:rsid w:val="00734B99"/>
  </w:style>
  <w:style w:type="table" w:styleId="TableGridLight">
    <w:name w:val="Grid Table Light"/>
    <w:basedOn w:val="TableNormal"/>
    <w:uiPriority w:val="40"/>
    <w:rsid w:val="00AF38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759C"/>
    <w:rPr>
      <w:sz w:val="16"/>
      <w:szCs w:val="16"/>
    </w:rPr>
  </w:style>
  <w:style w:type="paragraph" w:styleId="CommentText">
    <w:name w:val="annotation text"/>
    <w:basedOn w:val="Normal"/>
    <w:link w:val="CommentTextChar"/>
    <w:uiPriority w:val="99"/>
    <w:semiHidden/>
    <w:unhideWhenUsed/>
    <w:rsid w:val="002D759C"/>
    <w:rPr>
      <w:sz w:val="20"/>
      <w:szCs w:val="20"/>
    </w:rPr>
  </w:style>
  <w:style w:type="character" w:customStyle="1" w:styleId="CommentTextChar">
    <w:name w:val="Comment Text Char"/>
    <w:basedOn w:val="DefaultParagraphFont"/>
    <w:link w:val="CommentText"/>
    <w:uiPriority w:val="99"/>
    <w:semiHidden/>
    <w:rsid w:val="002D759C"/>
    <w:rPr>
      <w:sz w:val="20"/>
      <w:szCs w:val="20"/>
    </w:rPr>
  </w:style>
  <w:style w:type="paragraph" w:styleId="CommentSubject">
    <w:name w:val="annotation subject"/>
    <w:basedOn w:val="CommentText"/>
    <w:next w:val="CommentText"/>
    <w:link w:val="CommentSubjectChar"/>
    <w:uiPriority w:val="99"/>
    <w:semiHidden/>
    <w:unhideWhenUsed/>
    <w:rsid w:val="002D759C"/>
    <w:rPr>
      <w:b/>
      <w:bCs/>
    </w:rPr>
  </w:style>
  <w:style w:type="character" w:customStyle="1" w:styleId="CommentSubjectChar">
    <w:name w:val="Comment Subject Char"/>
    <w:basedOn w:val="CommentTextChar"/>
    <w:link w:val="CommentSubject"/>
    <w:uiPriority w:val="99"/>
    <w:semiHidden/>
    <w:rsid w:val="002D759C"/>
    <w:rPr>
      <w:b/>
      <w:bCs/>
      <w:sz w:val="20"/>
      <w:szCs w:val="20"/>
    </w:rPr>
  </w:style>
  <w:style w:type="paragraph" w:styleId="Revision">
    <w:name w:val="Revision"/>
    <w:hidden/>
    <w:uiPriority w:val="99"/>
    <w:semiHidden/>
    <w:rsid w:val="0020304F"/>
  </w:style>
  <w:style w:type="character" w:styleId="FollowedHyperlink">
    <w:name w:val="FollowedHyperlink"/>
    <w:basedOn w:val="DefaultParagraphFont"/>
    <w:uiPriority w:val="99"/>
    <w:semiHidden/>
    <w:unhideWhenUsed/>
    <w:rsid w:val="0074786F"/>
    <w:rPr>
      <w:color w:val="954F72" w:themeColor="followedHyperlink"/>
      <w:u w:val="single"/>
    </w:rPr>
  </w:style>
  <w:style w:type="paragraph" w:styleId="ListNumber">
    <w:name w:val="List Number"/>
    <w:basedOn w:val="Normal"/>
    <w:uiPriority w:val="99"/>
    <w:unhideWhenUsed/>
    <w:qFormat/>
    <w:rsid w:val="00C3179D"/>
    <w:pPr>
      <w:numPr>
        <w:numId w:val="2"/>
      </w:numPr>
      <w:contextualSpacing/>
    </w:pPr>
  </w:style>
  <w:style w:type="paragraph" w:customStyle="1" w:styleId="msonormal0">
    <w:name w:val="msonormal"/>
    <w:basedOn w:val="Normal"/>
    <w:uiPriority w:val="99"/>
    <w:semiHidden/>
    <w:rsid w:val="00FC671F"/>
    <w:pPr>
      <w:spacing w:before="100" w:beforeAutospacing="1" w:after="100" w:afterAutospacing="1"/>
    </w:pPr>
    <w:rPr>
      <w:rFonts w:ascii="Times New Roman" w:hAnsi="Times New Roman" w:cs="Times New Roman"/>
      <w:sz w:val="24"/>
      <w:szCs w:val="24"/>
    </w:rPr>
  </w:style>
  <w:style w:type="character" w:customStyle="1" w:styleId="emailstyle20">
    <w:name w:val="emailstyle20"/>
    <w:basedOn w:val="DefaultParagraphFont"/>
    <w:semiHidden/>
    <w:rsid w:val="00FC671F"/>
    <w:rPr>
      <w:rFonts w:ascii="Calibri" w:hAnsi="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76844">
      <w:bodyDiv w:val="1"/>
      <w:marLeft w:val="0"/>
      <w:marRight w:val="0"/>
      <w:marTop w:val="0"/>
      <w:marBottom w:val="0"/>
      <w:divBdr>
        <w:top w:val="none" w:sz="0" w:space="0" w:color="auto"/>
        <w:left w:val="none" w:sz="0" w:space="0" w:color="auto"/>
        <w:bottom w:val="none" w:sz="0" w:space="0" w:color="auto"/>
        <w:right w:val="none" w:sz="0" w:space="0" w:color="auto"/>
      </w:divBdr>
      <w:divsChild>
        <w:div w:id="91125296">
          <w:marLeft w:val="0"/>
          <w:marRight w:val="0"/>
          <w:marTop w:val="0"/>
          <w:marBottom w:val="0"/>
          <w:divBdr>
            <w:top w:val="none" w:sz="0" w:space="0" w:color="auto"/>
            <w:left w:val="none" w:sz="0" w:space="0" w:color="auto"/>
            <w:bottom w:val="none" w:sz="0" w:space="0" w:color="auto"/>
            <w:right w:val="none" w:sz="0" w:space="0" w:color="auto"/>
          </w:divBdr>
        </w:div>
      </w:divsChild>
    </w:div>
    <w:div w:id="988896589">
      <w:bodyDiv w:val="1"/>
      <w:marLeft w:val="0"/>
      <w:marRight w:val="0"/>
      <w:marTop w:val="0"/>
      <w:marBottom w:val="0"/>
      <w:divBdr>
        <w:top w:val="none" w:sz="0" w:space="0" w:color="auto"/>
        <w:left w:val="none" w:sz="0" w:space="0" w:color="auto"/>
        <w:bottom w:val="none" w:sz="0" w:space="0" w:color="auto"/>
        <w:right w:val="none" w:sz="0" w:space="0" w:color="auto"/>
      </w:divBdr>
    </w:div>
    <w:div w:id="1682783254">
      <w:bodyDiv w:val="1"/>
      <w:marLeft w:val="0"/>
      <w:marRight w:val="0"/>
      <w:marTop w:val="0"/>
      <w:marBottom w:val="0"/>
      <w:divBdr>
        <w:top w:val="none" w:sz="0" w:space="0" w:color="auto"/>
        <w:left w:val="none" w:sz="0" w:space="0" w:color="auto"/>
        <w:bottom w:val="none" w:sz="0" w:space="0" w:color="auto"/>
        <w:right w:val="none" w:sz="0" w:space="0" w:color="auto"/>
      </w:divBdr>
      <w:divsChild>
        <w:div w:id="546838482">
          <w:marLeft w:val="0"/>
          <w:marRight w:val="0"/>
          <w:marTop w:val="0"/>
          <w:marBottom w:val="0"/>
          <w:divBdr>
            <w:top w:val="none" w:sz="0" w:space="0" w:color="auto"/>
            <w:left w:val="none" w:sz="0" w:space="0" w:color="auto"/>
            <w:bottom w:val="none" w:sz="0" w:space="0" w:color="auto"/>
            <w:right w:val="none" w:sz="0" w:space="0" w:color="auto"/>
          </w:divBdr>
        </w:div>
      </w:divsChild>
    </w:div>
    <w:div w:id="1739015879">
      <w:bodyDiv w:val="1"/>
      <w:marLeft w:val="0"/>
      <w:marRight w:val="0"/>
      <w:marTop w:val="0"/>
      <w:marBottom w:val="0"/>
      <w:divBdr>
        <w:top w:val="none" w:sz="0" w:space="0" w:color="auto"/>
        <w:left w:val="none" w:sz="0" w:space="0" w:color="auto"/>
        <w:bottom w:val="none" w:sz="0" w:space="0" w:color="auto"/>
        <w:right w:val="none" w:sz="0" w:space="0" w:color="auto"/>
      </w:divBdr>
      <w:divsChild>
        <w:div w:id="43459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ylecop.codeplex.com/releases/view/79972"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7.jpg@01D13792.4C04540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echnobytz.com/cookies-vs-html-5-web-storage-comparis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cid:image006.png@01D1378C.7E0C75F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05edf23-c572-4551-b678-65865a417e60">
      <UserInfo>
        <DisplayName>Daniel Canning (CELA)</DisplayName>
        <AccountId>14</AccountId>
        <AccountType/>
      </UserInfo>
      <UserInfo>
        <DisplayName>Sheryl Nolan (CELA)</DisplayName>
        <AccountId>39</AccountId>
        <AccountType/>
      </UserInfo>
      <UserInfo>
        <DisplayName>Tejas Mehta</DisplayName>
        <AccountId>219</AccountId>
        <AccountType/>
      </UserInfo>
      <UserInfo>
        <DisplayName>Amitabh Mukherjee</DisplayName>
        <AccountId>132</AccountId>
        <AccountType/>
      </UserInfo>
      <UserInfo>
        <DisplayName>Deborah Pursifull</DisplayName>
        <AccountId>133</AccountId>
        <AccountType/>
      </UserInfo>
      <UserInfo>
        <DisplayName>Leo Conniff (MAQ LLC)</DisplayName>
        <AccountId>1471</AccountId>
        <AccountType/>
      </UserInfo>
      <UserInfo>
        <DisplayName>Sunnykumar Mistry (Maq LLC)</DisplayName>
        <AccountId>714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7148C5D5C2CB44A936E1C73192B853" ma:contentTypeVersion="3" ma:contentTypeDescription="Create a new document." ma:contentTypeScope="" ma:versionID="7e2612e607c17c0200ee1da55a1dd134">
  <xsd:schema xmlns:xsd="http://www.w3.org/2001/XMLSchema" xmlns:xs="http://www.w3.org/2001/XMLSchema" xmlns:p="http://schemas.microsoft.com/office/2006/metadata/properties" xmlns:ns2="305edf23-c572-4551-b678-65865a417e60" xmlns:ns3="a8e76ea5-2d51-4fca-8b8e-cf759cea8bf2" targetNamespace="http://schemas.microsoft.com/office/2006/metadata/properties" ma:root="true" ma:fieldsID="d1712bf52ba8012a2c56ff33a52a839f" ns2:_="" ns3:_="">
    <xsd:import namespace="305edf23-c572-4551-b678-65865a417e60"/>
    <xsd:import namespace="a8e76ea5-2d51-4fca-8b8e-cf759cea8bf2"/>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5edf23-c572-4551-b678-65865a417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e76ea5-2d51-4fca-8b8e-cf759cea8bf2"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1895-3B7A-4AA2-994A-20FBE0AE78D7}">
  <ds:schemaRefs>
    <ds:schemaRef ds:uri="http://schemas.microsoft.com/office/2006/metadata/properties"/>
    <ds:schemaRef ds:uri="http://schemas.microsoft.com/office/infopath/2007/PartnerControls"/>
    <ds:schemaRef ds:uri="305edf23-c572-4551-b678-65865a417e60"/>
  </ds:schemaRefs>
</ds:datastoreItem>
</file>

<file path=customXml/itemProps2.xml><?xml version="1.0" encoding="utf-8"?>
<ds:datastoreItem xmlns:ds="http://schemas.openxmlformats.org/officeDocument/2006/customXml" ds:itemID="{2521AFE9-D06D-40A0-8984-6CC6F2EFBBE8}">
  <ds:schemaRefs>
    <ds:schemaRef ds:uri="http://schemas.microsoft.com/sharepoint/v3/contenttype/forms"/>
  </ds:schemaRefs>
</ds:datastoreItem>
</file>

<file path=customXml/itemProps3.xml><?xml version="1.0" encoding="utf-8"?>
<ds:datastoreItem xmlns:ds="http://schemas.openxmlformats.org/officeDocument/2006/customXml" ds:itemID="{47AF74DD-987E-4CF6-A6F3-50A2FDB72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5edf23-c572-4551-b678-65865a417e60"/>
    <ds:schemaRef ds:uri="a8e76ea5-2d51-4fca-8b8e-cf759cea8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D2BC0-7911-4943-9D8D-3E0567F6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Bristol Whalen (Resources Connection)</dc:creator>
  <cp:keywords/>
  <dc:description/>
  <cp:lastModifiedBy>Bristol Whalen (Murphy &amp; Associates)</cp:lastModifiedBy>
  <cp:revision>2</cp:revision>
  <cp:lastPrinted>2015-05-19T21:22:00Z</cp:lastPrinted>
  <dcterms:created xsi:type="dcterms:W3CDTF">2015-12-17T01:40:00Z</dcterms:created>
  <dcterms:modified xsi:type="dcterms:W3CDTF">2015-12-17T01:40:00Z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0x010100A97148C5D5C2CB44A936E1C73192B853</vt:lpwstr>
  </property>
</Properties>
</file>