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4DD3" w14:textId="77777777" w:rsidR="007324B6" w:rsidRPr="00CE4EBE" w:rsidRDefault="00000000">
      <w:pPr>
        <w:pStyle w:val="Title"/>
        <w:rPr>
          <w:rFonts w:ascii="Calisto MT" w:hAnsi="Calisto MT"/>
          <w:sz w:val="72"/>
          <w:szCs w:val="72"/>
        </w:rPr>
      </w:pPr>
      <w:r w:rsidRPr="00CE4EBE">
        <w:rPr>
          <w:rFonts w:ascii="Calisto MT" w:hAnsi="Calisto MT"/>
          <w:sz w:val="72"/>
          <w:szCs w:val="72"/>
        </w:rPr>
        <w:t>Reconnaissance Phase in Ethical Hacking</w:t>
      </w:r>
    </w:p>
    <w:p w14:paraId="4386565E" w14:textId="77777777" w:rsidR="007324B6" w:rsidRPr="00CE4EBE" w:rsidRDefault="00000000">
      <w:pPr>
        <w:pStyle w:val="Heading1"/>
        <w:rPr>
          <w:sz w:val="52"/>
          <w:szCs w:val="52"/>
        </w:rPr>
      </w:pPr>
      <w:r w:rsidRPr="00CE4EBE">
        <w:rPr>
          <w:sz w:val="52"/>
          <w:szCs w:val="52"/>
        </w:rPr>
        <w:t>1. Introduction</w:t>
      </w:r>
    </w:p>
    <w:p w14:paraId="13AC2F44" w14:textId="77777777" w:rsidR="007324B6" w:rsidRPr="00CE4EBE" w:rsidRDefault="00000000">
      <w:pPr>
        <w:rPr>
          <w:sz w:val="32"/>
          <w:szCs w:val="32"/>
        </w:rPr>
      </w:pPr>
      <w:r w:rsidRPr="00CE4EBE">
        <w:rPr>
          <w:sz w:val="32"/>
          <w:szCs w:val="32"/>
        </w:rPr>
        <w:t>In the ethical hacking and cybersecurity lifecycle, the first step before any active engagement is reconnaissance—also known as information gathering. This phase is essential to building a solid understanding of the target environment. Whether you're conducting a vulnerability assessment, penetration test, or red team operation, skipping reconnaissance is like walking blind into a battlefield.</w:t>
      </w:r>
      <w:r w:rsidRPr="00CE4EBE">
        <w:rPr>
          <w:sz w:val="32"/>
          <w:szCs w:val="32"/>
        </w:rPr>
        <w:br/>
      </w:r>
    </w:p>
    <w:p w14:paraId="4F9DF262" w14:textId="70567A1B" w:rsidR="007324B6" w:rsidRDefault="00000000">
      <w:pPr>
        <w:rPr>
          <w:sz w:val="32"/>
          <w:szCs w:val="32"/>
        </w:rPr>
      </w:pPr>
      <w:r w:rsidRPr="00CE4EBE">
        <w:rPr>
          <w:sz w:val="32"/>
          <w:szCs w:val="32"/>
        </w:rPr>
        <w:t>Reconnaissance helps ethical hackers discover crucial details such as domain structures, IP ranges, technologies in use, employee identities, emails, internal APIs, and infrastructure. It also determines whether an organization has exposed sensitive data unintentionally via metadata, public cloud, or open ports. Th</w:t>
      </w:r>
      <w:r w:rsidR="00763AF2">
        <w:rPr>
          <w:sz w:val="32"/>
          <w:szCs w:val="32"/>
        </w:rPr>
        <w:t xml:space="preserve">e more </w:t>
      </w:r>
      <w:r w:rsidRPr="00CE4EBE">
        <w:rPr>
          <w:sz w:val="32"/>
          <w:szCs w:val="32"/>
        </w:rPr>
        <w:t>information you collect during this phase, the more targeted and effective your attack or testing strategy becomes.</w:t>
      </w:r>
    </w:p>
    <w:p w14:paraId="218E55F2" w14:textId="77777777" w:rsidR="00763AF2" w:rsidRDefault="00763AF2">
      <w:pPr>
        <w:rPr>
          <w:sz w:val="32"/>
          <w:szCs w:val="32"/>
        </w:rPr>
      </w:pPr>
    </w:p>
    <w:p w14:paraId="1A19BA1B" w14:textId="77777777" w:rsidR="00763AF2" w:rsidRDefault="00763AF2">
      <w:pPr>
        <w:rPr>
          <w:sz w:val="32"/>
          <w:szCs w:val="32"/>
        </w:rPr>
      </w:pPr>
    </w:p>
    <w:p w14:paraId="2FAD27F3" w14:textId="77777777" w:rsidR="00763AF2" w:rsidRDefault="00763AF2">
      <w:pPr>
        <w:rPr>
          <w:sz w:val="32"/>
          <w:szCs w:val="32"/>
        </w:rPr>
      </w:pPr>
    </w:p>
    <w:p w14:paraId="29A56562" w14:textId="77777777" w:rsidR="00763AF2" w:rsidRDefault="00763AF2">
      <w:pPr>
        <w:rPr>
          <w:sz w:val="32"/>
          <w:szCs w:val="32"/>
        </w:rPr>
      </w:pPr>
    </w:p>
    <w:p w14:paraId="30F67459" w14:textId="77777777" w:rsidR="00763AF2" w:rsidRPr="00CE4EBE" w:rsidRDefault="00763AF2">
      <w:pPr>
        <w:rPr>
          <w:sz w:val="32"/>
          <w:szCs w:val="32"/>
        </w:rPr>
      </w:pPr>
    </w:p>
    <w:p w14:paraId="796879A8" w14:textId="77777777" w:rsidR="007324B6" w:rsidRPr="00763AF2" w:rsidRDefault="00000000">
      <w:pPr>
        <w:pStyle w:val="Heading1"/>
        <w:rPr>
          <w:sz w:val="52"/>
          <w:szCs w:val="52"/>
        </w:rPr>
      </w:pPr>
      <w:r w:rsidRPr="00763AF2">
        <w:rPr>
          <w:sz w:val="52"/>
          <w:szCs w:val="52"/>
        </w:rPr>
        <w:lastRenderedPageBreak/>
        <w:t>2. Why Reconnaissance is the First Phase</w:t>
      </w:r>
    </w:p>
    <w:p w14:paraId="38101CFD" w14:textId="3EC3821C" w:rsidR="007324B6" w:rsidRPr="00763AF2" w:rsidRDefault="00000000">
      <w:pPr>
        <w:rPr>
          <w:sz w:val="32"/>
          <w:szCs w:val="32"/>
        </w:rPr>
      </w:pPr>
      <w:r w:rsidRPr="00763AF2">
        <w:rPr>
          <w:sz w:val="32"/>
          <w:szCs w:val="32"/>
        </w:rPr>
        <w:t>The reconnaissance phase is logically the first step in ethical hacking for sever</w:t>
      </w:r>
      <w:r w:rsidR="00763AF2">
        <w:rPr>
          <w:sz w:val="32"/>
          <w:szCs w:val="32"/>
        </w:rPr>
        <w:t>=</w:t>
      </w:r>
      <w:r w:rsidRPr="00763AF2">
        <w:rPr>
          <w:sz w:val="32"/>
          <w:szCs w:val="32"/>
        </w:rPr>
        <w:t>al reasons:</w:t>
      </w:r>
      <w:r w:rsidRPr="00763AF2">
        <w:rPr>
          <w:sz w:val="32"/>
          <w:szCs w:val="32"/>
        </w:rPr>
        <w:br/>
        <w:t>• It minimizes noise: Passive techniques avoid triggering alarms.</w:t>
      </w:r>
      <w:r w:rsidRPr="00763AF2">
        <w:rPr>
          <w:sz w:val="32"/>
          <w:szCs w:val="32"/>
        </w:rPr>
        <w:br/>
        <w:t xml:space="preserve">• It saves time: Knowing your target </w:t>
      </w:r>
      <w:proofErr w:type="gramStart"/>
      <w:r w:rsidRPr="00763AF2">
        <w:rPr>
          <w:sz w:val="32"/>
          <w:szCs w:val="32"/>
        </w:rPr>
        <w:t>prevents wasted</w:t>
      </w:r>
      <w:proofErr w:type="gramEnd"/>
      <w:r w:rsidRPr="00763AF2">
        <w:rPr>
          <w:sz w:val="32"/>
          <w:szCs w:val="32"/>
        </w:rPr>
        <w:t xml:space="preserve"> effort later.</w:t>
      </w:r>
      <w:r w:rsidRPr="00763AF2">
        <w:rPr>
          <w:sz w:val="32"/>
          <w:szCs w:val="32"/>
        </w:rPr>
        <w:br/>
        <w:t>• It narrows the focus: You can prioritize high-value targets.</w:t>
      </w:r>
      <w:r w:rsidRPr="00763AF2">
        <w:rPr>
          <w:sz w:val="32"/>
          <w:szCs w:val="32"/>
        </w:rPr>
        <w:br/>
        <w:t>• It informs exploitation: Many vulnerabilities are environment-specific.</w:t>
      </w:r>
      <w:r w:rsidRPr="00763AF2">
        <w:rPr>
          <w:sz w:val="32"/>
          <w:szCs w:val="32"/>
        </w:rPr>
        <w:br/>
      </w:r>
    </w:p>
    <w:p w14:paraId="5D34F298" w14:textId="77777777" w:rsidR="007324B6" w:rsidRPr="00763AF2" w:rsidRDefault="00000000">
      <w:pPr>
        <w:rPr>
          <w:sz w:val="32"/>
          <w:szCs w:val="32"/>
        </w:rPr>
      </w:pPr>
      <w:r w:rsidRPr="00763AF2">
        <w:rPr>
          <w:sz w:val="32"/>
          <w:szCs w:val="32"/>
        </w:rPr>
        <w:t>Just as a military operation starts with surveillance, a penetration test begins with recon. Without it, you're guessing. With it, you're acting on intelligence.</w:t>
      </w:r>
    </w:p>
    <w:p w14:paraId="534BA582" w14:textId="6D633AB2" w:rsidR="007324B6" w:rsidRPr="00763AF2" w:rsidRDefault="00763AF2">
      <w:pPr>
        <w:pStyle w:val="Heading1"/>
        <w:rPr>
          <w:sz w:val="52"/>
          <w:szCs w:val="52"/>
        </w:rPr>
      </w:pPr>
      <w:r w:rsidRPr="00763AF2">
        <w:rPr>
          <w:sz w:val="52"/>
          <w:szCs w:val="52"/>
        </w:rPr>
        <w:t>3</w:t>
      </w:r>
      <w:r w:rsidR="00000000" w:rsidRPr="00763AF2">
        <w:rPr>
          <w:sz w:val="52"/>
          <w:szCs w:val="52"/>
        </w:rPr>
        <w:t>. Methodology Overview</w:t>
      </w:r>
    </w:p>
    <w:p w14:paraId="18194279" w14:textId="77777777" w:rsidR="007324B6" w:rsidRPr="00763AF2" w:rsidRDefault="00000000">
      <w:pPr>
        <w:rPr>
          <w:sz w:val="32"/>
          <w:szCs w:val="32"/>
        </w:rPr>
      </w:pPr>
      <w:r w:rsidRPr="00763AF2">
        <w:rPr>
          <w:sz w:val="32"/>
          <w:szCs w:val="32"/>
        </w:rPr>
        <w:t>Reconnaissance is divided into two sub-phases: Passive and Active.</w:t>
      </w:r>
      <w:r w:rsidRPr="00763AF2">
        <w:rPr>
          <w:sz w:val="32"/>
          <w:szCs w:val="32"/>
        </w:rPr>
        <w:br/>
      </w:r>
      <w:r w:rsidRPr="00763AF2">
        <w:rPr>
          <w:sz w:val="32"/>
          <w:szCs w:val="32"/>
        </w:rPr>
        <w:br/>
        <w:t>• Passive Reconnaissance: This includes techniques that don’t interact directly with the target, such as analyzing domain records, public repositories, social media, breach data, and SSL certificates.</w:t>
      </w:r>
      <w:r w:rsidRPr="00763AF2">
        <w:rPr>
          <w:sz w:val="32"/>
          <w:szCs w:val="32"/>
        </w:rPr>
        <w:br/>
      </w:r>
      <w:r w:rsidRPr="00763AF2">
        <w:rPr>
          <w:sz w:val="32"/>
          <w:szCs w:val="32"/>
        </w:rPr>
        <w:br/>
        <w:t xml:space="preserve">• Active Reconnaissance: Involves direct interaction like scanning ports, services, identifying technologies used on web </w:t>
      </w:r>
      <w:r w:rsidRPr="00763AF2">
        <w:rPr>
          <w:sz w:val="32"/>
          <w:szCs w:val="32"/>
        </w:rPr>
        <w:lastRenderedPageBreak/>
        <w:t>apps, and brute-forcing hidden directories.</w:t>
      </w:r>
      <w:r w:rsidRPr="00763AF2">
        <w:rPr>
          <w:sz w:val="32"/>
          <w:szCs w:val="32"/>
        </w:rPr>
        <w:br/>
      </w:r>
      <w:r w:rsidRPr="00763AF2">
        <w:rPr>
          <w:sz w:val="32"/>
          <w:szCs w:val="32"/>
        </w:rPr>
        <w:br/>
        <w:t>Both approaches complement each other and should be used in combination for effective enumeration.</w:t>
      </w:r>
    </w:p>
    <w:p w14:paraId="1C17D20F" w14:textId="77777777" w:rsidR="007324B6" w:rsidRPr="00763AF2" w:rsidRDefault="00000000">
      <w:pPr>
        <w:pStyle w:val="Heading1"/>
        <w:rPr>
          <w:sz w:val="52"/>
          <w:szCs w:val="52"/>
        </w:rPr>
      </w:pPr>
      <w:r w:rsidRPr="00763AF2">
        <w:rPr>
          <w:sz w:val="52"/>
          <w:szCs w:val="52"/>
        </w:rPr>
        <w:t>4. Target Asset Classification</w:t>
      </w:r>
    </w:p>
    <w:p w14:paraId="58E24278" w14:textId="77777777" w:rsidR="007324B6" w:rsidRPr="00763AF2" w:rsidRDefault="00000000">
      <w:pPr>
        <w:rPr>
          <w:sz w:val="32"/>
          <w:szCs w:val="32"/>
        </w:rPr>
      </w:pPr>
      <w:r w:rsidRPr="00763AF2">
        <w:rPr>
          <w:sz w:val="32"/>
          <w:szCs w:val="32"/>
        </w:rPr>
        <w:t>Assets that can be reconned include:</w:t>
      </w:r>
      <w:r w:rsidRPr="00763AF2">
        <w:rPr>
          <w:sz w:val="32"/>
          <w:szCs w:val="32"/>
        </w:rPr>
        <w:br/>
        <w:t>• Web-based Assets – domains, subdomains, APIs, login portals</w:t>
      </w:r>
      <w:r w:rsidRPr="00763AF2">
        <w:rPr>
          <w:sz w:val="32"/>
          <w:szCs w:val="32"/>
        </w:rPr>
        <w:br/>
        <w:t>• Network Assets – IP addresses, firewalls, routers</w:t>
      </w:r>
      <w:r w:rsidRPr="00763AF2">
        <w:rPr>
          <w:sz w:val="32"/>
          <w:szCs w:val="32"/>
        </w:rPr>
        <w:br/>
        <w:t>• People &amp; Organizational Structure – employee names, emails, job roles</w:t>
      </w:r>
      <w:r w:rsidRPr="00763AF2">
        <w:rPr>
          <w:sz w:val="32"/>
          <w:szCs w:val="32"/>
        </w:rPr>
        <w:br/>
        <w:t>• Technologies – web servers, CMS, databases, JavaScript libraries</w:t>
      </w:r>
      <w:r w:rsidRPr="00763AF2">
        <w:rPr>
          <w:sz w:val="32"/>
          <w:szCs w:val="32"/>
        </w:rPr>
        <w:br/>
        <w:t>• Endpoints – hidden directories, staging environments, admin panels</w:t>
      </w:r>
    </w:p>
    <w:p w14:paraId="7B1CD832" w14:textId="77777777" w:rsidR="007324B6" w:rsidRPr="00763AF2" w:rsidRDefault="00000000">
      <w:pPr>
        <w:pStyle w:val="Heading1"/>
        <w:rPr>
          <w:sz w:val="52"/>
          <w:szCs w:val="52"/>
        </w:rPr>
      </w:pPr>
      <w:r w:rsidRPr="00763AF2">
        <w:rPr>
          <w:sz w:val="52"/>
          <w:szCs w:val="52"/>
        </w:rPr>
        <w:t>5. Passive Information Gathering Tools</w:t>
      </w:r>
    </w:p>
    <w:p w14:paraId="1C9EF7DE" w14:textId="2E40252D" w:rsidR="007324B6" w:rsidRPr="00763AF2" w:rsidRDefault="00000000">
      <w:pPr>
        <w:pStyle w:val="ListBullet"/>
        <w:rPr>
          <w:sz w:val="32"/>
          <w:szCs w:val="32"/>
        </w:rPr>
      </w:pPr>
      <w:r w:rsidRPr="00763AF2">
        <w:rPr>
          <w:sz w:val="32"/>
          <w:szCs w:val="32"/>
        </w:rPr>
        <w:t xml:space="preserve"> </w:t>
      </w:r>
      <w:proofErr w:type="spellStart"/>
      <w:r w:rsidR="00763AF2" w:rsidRPr="00763AF2">
        <w:rPr>
          <w:sz w:val="32"/>
          <w:szCs w:val="32"/>
        </w:rPr>
        <w:t>T</w:t>
      </w:r>
      <w:r w:rsidRPr="00763AF2">
        <w:rPr>
          <w:sz w:val="32"/>
          <w:szCs w:val="32"/>
        </w:rPr>
        <w:t>heHarvester</w:t>
      </w:r>
      <w:proofErr w:type="spellEnd"/>
      <w:r w:rsidRPr="00763AF2">
        <w:rPr>
          <w:sz w:val="32"/>
          <w:szCs w:val="32"/>
        </w:rPr>
        <w:t>: Gathers emails, hosts, IPs using OSINT</w:t>
      </w:r>
    </w:p>
    <w:p w14:paraId="1997C350" w14:textId="77777777" w:rsidR="007324B6" w:rsidRPr="00763AF2" w:rsidRDefault="00000000">
      <w:pPr>
        <w:rPr>
          <w:sz w:val="32"/>
          <w:szCs w:val="32"/>
        </w:rPr>
      </w:pPr>
      <w:r w:rsidRPr="00763AF2">
        <w:rPr>
          <w:sz w:val="32"/>
          <w:szCs w:val="32"/>
        </w:rPr>
        <w:t xml:space="preserve">   - Alternatives: Recon-ng, SpiderFoot, Shodan</w:t>
      </w:r>
    </w:p>
    <w:p w14:paraId="6E2C885C" w14:textId="6DDF0849" w:rsidR="007324B6" w:rsidRPr="00763AF2" w:rsidRDefault="00000000">
      <w:pPr>
        <w:pStyle w:val="ListBullet"/>
        <w:rPr>
          <w:sz w:val="32"/>
          <w:szCs w:val="32"/>
        </w:rPr>
      </w:pPr>
      <w:r w:rsidRPr="00763AF2">
        <w:rPr>
          <w:sz w:val="32"/>
          <w:szCs w:val="32"/>
        </w:rPr>
        <w:t xml:space="preserve"> Maltego: Graph-based OSINT tool for visual mapping</w:t>
      </w:r>
    </w:p>
    <w:p w14:paraId="3D782962" w14:textId="77777777" w:rsidR="007324B6" w:rsidRPr="00763AF2" w:rsidRDefault="00000000">
      <w:pPr>
        <w:rPr>
          <w:sz w:val="32"/>
          <w:szCs w:val="32"/>
        </w:rPr>
      </w:pPr>
      <w:r w:rsidRPr="00763AF2">
        <w:rPr>
          <w:sz w:val="32"/>
          <w:szCs w:val="32"/>
        </w:rPr>
        <w:t xml:space="preserve">   - Alternatives: Creepy, Linkurious, DataSploit</w:t>
      </w:r>
    </w:p>
    <w:p w14:paraId="45D86719" w14:textId="204DC9AA" w:rsidR="007324B6" w:rsidRPr="00763AF2" w:rsidRDefault="00000000">
      <w:pPr>
        <w:pStyle w:val="ListBullet"/>
        <w:rPr>
          <w:sz w:val="32"/>
          <w:szCs w:val="32"/>
        </w:rPr>
      </w:pPr>
      <w:r w:rsidRPr="00763AF2">
        <w:rPr>
          <w:sz w:val="32"/>
          <w:szCs w:val="32"/>
        </w:rPr>
        <w:t xml:space="preserve"> Recon-ng: CLI-based reconnaissance framework</w:t>
      </w:r>
    </w:p>
    <w:p w14:paraId="19F80366" w14:textId="77777777" w:rsidR="007324B6" w:rsidRPr="00763AF2" w:rsidRDefault="00000000">
      <w:pPr>
        <w:rPr>
          <w:sz w:val="32"/>
          <w:szCs w:val="32"/>
        </w:rPr>
      </w:pPr>
      <w:r w:rsidRPr="00763AF2">
        <w:rPr>
          <w:sz w:val="32"/>
          <w:szCs w:val="32"/>
        </w:rPr>
        <w:t xml:space="preserve">   - Alternatives: Metagoofil, Osintgram, FOCA</w:t>
      </w:r>
    </w:p>
    <w:p w14:paraId="5AA7274F" w14:textId="633E3D05" w:rsidR="007324B6" w:rsidRPr="00763AF2" w:rsidRDefault="00000000">
      <w:pPr>
        <w:pStyle w:val="ListBullet"/>
        <w:rPr>
          <w:sz w:val="32"/>
          <w:szCs w:val="32"/>
        </w:rPr>
      </w:pPr>
      <w:r w:rsidRPr="00763AF2">
        <w:rPr>
          <w:sz w:val="32"/>
          <w:szCs w:val="32"/>
        </w:rPr>
        <w:t xml:space="preserve"> Shodan: IoT and public device search engine</w:t>
      </w:r>
    </w:p>
    <w:p w14:paraId="599BF7EF" w14:textId="77777777" w:rsidR="007324B6" w:rsidRPr="00763AF2" w:rsidRDefault="00000000">
      <w:pPr>
        <w:rPr>
          <w:sz w:val="32"/>
          <w:szCs w:val="32"/>
        </w:rPr>
      </w:pPr>
      <w:r w:rsidRPr="00763AF2">
        <w:rPr>
          <w:sz w:val="32"/>
          <w:szCs w:val="32"/>
        </w:rPr>
        <w:t xml:space="preserve">   - Alternatives: Censys, ZoomEye, BinaryEdge</w:t>
      </w:r>
    </w:p>
    <w:p w14:paraId="4F837DCA" w14:textId="65B7E6D8" w:rsidR="007324B6" w:rsidRPr="00763AF2" w:rsidRDefault="00000000">
      <w:pPr>
        <w:pStyle w:val="ListBullet"/>
        <w:rPr>
          <w:sz w:val="32"/>
          <w:szCs w:val="32"/>
        </w:rPr>
      </w:pPr>
      <w:r w:rsidRPr="00763AF2">
        <w:rPr>
          <w:sz w:val="32"/>
          <w:szCs w:val="32"/>
        </w:rPr>
        <w:lastRenderedPageBreak/>
        <w:t xml:space="preserve"> crt.sh: Certificate Transparency Log search</w:t>
      </w:r>
    </w:p>
    <w:p w14:paraId="027D92CA" w14:textId="77777777" w:rsidR="007324B6" w:rsidRPr="00763AF2" w:rsidRDefault="00000000">
      <w:pPr>
        <w:rPr>
          <w:sz w:val="32"/>
          <w:szCs w:val="32"/>
        </w:rPr>
      </w:pPr>
      <w:r w:rsidRPr="00763AF2">
        <w:rPr>
          <w:sz w:val="32"/>
          <w:szCs w:val="32"/>
        </w:rPr>
        <w:t xml:space="preserve">   - Alternatives: CertSpotter, Censys.io, ThreatCrowd</w:t>
      </w:r>
    </w:p>
    <w:p w14:paraId="26751225" w14:textId="77777777" w:rsidR="007324B6" w:rsidRPr="00763AF2" w:rsidRDefault="00000000">
      <w:pPr>
        <w:pStyle w:val="Heading1"/>
        <w:rPr>
          <w:sz w:val="52"/>
          <w:szCs w:val="52"/>
        </w:rPr>
      </w:pPr>
      <w:r w:rsidRPr="00763AF2">
        <w:rPr>
          <w:sz w:val="52"/>
          <w:szCs w:val="52"/>
        </w:rPr>
        <w:t>6. DNS &amp; Subdomain Enumeration Tools</w:t>
      </w:r>
    </w:p>
    <w:p w14:paraId="7445E936" w14:textId="5B1FDA3D" w:rsidR="007324B6" w:rsidRPr="00763AF2" w:rsidRDefault="00000000">
      <w:pPr>
        <w:pStyle w:val="ListBullet"/>
        <w:rPr>
          <w:sz w:val="32"/>
          <w:szCs w:val="32"/>
        </w:rPr>
      </w:pPr>
      <w:r w:rsidRPr="00763AF2">
        <w:rPr>
          <w:sz w:val="32"/>
          <w:szCs w:val="32"/>
        </w:rPr>
        <w:t xml:space="preserve"> Amass: Advanced subdomain enumeration</w:t>
      </w:r>
    </w:p>
    <w:p w14:paraId="3910B04F" w14:textId="77777777" w:rsidR="007324B6" w:rsidRPr="00763AF2" w:rsidRDefault="00000000">
      <w:pPr>
        <w:rPr>
          <w:sz w:val="32"/>
          <w:szCs w:val="32"/>
        </w:rPr>
      </w:pPr>
      <w:r w:rsidRPr="00763AF2">
        <w:rPr>
          <w:sz w:val="32"/>
          <w:szCs w:val="32"/>
        </w:rPr>
        <w:t xml:space="preserve">   - Alternatives: Sublist3r, Assetfinder, Findomain</w:t>
      </w:r>
    </w:p>
    <w:p w14:paraId="50488B8F" w14:textId="700433F8" w:rsidR="007324B6" w:rsidRPr="00763AF2" w:rsidRDefault="00000000">
      <w:pPr>
        <w:pStyle w:val="ListBullet"/>
        <w:rPr>
          <w:sz w:val="32"/>
          <w:szCs w:val="32"/>
        </w:rPr>
      </w:pPr>
      <w:r w:rsidRPr="00763AF2">
        <w:rPr>
          <w:sz w:val="32"/>
          <w:szCs w:val="32"/>
        </w:rPr>
        <w:t xml:space="preserve"> dnsrecon: DNS enumeration tool with brute force</w:t>
      </w:r>
    </w:p>
    <w:p w14:paraId="0A1EC405" w14:textId="77777777" w:rsidR="007324B6" w:rsidRPr="00763AF2" w:rsidRDefault="00000000">
      <w:pPr>
        <w:rPr>
          <w:sz w:val="32"/>
          <w:szCs w:val="32"/>
        </w:rPr>
      </w:pPr>
      <w:r w:rsidRPr="00763AF2">
        <w:rPr>
          <w:sz w:val="32"/>
          <w:szCs w:val="32"/>
        </w:rPr>
        <w:t xml:space="preserve">   - Alternatives: dnsenum, Fierce, MassDNS</w:t>
      </w:r>
    </w:p>
    <w:p w14:paraId="5952A9D7" w14:textId="6C4A9AD1" w:rsidR="007324B6" w:rsidRPr="00763AF2" w:rsidRDefault="00000000">
      <w:pPr>
        <w:pStyle w:val="ListBullet"/>
        <w:rPr>
          <w:sz w:val="32"/>
          <w:szCs w:val="32"/>
        </w:rPr>
      </w:pPr>
      <w:r w:rsidRPr="00763AF2">
        <w:rPr>
          <w:sz w:val="32"/>
          <w:szCs w:val="32"/>
        </w:rPr>
        <w:t xml:space="preserve"> crt.sh: Discovers subdomains from SSL certificates</w:t>
      </w:r>
    </w:p>
    <w:p w14:paraId="534A7585" w14:textId="77777777" w:rsidR="007324B6" w:rsidRPr="00763AF2" w:rsidRDefault="00000000">
      <w:pPr>
        <w:rPr>
          <w:sz w:val="32"/>
          <w:szCs w:val="32"/>
        </w:rPr>
      </w:pPr>
      <w:r w:rsidRPr="00763AF2">
        <w:rPr>
          <w:sz w:val="32"/>
          <w:szCs w:val="32"/>
        </w:rPr>
        <w:t xml:space="preserve">   - Alternatives: Digicert Monitor, Google Transparency, ThreatCrowd</w:t>
      </w:r>
    </w:p>
    <w:p w14:paraId="6A8B560A" w14:textId="77777777" w:rsidR="007324B6" w:rsidRPr="00763AF2" w:rsidRDefault="00000000">
      <w:pPr>
        <w:pStyle w:val="Heading1"/>
        <w:rPr>
          <w:sz w:val="52"/>
          <w:szCs w:val="52"/>
        </w:rPr>
      </w:pPr>
      <w:r w:rsidRPr="00763AF2">
        <w:rPr>
          <w:sz w:val="52"/>
          <w:szCs w:val="52"/>
        </w:rPr>
        <w:t>7. Port &amp; Service Scanning Tools</w:t>
      </w:r>
    </w:p>
    <w:p w14:paraId="7E70BEF5" w14:textId="05222928" w:rsidR="007324B6" w:rsidRPr="00763AF2" w:rsidRDefault="00000000">
      <w:pPr>
        <w:pStyle w:val="ListBullet"/>
        <w:rPr>
          <w:sz w:val="32"/>
          <w:szCs w:val="32"/>
        </w:rPr>
      </w:pPr>
      <w:r w:rsidRPr="00763AF2">
        <w:rPr>
          <w:sz w:val="32"/>
          <w:szCs w:val="32"/>
        </w:rPr>
        <w:t xml:space="preserve"> Nmap: Port scanner &amp; service detection</w:t>
      </w:r>
    </w:p>
    <w:p w14:paraId="465AAA79" w14:textId="77777777" w:rsidR="007324B6" w:rsidRPr="00763AF2" w:rsidRDefault="00000000">
      <w:pPr>
        <w:rPr>
          <w:sz w:val="32"/>
          <w:szCs w:val="32"/>
        </w:rPr>
      </w:pPr>
      <w:r w:rsidRPr="00763AF2">
        <w:rPr>
          <w:sz w:val="32"/>
          <w:szCs w:val="32"/>
        </w:rPr>
        <w:t xml:space="preserve">   - Alternatives: Masscan, RustScan, Unicornscan</w:t>
      </w:r>
    </w:p>
    <w:p w14:paraId="1F4ACC56" w14:textId="0A91A64C" w:rsidR="007324B6" w:rsidRPr="00763AF2" w:rsidRDefault="00000000">
      <w:pPr>
        <w:pStyle w:val="ListBullet"/>
        <w:rPr>
          <w:sz w:val="32"/>
          <w:szCs w:val="32"/>
        </w:rPr>
      </w:pPr>
      <w:r w:rsidRPr="00763AF2">
        <w:rPr>
          <w:sz w:val="32"/>
          <w:szCs w:val="32"/>
        </w:rPr>
        <w:t xml:space="preserve"> Masscan: Lightning-fast port scanner</w:t>
      </w:r>
    </w:p>
    <w:p w14:paraId="138DB3B2" w14:textId="77777777" w:rsidR="007324B6" w:rsidRPr="00763AF2" w:rsidRDefault="00000000">
      <w:pPr>
        <w:rPr>
          <w:sz w:val="32"/>
          <w:szCs w:val="32"/>
        </w:rPr>
      </w:pPr>
      <w:r w:rsidRPr="00763AF2">
        <w:rPr>
          <w:sz w:val="32"/>
          <w:szCs w:val="32"/>
        </w:rPr>
        <w:t xml:space="preserve">   - Alternatives: ZMap, NAST, Scanless</w:t>
      </w:r>
    </w:p>
    <w:p w14:paraId="3E336CD6" w14:textId="10A55F05" w:rsidR="007324B6" w:rsidRPr="00763AF2" w:rsidRDefault="00000000">
      <w:pPr>
        <w:pStyle w:val="ListBullet"/>
        <w:rPr>
          <w:sz w:val="32"/>
          <w:szCs w:val="32"/>
        </w:rPr>
      </w:pPr>
      <w:r w:rsidRPr="00763AF2">
        <w:rPr>
          <w:sz w:val="32"/>
          <w:szCs w:val="32"/>
        </w:rPr>
        <w:t xml:space="preserve"> RustScan: Wrapper around Nmap for faster scans</w:t>
      </w:r>
    </w:p>
    <w:p w14:paraId="55E317EC" w14:textId="77777777" w:rsidR="007324B6" w:rsidRPr="00763AF2" w:rsidRDefault="00000000">
      <w:pPr>
        <w:rPr>
          <w:sz w:val="32"/>
          <w:szCs w:val="32"/>
        </w:rPr>
      </w:pPr>
      <w:r w:rsidRPr="00763AF2">
        <w:rPr>
          <w:sz w:val="32"/>
          <w:szCs w:val="32"/>
        </w:rPr>
        <w:t xml:space="preserve">   - Alternatives: Satori, XMap, Angry IP Scanner</w:t>
      </w:r>
    </w:p>
    <w:p w14:paraId="04198BD5" w14:textId="77777777" w:rsidR="007324B6" w:rsidRPr="00763AF2" w:rsidRDefault="00000000">
      <w:pPr>
        <w:pStyle w:val="Heading1"/>
        <w:rPr>
          <w:sz w:val="52"/>
          <w:szCs w:val="52"/>
        </w:rPr>
      </w:pPr>
      <w:r w:rsidRPr="00763AF2">
        <w:rPr>
          <w:sz w:val="52"/>
          <w:szCs w:val="52"/>
        </w:rPr>
        <w:lastRenderedPageBreak/>
        <w:t>8. Technology Fingerprinting Tools</w:t>
      </w:r>
    </w:p>
    <w:p w14:paraId="63162EB6" w14:textId="333AF924" w:rsidR="007324B6" w:rsidRPr="00763AF2" w:rsidRDefault="00000000">
      <w:pPr>
        <w:pStyle w:val="ListBullet"/>
        <w:rPr>
          <w:sz w:val="32"/>
          <w:szCs w:val="32"/>
        </w:rPr>
      </w:pPr>
      <w:r w:rsidRPr="00763AF2">
        <w:rPr>
          <w:sz w:val="32"/>
          <w:szCs w:val="32"/>
        </w:rPr>
        <w:t xml:space="preserve"> WhatWeb: Identifies web techs via HTTP headers</w:t>
      </w:r>
    </w:p>
    <w:p w14:paraId="650AEF21" w14:textId="77777777" w:rsidR="007324B6" w:rsidRPr="00763AF2" w:rsidRDefault="00000000">
      <w:pPr>
        <w:rPr>
          <w:sz w:val="32"/>
          <w:szCs w:val="32"/>
        </w:rPr>
      </w:pPr>
      <w:r w:rsidRPr="00763AF2">
        <w:rPr>
          <w:sz w:val="32"/>
          <w:szCs w:val="32"/>
        </w:rPr>
        <w:t xml:space="preserve">   - Alternatives: Wappalyzer, BuiltWith, Netcraft Site Report</w:t>
      </w:r>
    </w:p>
    <w:p w14:paraId="6F84BE38" w14:textId="7874A800" w:rsidR="007324B6" w:rsidRPr="00763AF2" w:rsidRDefault="00000000">
      <w:pPr>
        <w:pStyle w:val="ListBullet"/>
        <w:rPr>
          <w:sz w:val="32"/>
          <w:szCs w:val="32"/>
        </w:rPr>
      </w:pPr>
      <w:r w:rsidRPr="00763AF2">
        <w:rPr>
          <w:sz w:val="32"/>
          <w:szCs w:val="32"/>
        </w:rPr>
        <w:t xml:space="preserve"> Wappalyzer: Detects CMS, frameworks, analytics</w:t>
      </w:r>
    </w:p>
    <w:p w14:paraId="52826680" w14:textId="77777777" w:rsidR="007324B6" w:rsidRPr="00763AF2" w:rsidRDefault="00000000">
      <w:pPr>
        <w:rPr>
          <w:sz w:val="32"/>
          <w:szCs w:val="32"/>
        </w:rPr>
      </w:pPr>
      <w:r w:rsidRPr="00763AF2">
        <w:rPr>
          <w:sz w:val="32"/>
          <w:szCs w:val="32"/>
        </w:rPr>
        <w:t xml:space="preserve">   - Alternatives: WebTech, BlindElephant, CMSeek</w:t>
      </w:r>
    </w:p>
    <w:p w14:paraId="6FA31596" w14:textId="2E5E049B" w:rsidR="007324B6" w:rsidRPr="00763AF2" w:rsidRDefault="00000000">
      <w:pPr>
        <w:pStyle w:val="ListBullet"/>
        <w:rPr>
          <w:sz w:val="32"/>
          <w:szCs w:val="32"/>
        </w:rPr>
      </w:pPr>
      <w:r w:rsidRPr="00763AF2">
        <w:rPr>
          <w:sz w:val="32"/>
          <w:szCs w:val="32"/>
        </w:rPr>
        <w:t xml:space="preserve"> BuiltWith: Shows full web tech stack</w:t>
      </w:r>
    </w:p>
    <w:p w14:paraId="5E801A92" w14:textId="77777777" w:rsidR="007324B6" w:rsidRPr="00763AF2" w:rsidRDefault="00000000">
      <w:pPr>
        <w:rPr>
          <w:sz w:val="32"/>
          <w:szCs w:val="32"/>
        </w:rPr>
      </w:pPr>
      <w:r w:rsidRPr="00763AF2">
        <w:rPr>
          <w:sz w:val="32"/>
          <w:szCs w:val="32"/>
        </w:rPr>
        <w:t xml:space="preserve">   - Alternatives: Netcraft Toolbar, WhatRuns, Detectify Labs</w:t>
      </w:r>
    </w:p>
    <w:p w14:paraId="73882F46" w14:textId="77777777" w:rsidR="007324B6" w:rsidRPr="00763AF2" w:rsidRDefault="00000000">
      <w:pPr>
        <w:pStyle w:val="Heading1"/>
        <w:rPr>
          <w:sz w:val="52"/>
          <w:szCs w:val="52"/>
        </w:rPr>
      </w:pPr>
      <w:r w:rsidRPr="00763AF2">
        <w:rPr>
          <w:sz w:val="52"/>
          <w:szCs w:val="52"/>
        </w:rPr>
        <w:t>9. Directory / Endpoint Discovery Tools</w:t>
      </w:r>
    </w:p>
    <w:p w14:paraId="4A8A8145" w14:textId="67E38AD8" w:rsidR="007324B6" w:rsidRPr="00763AF2" w:rsidRDefault="00000000">
      <w:pPr>
        <w:pStyle w:val="ListBullet"/>
        <w:rPr>
          <w:sz w:val="32"/>
          <w:szCs w:val="32"/>
        </w:rPr>
      </w:pPr>
      <w:r w:rsidRPr="00763AF2">
        <w:rPr>
          <w:sz w:val="32"/>
          <w:szCs w:val="32"/>
        </w:rPr>
        <w:t xml:space="preserve"> Gobuster: Fast brute-</w:t>
      </w:r>
      <w:proofErr w:type="gramStart"/>
      <w:r w:rsidRPr="00763AF2">
        <w:rPr>
          <w:sz w:val="32"/>
          <w:szCs w:val="32"/>
        </w:rPr>
        <w:t>forcer</w:t>
      </w:r>
      <w:proofErr w:type="gramEnd"/>
      <w:r w:rsidRPr="00763AF2">
        <w:rPr>
          <w:sz w:val="32"/>
          <w:szCs w:val="32"/>
        </w:rPr>
        <w:t xml:space="preserve"> for directories</w:t>
      </w:r>
    </w:p>
    <w:p w14:paraId="3E8E232F" w14:textId="77777777" w:rsidR="007324B6" w:rsidRPr="00763AF2" w:rsidRDefault="00000000">
      <w:pPr>
        <w:rPr>
          <w:sz w:val="32"/>
          <w:szCs w:val="32"/>
        </w:rPr>
      </w:pPr>
      <w:r w:rsidRPr="00763AF2">
        <w:rPr>
          <w:sz w:val="32"/>
          <w:szCs w:val="32"/>
        </w:rPr>
        <w:t xml:space="preserve">   - Alternatives: FFUF, Dirb, Dirsearch</w:t>
      </w:r>
    </w:p>
    <w:p w14:paraId="6DE8AA39" w14:textId="1F5266D3" w:rsidR="007324B6" w:rsidRPr="00763AF2" w:rsidRDefault="00000000">
      <w:pPr>
        <w:pStyle w:val="ListBullet"/>
        <w:rPr>
          <w:sz w:val="32"/>
          <w:szCs w:val="32"/>
        </w:rPr>
      </w:pPr>
      <w:r w:rsidRPr="00763AF2">
        <w:rPr>
          <w:sz w:val="32"/>
          <w:szCs w:val="32"/>
        </w:rPr>
        <w:t xml:space="preserve"> FFUF: Web fuzzer for directories &amp; parameters</w:t>
      </w:r>
    </w:p>
    <w:p w14:paraId="11D738FB" w14:textId="77777777" w:rsidR="007324B6" w:rsidRPr="00763AF2" w:rsidRDefault="00000000">
      <w:pPr>
        <w:rPr>
          <w:sz w:val="32"/>
          <w:szCs w:val="32"/>
        </w:rPr>
      </w:pPr>
      <w:r w:rsidRPr="00763AF2">
        <w:rPr>
          <w:sz w:val="32"/>
          <w:szCs w:val="32"/>
        </w:rPr>
        <w:t xml:space="preserve">   - Alternatives: Wfuzz, Burp Suite Spider, Nikto</w:t>
      </w:r>
    </w:p>
    <w:p w14:paraId="08B1BACC" w14:textId="373F64C6" w:rsidR="007324B6" w:rsidRPr="00763AF2" w:rsidRDefault="00000000">
      <w:pPr>
        <w:pStyle w:val="ListBullet"/>
        <w:rPr>
          <w:sz w:val="32"/>
          <w:szCs w:val="32"/>
        </w:rPr>
      </w:pPr>
      <w:r w:rsidRPr="00763AF2">
        <w:rPr>
          <w:sz w:val="32"/>
          <w:szCs w:val="32"/>
        </w:rPr>
        <w:t xml:space="preserve"> Dirsearch: Wordlist-based directory scanner</w:t>
      </w:r>
    </w:p>
    <w:p w14:paraId="2557CDC5" w14:textId="77777777" w:rsidR="007324B6" w:rsidRDefault="00000000">
      <w:pPr>
        <w:rPr>
          <w:sz w:val="32"/>
          <w:szCs w:val="32"/>
        </w:rPr>
      </w:pPr>
      <w:r w:rsidRPr="00763AF2">
        <w:rPr>
          <w:sz w:val="32"/>
          <w:szCs w:val="32"/>
        </w:rPr>
        <w:t xml:space="preserve">   - Alternatives: FEROXBUSTER, 404Finder, Arjun</w:t>
      </w:r>
    </w:p>
    <w:p w14:paraId="05E3D7BC" w14:textId="77777777" w:rsidR="00FB5DF9" w:rsidRDefault="00FB5DF9">
      <w:pPr>
        <w:rPr>
          <w:sz w:val="32"/>
          <w:szCs w:val="32"/>
        </w:rPr>
      </w:pPr>
    </w:p>
    <w:p w14:paraId="467D6977" w14:textId="77777777" w:rsidR="00FB5DF9" w:rsidRDefault="00FB5DF9">
      <w:pPr>
        <w:rPr>
          <w:sz w:val="32"/>
          <w:szCs w:val="32"/>
        </w:rPr>
      </w:pPr>
    </w:p>
    <w:p w14:paraId="4BE328EA" w14:textId="77777777" w:rsidR="00FB5DF9" w:rsidRPr="00763AF2" w:rsidRDefault="00FB5DF9">
      <w:pPr>
        <w:rPr>
          <w:sz w:val="32"/>
          <w:szCs w:val="32"/>
        </w:rPr>
      </w:pPr>
    </w:p>
    <w:p w14:paraId="347DD81B" w14:textId="77777777" w:rsidR="007324B6" w:rsidRPr="00763AF2" w:rsidRDefault="00000000">
      <w:pPr>
        <w:pStyle w:val="Heading1"/>
        <w:rPr>
          <w:sz w:val="52"/>
          <w:szCs w:val="52"/>
        </w:rPr>
      </w:pPr>
      <w:r w:rsidRPr="00763AF2">
        <w:rPr>
          <w:sz w:val="52"/>
          <w:szCs w:val="52"/>
        </w:rPr>
        <w:lastRenderedPageBreak/>
        <w:t>10. People &amp; Company OSINT Tools</w:t>
      </w:r>
    </w:p>
    <w:p w14:paraId="5AD85FF8" w14:textId="1609DBA5" w:rsidR="007324B6" w:rsidRPr="00763AF2" w:rsidRDefault="00000000">
      <w:pPr>
        <w:pStyle w:val="ListBullet"/>
        <w:rPr>
          <w:sz w:val="32"/>
          <w:szCs w:val="32"/>
        </w:rPr>
      </w:pPr>
      <w:r w:rsidRPr="00763AF2">
        <w:rPr>
          <w:sz w:val="32"/>
          <w:szCs w:val="32"/>
        </w:rPr>
        <w:t xml:space="preserve"> LinkedIn + Google Dorks: Employee info via advanced search</w:t>
      </w:r>
    </w:p>
    <w:p w14:paraId="39E696F8" w14:textId="77777777" w:rsidR="007324B6" w:rsidRPr="00763AF2" w:rsidRDefault="00000000">
      <w:pPr>
        <w:rPr>
          <w:sz w:val="32"/>
          <w:szCs w:val="32"/>
        </w:rPr>
      </w:pPr>
      <w:r w:rsidRPr="00763AF2">
        <w:rPr>
          <w:sz w:val="32"/>
          <w:szCs w:val="32"/>
        </w:rPr>
        <w:t xml:space="preserve">   - Alternatives: Hunter.io, VoilaNorbert, RocketReach</w:t>
      </w:r>
    </w:p>
    <w:p w14:paraId="5E3A74D2" w14:textId="133C0902" w:rsidR="007324B6" w:rsidRPr="00763AF2" w:rsidRDefault="00000000">
      <w:pPr>
        <w:pStyle w:val="ListBullet"/>
        <w:rPr>
          <w:sz w:val="32"/>
          <w:szCs w:val="32"/>
        </w:rPr>
      </w:pPr>
      <w:r w:rsidRPr="00763AF2">
        <w:rPr>
          <w:sz w:val="32"/>
          <w:szCs w:val="32"/>
        </w:rPr>
        <w:t xml:space="preserve"> theHarvester: Gathers emails, domains</w:t>
      </w:r>
    </w:p>
    <w:p w14:paraId="03A07622" w14:textId="77777777" w:rsidR="007324B6" w:rsidRPr="00763AF2" w:rsidRDefault="00000000">
      <w:pPr>
        <w:rPr>
          <w:sz w:val="32"/>
          <w:szCs w:val="32"/>
        </w:rPr>
      </w:pPr>
      <w:r w:rsidRPr="00763AF2">
        <w:rPr>
          <w:sz w:val="32"/>
          <w:szCs w:val="32"/>
        </w:rPr>
        <w:t xml:space="preserve">   - Alternatives: EmailHarvester, Metagoofil, Skymem</w:t>
      </w:r>
    </w:p>
    <w:p w14:paraId="3DE0A1A9" w14:textId="013250D2" w:rsidR="007324B6" w:rsidRPr="00763AF2" w:rsidRDefault="00000000">
      <w:pPr>
        <w:pStyle w:val="ListBullet"/>
        <w:rPr>
          <w:sz w:val="32"/>
          <w:szCs w:val="32"/>
        </w:rPr>
      </w:pPr>
      <w:r w:rsidRPr="00763AF2">
        <w:rPr>
          <w:sz w:val="32"/>
          <w:szCs w:val="32"/>
        </w:rPr>
        <w:t xml:space="preserve"> SpiderFoot: Automated OSINT gathering</w:t>
      </w:r>
    </w:p>
    <w:p w14:paraId="6DA6A9C8" w14:textId="77777777" w:rsidR="007324B6" w:rsidRPr="00763AF2" w:rsidRDefault="00000000">
      <w:pPr>
        <w:rPr>
          <w:sz w:val="32"/>
          <w:szCs w:val="32"/>
        </w:rPr>
      </w:pPr>
      <w:r w:rsidRPr="00763AF2">
        <w:rPr>
          <w:sz w:val="32"/>
          <w:szCs w:val="32"/>
        </w:rPr>
        <w:t xml:space="preserve">   - Alternatives: DataSploit, OSINT Framework, GHunt</w:t>
      </w:r>
    </w:p>
    <w:p w14:paraId="2DCC523F" w14:textId="77777777" w:rsidR="007324B6" w:rsidRPr="00763AF2" w:rsidRDefault="00000000">
      <w:pPr>
        <w:pStyle w:val="Heading1"/>
        <w:rPr>
          <w:sz w:val="52"/>
          <w:szCs w:val="52"/>
        </w:rPr>
      </w:pPr>
      <w:r w:rsidRPr="00763AF2">
        <w:rPr>
          <w:sz w:val="52"/>
          <w:szCs w:val="52"/>
        </w:rPr>
        <w:t>11. Best Practices and Final Thoughts</w:t>
      </w:r>
    </w:p>
    <w:p w14:paraId="127C06A4" w14:textId="77777777" w:rsidR="007324B6" w:rsidRPr="00763AF2" w:rsidRDefault="00000000">
      <w:pPr>
        <w:rPr>
          <w:sz w:val="32"/>
          <w:szCs w:val="32"/>
        </w:rPr>
      </w:pPr>
      <w:r w:rsidRPr="00763AF2">
        <w:rPr>
          <w:sz w:val="32"/>
          <w:szCs w:val="32"/>
        </w:rPr>
        <w:t>• Combine passive and active techniques – both offer different perspectives.</w:t>
      </w:r>
      <w:r w:rsidRPr="00763AF2">
        <w:rPr>
          <w:sz w:val="32"/>
          <w:szCs w:val="32"/>
        </w:rPr>
        <w:br/>
        <w:t>• Always respect scope boundaries in legal engagements.</w:t>
      </w:r>
      <w:r w:rsidRPr="00763AF2">
        <w:rPr>
          <w:sz w:val="32"/>
          <w:szCs w:val="32"/>
        </w:rPr>
        <w:br/>
        <w:t>• Use multiple tools for redundancy – don't rely on just one source.</w:t>
      </w:r>
      <w:r w:rsidRPr="00763AF2">
        <w:rPr>
          <w:sz w:val="32"/>
          <w:szCs w:val="32"/>
        </w:rPr>
        <w:br/>
        <w:t>• Automate data collection but manually analyze critical intel.</w:t>
      </w:r>
      <w:r w:rsidRPr="00763AF2">
        <w:rPr>
          <w:sz w:val="32"/>
          <w:szCs w:val="32"/>
        </w:rPr>
        <w:br/>
        <w:t>• Maintain logs of all activities – for reports, retesting, and documentation.</w:t>
      </w:r>
    </w:p>
    <w:p w14:paraId="3B178D8E" w14:textId="77777777" w:rsidR="007324B6" w:rsidRDefault="00000000">
      <w:r w:rsidRPr="00763AF2">
        <w:rPr>
          <w:sz w:val="32"/>
          <w:szCs w:val="32"/>
        </w:rPr>
        <w:t>Reconnaissance sets the tone for your entire VAPT or ethical hacking engagement. A thorough and methodical approach during recon can often uncover low-hanging fruit, exposed services, forgotten infrastructure, and valuable business logic flaws. Always think like an attacker—but act with the integrity of a professional security consultant</w:t>
      </w:r>
      <w:r>
        <w:t>.</w:t>
      </w:r>
    </w:p>
    <w:sectPr w:rsidR="007324B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77BE" w14:textId="77777777" w:rsidR="00B46687" w:rsidRDefault="00B46687" w:rsidP="001B3ECB">
      <w:pPr>
        <w:spacing w:after="0" w:line="240" w:lineRule="auto"/>
      </w:pPr>
      <w:r>
        <w:separator/>
      </w:r>
    </w:p>
  </w:endnote>
  <w:endnote w:type="continuationSeparator" w:id="0">
    <w:p w14:paraId="03F0768E" w14:textId="77777777" w:rsidR="00B46687" w:rsidRDefault="00B46687" w:rsidP="001B3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A424" w14:textId="77777777" w:rsidR="00B46687" w:rsidRDefault="00B46687" w:rsidP="001B3ECB">
      <w:pPr>
        <w:spacing w:after="0" w:line="240" w:lineRule="auto"/>
      </w:pPr>
      <w:r>
        <w:separator/>
      </w:r>
    </w:p>
  </w:footnote>
  <w:footnote w:type="continuationSeparator" w:id="0">
    <w:p w14:paraId="64FA36F0" w14:textId="77777777" w:rsidR="00B46687" w:rsidRDefault="00B46687" w:rsidP="001B3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708521">
    <w:abstractNumId w:val="8"/>
  </w:num>
  <w:num w:numId="2" w16cid:durableId="1617364900">
    <w:abstractNumId w:val="6"/>
  </w:num>
  <w:num w:numId="3" w16cid:durableId="557010776">
    <w:abstractNumId w:val="5"/>
  </w:num>
  <w:num w:numId="4" w16cid:durableId="187643869">
    <w:abstractNumId w:val="4"/>
  </w:num>
  <w:num w:numId="5" w16cid:durableId="2003727931">
    <w:abstractNumId w:val="7"/>
  </w:num>
  <w:num w:numId="6" w16cid:durableId="1146431183">
    <w:abstractNumId w:val="3"/>
  </w:num>
  <w:num w:numId="7" w16cid:durableId="1119031768">
    <w:abstractNumId w:val="2"/>
  </w:num>
  <w:num w:numId="8" w16cid:durableId="367487346">
    <w:abstractNumId w:val="1"/>
  </w:num>
  <w:num w:numId="9" w16cid:durableId="205635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A24"/>
    <w:rsid w:val="001B3ECB"/>
    <w:rsid w:val="00292C53"/>
    <w:rsid w:val="0029639D"/>
    <w:rsid w:val="00326F90"/>
    <w:rsid w:val="006F1B9D"/>
    <w:rsid w:val="007324B6"/>
    <w:rsid w:val="00763AF2"/>
    <w:rsid w:val="00AA1D8D"/>
    <w:rsid w:val="00B46687"/>
    <w:rsid w:val="00B47730"/>
    <w:rsid w:val="00CB0664"/>
    <w:rsid w:val="00CE4EBE"/>
    <w:rsid w:val="00FB5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69ACA"/>
  <w14:defaultImageDpi w14:val="300"/>
  <w15:docId w15:val="{3D833971-B089-4518-8C57-3BEAE0C3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nirmitidhawade@gmail.com</cp:lastModifiedBy>
  <cp:revision>2</cp:revision>
  <dcterms:created xsi:type="dcterms:W3CDTF">2025-09-05T05:35:00Z</dcterms:created>
  <dcterms:modified xsi:type="dcterms:W3CDTF">2025-09-05T05:35:00Z</dcterms:modified>
  <cp:category/>
</cp:coreProperties>
</file>