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5758D" w14:textId="77777777" w:rsidR="009A7A44" w:rsidRPr="00350712" w:rsidRDefault="00000000">
      <w:pPr>
        <w:spacing w:after="0"/>
        <w:jc w:val="center"/>
        <w:rPr>
          <w:rFonts w:ascii="AdorshoLipi" w:hAnsi="AdorshoLipi" w:cs="AdorshoLipi"/>
          <w:b/>
          <w:sz w:val="32"/>
        </w:rPr>
      </w:pPr>
      <w:r w:rsidRPr="00350712">
        <w:rPr>
          <w:rFonts w:ascii="AdorshoLipi" w:hAnsi="AdorshoLipi" w:cs="AdorshoLipi"/>
          <w:b/>
          <w:sz w:val="32"/>
        </w:rPr>
        <w:t>পূর্ব জুরাইন আদর্শ উচ্চ বিদ্যালয়</w:t>
      </w:r>
    </w:p>
    <w:p w14:paraId="10A0729D" w14:textId="3C442330" w:rsidR="003744AD" w:rsidRPr="00A51194" w:rsidRDefault="003744AD" w:rsidP="003744AD">
      <w:pPr>
        <w:spacing w:after="0"/>
        <w:jc w:val="center"/>
        <w:rPr>
          <w:rFonts w:ascii="AdorshoLipi" w:hAnsi="AdorshoLipi" w:cs="AdorshoLipi"/>
          <w:b/>
          <w:sz w:val="24"/>
          <w:szCs w:val="18"/>
        </w:rPr>
      </w:pPr>
      <w:r w:rsidRPr="00A51194">
        <w:rPr>
          <w:rFonts w:ascii="AdorshoLipi" w:eastAsia="Shonar Bangla" w:hAnsi="AdorshoLipi" w:cs="AdorshoLipi" w:hint="cs"/>
          <w:bCs/>
          <w:sz w:val="32"/>
          <w:szCs w:val="24"/>
          <w:cs/>
          <w:lang w:bidi="bn-IN"/>
          <w14:ligatures w14:val="none"/>
        </w:rPr>
        <w:t>প্রাক</w:t>
      </w:r>
      <w:r w:rsidR="00E0625E">
        <w:rPr>
          <w:rFonts w:ascii="AdorshoLipi" w:eastAsia="Shonar Bangla" w:hAnsi="AdorshoLipi" w:cs="AdorshoLipi" w:hint="cs"/>
          <w:bCs/>
          <w:sz w:val="32"/>
          <w:szCs w:val="24"/>
          <w:cs/>
          <w:lang w:bidi="bn-IN"/>
          <w14:ligatures w14:val="none"/>
        </w:rPr>
        <w:t>-</w:t>
      </w:r>
      <w:r w:rsidRPr="00A51194">
        <w:rPr>
          <w:rFonts w:ascii="AdorshoLipi" w:eastAsia="Shonar Bangla" w:hAnsi="AdorshoLipi" w:cs="AdorshoLipi" w:hint="cs"/>
          <w:bCs/>
          <w:sz w:val="32"/>
          <w:szCs w:val="24"/>
          <w:cs/>
          <w:lang w:bidi="bn-IN"/>
          <w14:ligatures w14:val="none"/>
        </w:rPr>
        <w:t>নির্বাচনী</w:t>
      </w:r>
      <w:r w:rsidRPr="00A51194">
        <w:rPr>
          <w:rFonts w:ascii="AdorshoLipi" w:eastAsia="Shonar Bangla" w:hAnsi="AdorshoLipi" w:cs="AdorshoLipi"/>
          <w:b/>
          <w:sz w:val="24"/>
          <w:szCs w:val="18"/>
          <w14:ligatures w14:val="none"/>
        </w:rPr>
        <w:t xml:space="preserve"> </w:t>
      </w:r>
      <w:r w:rsidRPr="00A51194">
        <w:rPr>
          <w:rFonts w:ascii="AdorshoLipi" w:eastAsia="Shonar Bangla" w:hAnsi="AdorshoLipi" w:cs="AdorshoLipi"/>
          <w:b/>
          <w:sz w:val="24"/>
          <w:szCs w:val="18"/>
        </w:rPr>
        <w:t>পরীক্ষা ২০২</w:t>
      </w:r>
      <w:r w:rsidRPr="00A51194">
        <w:rPr>
          <w:rFonts w:ascii="AdorshoLipi" w:eastAsia="Shonar Bangla" w:hAnsi="AdorshoLipi" w:cs="AdorshoLipi" w:hint="cs"/>
          <w:bCs/>
          <w:sz w:val="30"/>
          <w:szCs w:val="24"/>
          <w:cs/>
          <w:lang w:bidi="bn-IN"/>
        </w:rPr>
        <w:t>৬</w:t>
      </w:r>
      <w:r w:rsidRPr="00A51194">
        <w:rPr>
          <w:rFonts w:ascii="AdorshoLipi" w:eastAsia="Shonar Bangla" w:hAnsi="AdorshoLipi" w:cs="AdorshoLipi"/>
          <w:b/>
          <w:sz w:val="24"/>
          <w:szCs w:val="18"/>
        </w:rPr>
        <w:t xml:space="preserve"> খ্রীঃ</w:t>
      </w:r>
    </w:p>
    <w:p w14:paraId="0D6B459D" w14:textId="3B1E0C05" w:rsidR="009A7A44" w:rsidRPr="00350712" w:rsidRDefault="00000000">
      <w:pPr>
        <w:spacing w:after="0"/>
        <w:jc w:val="center"/>
        <w:rPr>
          <w:rFonts w:ascii="AdorshoLipi" w:hAnsi="AdorshoLipi" w:cs="AdorshoLipi"/>
          <w:b/>
          <w:szCs w:val="18"/>
          <w:lang w:bidi="bn-IN"/>
        </w:rPr>
      </w:pPr>
      <w:r w:rsidRPr="00350712">
        <w:rPr>
          <w:rFonts w:ascii="AdorshoLipi" w:hAnsi="AdorshoLipi" w:cs="AdorshoLipi"/>
          <w:b/>
          <w:szCs w:val="18"/>
        </w:rPr>
        <w:t>বিষয়ঃ হিসাববিজ্ঞান</w:t>
      </w:r>
      <w:r w:rsidR="00A51194">
        <w:rPr>
          <w:rFonts w:ascii="AdorshoLipi" w:hAnsi="AdorshoLipi" w:cs="AdorshoLipi" w:hint="cs"/>
          <w:b/>
          <w:szCs w:val="18"/>
          <w:cs/>
          <w:lang w:bidi="bn-IN"/>
        </w:rPr>
        <w:t xml:space="preserve"> </w:t>
      </w:r>
      <w:r w:rsidR="00A51194" w:rsidRPr="00A51194">
        <w:rPr>
          <w:rFonts w:ascii="AdorshoLipi" w:hAnsi="AdorshoLipi" w:cs="AdorshoLipi" w:hint="cs"/>
          <w:bCs/>
          <w:sz w:val="24"/>
          <w:szCs w:val="20"/>
          <w:cs/>
          <w:lang w:bidi="bn-IN"/>
        </w:rPr>
        <w:t>[বহুনির্বাচনী]</w:t>
      </w:r>
    </w:p>
    <w:p w14:paraId="675A522D" w14:textId="5515D8F9" w:rsidR="009A7A44" w:rsidRPr="00350712" w:rsidRDefault="00000000">
      <w:pPr>
        <w:spacing w:after="0"/>
        <w:jc w:val="center"/>
        <w:rPr>
          <w:rFonts w:ascii="AdorshoLipi" w:hAnsi="AdorshoLipi" w:cs="AdorshoLipi"/>
          <w:b/>
          <w:szCs w:val="18"/>
          <w:lang w:bidi="bn-IN"/>
        </w:rPr>
      </w:pPr>
      <w:r w:rsidRPr="00350712">
        <w:rPr>
          <w:rFonts w:ascii="AdorshoLipi" w:hAnsi="AdorshoLipi" w:cs="AdorshoLipi"/>
          <w:b/>
          <w:szCs w:val="18"/>
        </w:rPr>
        <w:t xml:space="preserve">শ্রেণিঃ </w:t>
      </w:r>
      <w:r w:rsidR="00BE5E7A" w:rsidRPr="00350712">
        <w:rPr>
          <w:rFonts w:ascii="AdorshoLipi" w:hAnsi="AdorshoLipi" w:cs="AdorshoLipi" w:hint="cs"/>
          <w:bCs/>
          <w:sz w:val="28"/>
          <w:cs/>
          <w:lang w:bidi="bn-IN"/>
        </w:rPr>
        <w:t>দশম</w:t>
      </w:r>
    </w:p>
    <w:p w14:paraId="0F0F86C1" w14:textId="6498B796" w:rsidR="009A7A44" w:rsidRPr="00350712" w:rsidRDefault="00000000">
      <w:pPr>
        <w:spacing w:after="0"/>
        <w:jc w:val="center"/>
        <w:rPr>
          <w:rFonts w:ascii="Shonar Bangla" w:hAnsi="Shonar Bangla" w:cs="Shonar Bangla"/>
          <w:b/>
          <w:bCs/>
          <w:sz w:val="24"/>
          <w:szCs w:val="24"/>
        </w:rPr>
      </w:pPr>
      <w:r w:rsidRPr="00350712">
        <w:rPr>
          <w:rFonts w:ascii="AdorshoLipi" w:hAnsi="AdorshoLipi" w:cs="AdorshoLipi"/>
          <w:b/>
          <w:szCs w:val="18"/>
        </w:rPr>
        <w:t xml:space="preserve">সময়ঃ </w:t>
      </w:r>
      <w:r w:rsidRPr="00350712">
        <w:rPr>
          <w:rFonts w:ascii="AdorshoLipi" w:hAnsi="AdorshoLipi" w:cs="AdorshoLipi"/>
          <w:b/>
          <w:bCs/>
          <w:sz w:val="28"/>
          <w:cs/>
        </w:rPr>
        <w:t>৩</w:t>
      </w:r>
      <w:r w:rsidRPr="00350712">
        <w:rPr>
          <w:rFonts w:ascii="AdorshoLipi" w:hAnsi="AdorshoLipi" w:cs="AdorshoLipi"/>
          <w:b/>
          <w:sz w:val="24"/>
          <w:szCs w:val="20"/>
        </w:rPr>
        <w:t>০</w:t>
      </w:r>
      <w:r w:rsidRPr="00350712">
        <w:rPr>
          <w:rFonts w:ascii="AdorshoLipi" w:hAnsi="AdorshoLipi" w:cs="AdorshoLipi"/>
          <w:b/>
          <w:bCs/>
          <w:sz w:val="28"/>
          <w:cs/>
        </w:rPr>
        <w:t>মিনিট</w:t>
      </w:r>
      <w:r w:rsidRPr="00350712">
        <w:rPr>
          <w:rFonts w:ascii="AdorshoLipi" w:hAnsi="AdorshoLipi" w:cs="AdorshoLipi"/>
          <w:b/>
          <w:sz w:val="28"/>
        </w:rPr>
        <w:t xml:space="preserve"> </w:t>
      </w:r>
      <w:r w:rsidRPr="00350712">
        <w:rPr>
          <w:rFonts w:ascii="AdorshoLipi" w:hAnsi="AdorshoLipi" w:cs="AdorshoLipi"/>
          <w:b/>
          <w:sz w:val="28"/>
        </w:rPr>
        <w:tab/>
      </w:r>
      <w:r w:rsidRPr="00350712">
        <w:rPr>
          <w:rFonts w:ascii="AdorshoLipi" w:hAnsi="AdorshoLipi" w:cs="AdorshoLipi"/>
          <w:b/>
          <w:szCs w:val="18"/>
        </w:rPr>
        <w:tab/>
      </w:r>
      <w:r w:rsidRPr="00350712">
        <w:rPr>
          <w:rFonts w:ascii="AdorshoLipi" w:hAnsi="AdorshoLipi" w:cs="AdorshoLipi"/>
          <w:b/>
          <w:szCs w:val="18"/>
        </w:rPr>
        <w:tab/>
        <w:t xml:space="preserve">      </w:t>
      </w:r>
      <w:r w:rsidRPr="00350712">
        <w:rPr>
          <w:rFonts w:ascii="AdorshoLipi" w:hAnsi="AdorshoLipi" w:cs="AdorshoLipi"/>
          <w:b/>
          <w:szCs w:val="18"/>
        </w:rPr>
        <w:tab/>
      </w:r>
      <w:r w:rsidRPr="00350712">
        <w:rPr>
          <w:rFonts w:ascii="AdorshoLipi" w:hAnsi="AdorshoLipi" w:cs="AdorshoLipi"/>
          <w:b/>
          <w:szCs w:val="18"/>
        </w:rPr>
        <w:tab/>
      </w:r>
      <w:r w:rsidRPr="00350712">
        <w:rPr>
          <w:rFonts w:ascii="AdorshoLipi" w:hAnsi="AdorshoLipi" w:cs="AdorshoLipi"/>
          <w:b/>
          <w:szCs w:val="18"/>
        </w:rPr>
        <w:tab/>
      </w:r>
      <w:r w:rsidRPr="00350712">
        <w:rPr>
          <w:rFonts w:ascii="AdorshoLipi" w:hAnsi="AdorshoLipi" w:cs="AdorshoLipi"/>
          <w:b/>
          <w:szCs w:val="18"/>
        </w:rPr>
        <w:tab/>
      </w:r>
      <w:r w:rsidRPr="00350712">
        <w:rPr>
          <w:rFonts w:ascii="AdorshoLipi" w:hAnsi="AdorshoLipi" w:cs="AdorshoLipi"/>
          <w:b/>
          <w:szCs w:val="18"/>
        </w:rPr>
        <w:tab/>
      </w:r>
      <w:r w:rsidRPr="00350712">
        <w:rPr>
          <w:rFonts w:ascii="AdorshoLipi" w:hAnsi="AdorshoLipi" w:cs="AdorshoLipi"/>
          <w:b/>
          <w:szCs w:val="18"/>
        </w:rPr>
        <w:tab/>
      </w:r>
      <w:r w:rsidRPr="00350712">
        <w:rPr>
          <w:rFonts w:ascii="AdorshoLipi" w:hAnsi="AdorshoLipi" w:cs="AdorshoLipi"/>
          <w:b/>
          <w:szCs w:val="18"/>
        </w:rPr>
        <w:tab/>
      </w:r>
      <w:r w:rsidR="004B3D71" w:rsidRPr="00350712">
        <w:rPr>
          <w:rFonts w:ascii="AdorshoLipi" w:hAnsi="AdorshoLipi" w:cs="AdorshoLipi" w:hint="cs"/>
          <w:b/>
          <w:szCs w:val="18"/>
          <w:cs/>
          <w:lang w:bidi="bn-IN"/>
        </w:rPr>
        <w:t xml:space="preserve">          </w:t>
      </w:r>
      <w:r w:rsidRPr="00350712">
        <w:rPr>
          <w:rFonts w:ascii="AdorshoLipi" w:hAnsi="AdorshoLipi" w:cs="AdorshoLipi"/>
          <w:b/>
          <w:szCs w:val="18"/>
        </w:rPr>
        <w:t>পূর্ণমানঃ</w:t>
      </w:r>
      <w:r w:rsidRPr="00350712">
        <w:rPr>
          <w:rFonts w:ascii="AdorshoLipi" w:hAnsi="AdorshoLipi" w:cs="AdorshoLipi"/>
          <w:b/>
          <w:bCs/>
          <w:sz w:val="28"/>
          <w:cs/>
        </w:rPr>
        <w:t>৩০</w:t>
      </w:r>
    </w:p>
    <w:p w14:paraId="61B15DFF" w14:textId="77777777" w:rsidR="009A7A44" w:rsidRPr="00350712" w:rsidRDefault="009A7A44">
      <w:pPr>
        <w:spacing w:after="0"/>
        <w:rPr>
          <w:rFonts w:ascii="Shonar Bangla" w:hAnsi="Shonar Bangla" w:cs="Shonar Bangla"/>
          <w:b/>
          <w:bCs/>
          <w:sz w:val="24"/>
          <w:szCs w:val="24"/>
        </w:rPr>
        <w:sectPr w:rsidR="009A7A44" w:rsidRPr="00350712">
          <w:type w:val="continuous"/>
          <w:pgSz w:w="11906" w:h="16838"/>
          <w:pgMar w:top="720" w:right="720" w:bottom="720" w:left="720" w:header="709" w:footer="709" w:gutter="0"/>
          <w:cols w:space="709"/>
        </w:sectPr>
      </w:pPr>
    </w:p>
    <w:p w14:paraId="6C6FEF34" w14:textId="77777777" w:rsidR="009A7A44" w:rsidRPr="00350712" w:rsidRDefault="00000000">
      <w:pPr>
        <w:spacing w:after="0"/>
        <w:jc w:val="center"/>
        <w:rPr>
          <w:rFonts w:ascii="Shonar Bangla" w:hAnsi="Shonar Bangla" w:cs="Shonar Bangla"/>
          <w:b/>
          <w:bCs/>
          <w:sz w:val="32"/>
          <w:szCs w:val="32"/>
        </w:rPr>
        <w:sectPr w:rsidR="009A7A44" w:rsidRPr="00350712">
          <w:type w:val="continuous"/>
          <w:pgSz w:w="11906" w:h="16838"/>
          <w:pgMar w:top="720" w:right="720" w:bottom="720" w:left="720" w:header="709" w:footer="709" w:gutter="0"/>
          <w:cols w:space="709"/>
        </w:sectPr>
      </w:pPr>
      <w:r w:rsidRPr="00350712">
        <w:rPr>
          <w:rFonts w:ascii="Shonar Bangla" w:hAnsi="Shonar Bangla" w:cs="Shonar Bangla" w:hint="cs"/>
          <w:b/>
          <w:bCs/>
          <w:sz w:val="32"/>
          <w:szCs w:val="24"/>
          <w:cs/>
        </w:rPr>
        <w:t>[প্রত্যেকটি প্রশ্নের মান সমান । উত্তরপত্র অবশ্যই বল পেন দিয়ে ভরাট করতে হবে]</w:t>
      </w:r>
    </w:p>
    <w:p w14:paraId="074698D0" w14:textId="77777777" w:rsidR="00CA67CD" w:rsidRPr="00350712" w:rsidRDefault="00CA67CD" w:rsidP="00C8072A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১. হিসাববিজ্ঞানের মূল উদ্দেশ্য কী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3A610B5A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ক) আর্থিক ফলাফল ও আর্থিক অবস্থা নিরূপণ</w:t>
      </w:r>
    </w:p>
    <w:p w14:paraId="37FD407B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খ) ব্যয় নিয়ন্ত্রণ করা</w:t>
      </w:r>
    </w:p>
    <w:p w14:paraId="099F7EC9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গ) জালিয়াতি রোধ করা</w:t>
      </w:r>
    </w:p>
    <w:p w14:paraId="46CF9F2A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ঘ) কর নির্ধারণ করা</w:t>
      </w:r>
    </w:p>
    <w:p w14:paraId="4AA4DBDB" w14:textId="77777777" w:rsidR="00CA67CD" w:rsidRPr="00350712" w:rsidRDefault="00CA67CD" w:rsidP="00C8072A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২. হিসাববিজ্ঞানের ‘আদিভূমি’ বলা হয় কোন দেশকে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7B75C738" w14:textId="3B9DDEFF" w:rsidR="00CA67CD" w:rsidRPr="00350712" w:rsidRDefault="00CA67CD" w:rsidP="007C1900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ক) যুক্তরাজ্য</w:t>
      </w:r>
      <w:r w:rsidR="007C1900">
        <w:rPr>
          <w:rFonts w:ascii="AdorshoLipi" w:hAnsi="AdorshoLipi" w:cs="AdorshoLipi"/>
          <w:sz w:val="18"/>
          <w:szCs w:val="18"/>
        </w:rPr>
        <w:tab/>
      </w:r>
      <w:r w:rsidR="007C1900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খ) ইতালি</w:t>
      </w:r>
    </w:p>
    <w:p w14:paraId="7A31EA77" w14:textId="3A19FACD" w:rsidR="00CA67CD" w:rsidRPr="00350712" w:rsidRDefault="00CA67CD" w:rsidP="007C1900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গ) আমেরিকা</w:t>
      </w:r>
      <w:r w:rsidR="007C1900">
        <w:rPr>
          <w:rFonts w:ascii="AdorshoLipi" w:hAnsi="AdorshoLipi" w:cs="AdorshoLipi"/>
          <w:sz w:val="18"/>
          <w:szCs w:val="18"/>
        </w:rPr>
        <w:tab/>
      </w:r>
      <w:r w:rsidR="007C1900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ঘ) ফ্রান্স</w:t>
      </w:r>
    </w:p>
    <w:p w14:paraId="6B010223" w14:textId="77777777" w:rsidR="00CA67CD" w:rsidRPr="00350712" w:rsidRDefault="00CA67CD" w:rsidP="00C8072A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৩. আধুনিক হিসাববিজ্ঞানের জনক লুকা প্যাসিওলি পেশায় কী ছিলেন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62FEE715" w14:textId="4156FC57" w:rsidR="00CA67CD" w:rsidRPr="00350712" w:rsidRDefault="00CA67CD" w:rsidP="007C1900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ক) গণিতবিদ ও ধর্মযাজক</w:t>
      </w:r>
      <w:r w:rsidR="007C1900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খ) ব্যবসায়ী</w:t>
      </w:r>
    </w:p>
    <w:p w14:paraId="1836B890" w14:textId="7116D397" w:rsidR="00CA67CD" w:rsidRPr="00350712" w:rsidRDefault="00CA67CD" w:rsidP="007C1900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গ) বিজ্ঞানী</w:t>
      </w:r>
      <w:r w:rsidR="007C1900">
        <w:rPr>
          <w:rFonts w:ascii="AdorshoLipi" w:hAnsi="AdorshoLipi" w:cs="AdorshoLipi"/>
          <w:sz w:val="18"/>
          <w:szCs w:val="18"/>
        </w:rPr>
        <w:tab/>
      </w:r>
      <w:r w:rsidR="007C1900">
        <w:rPr>
          <w:rFonts w:ascii="AdorshoLipi" w:hAnsi="AdorshoLipi" w:cs="AdorshoLipi"/>
          <w:sz w:val="18"/>
          <w:szCs w:val="18"/>
        </w:rPr>
        <w:tab/>
      </w:r>
      <w:r w:rsidR="007C1900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ঘ) অর্থনীতিবিদ</w:t>
      </w:r>
    </w:p>
    <w:p w14:paraId="411F15B7" w14:textId="77777777" w:rsidR="00CA67CD" w:rsidRPr="00350712" w:rsidRDefault="00CA67CD" w:rsidP="00C8072A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৪. দু-তরফা দাখিলা পদ্ধতি অনুসারে প্রতিটি লেনদেনের জন্য ন্যূনতম কয়টি হিসাব খাত থাকে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30E4B386" w14:textId="06FD7EA4" w:rsidR="00CA67CD" w:rsidRPr="00350712" w:rsidRDefault="00CA67CD" w:rsidP="007C1900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ক) একটি</w:t>
      </w:r>
      <w:r w:rsidR="007C1900">
        <w:rPr>
          <w:rFonts w:ascii="AdorshoLipi" w:hAnsi="AdorshoLipi" w:cs="AdorshoLipi"/>
          <w:sz w:val="18"/>
          <w:szCs w:val="18"/>
        </w:rPr>
        <w:tab/>
      </w:r>
      <w:r w:rsidR="007C1900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খ) দুটি</w:t>
      </w:r>
    </w:p>
    <w:p w14:paraId="21342BB9" w14:textId="080BB577" w:rsidR="00CA67CD" w:rsidRPr="00350712" w:rsidRDefault="00CA67CD" w:rsidP="007C1900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গ) তিনটি</w:t>
      </w:r>
      <w:r w:rsidR="007C1900">
        <w:rPr>
          <w:rFonts w:ascii="AdorshoLipi" w:hAnsi="AdorshoLipi" w:cs="AdorshoLipi"/>
          <w:sz w:val="18"/>
          <w:szCs w:val="18"/>
        </w:rPr>
        <w:tab/>
      </w:r>
      <w:r w:rsidR="007C1900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ঘ) চারটি</w:t>
      </w:r>
    </w:p>
    <w:p w14:paraId="28C5EE5F" w14:textId="77777777" w:rsidR="00CA67CD" w:rsidRPr="00350712" w:rsidRDefault="00CA67CD" w:rsidP="00C8072A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৫. কারবারের অভ্যন্তরীণ তথ্য ব্যবহারকারী কে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2B063BE7" w14:textId="260CCCEC" w:rsidR="00CA67CD" w:rsidRPr="00350712" w:rsidRDefault="00CA67CD" w:rsidP="007C1900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ক) পাওনাদার</w:t>
      </w:r>
      <w:r w:rsidR="007C1900">
        <w:rPr>
          <w:rFonts w:ascii="AdorshoLipi" w:hAnsi="AdorshoLipi" w:cs="AdorshoLipi"/>
          <w:sz w:val="18"/>
          <w:szCs w:val="18"/>
        </w:rPr>
        <w:tab/>
      </w:r>
      <w:r w:rsidR="007C1900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খ) সরকার</w:t>
      </w:r>
    </w:p>
    <w:p w14:paraId="68864BB2" w14:textId="26ECB472" w:rsidR="00CA67CD" w:rsidRPr="00350712" w:rsidRDefault="00CA67CD" w:rsidP="007C1900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গ) অভ্যন্তরীণ নিরীক্ষক</w:t>
      </w:r>
      <w:r w:rsidR="007C1900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ঘ) বিনিয়োগকারী</w:t>
      </w:r>
    </w:p>
    <w:p w14:paraId="710661E1" w14:textId="77777777" w:rsidR="00CA67CD" w:rsidRPr="00350712" w:rsidRDefault="00CA67CD" w:rsidP="00C8072A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৬. "সব ঘটনাই লেনদেন</w:t>
      </w:r>
      <w:r w:rsidRPr="00350712">
        <w:rPr>
          <w:rFonts w:ascii="AdorshoLipi" w:hAnsi="AdorshoLipi" w:cs="AdorshoLipi"/>
          <w:b/>
          <w:bCs/>
          <w:sz w:val="18"/>
          <w:szCs w:val="18"/>
        </w:rPr>
        <w:t xml:space="preserve">, 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কিন্তু সব লেনদেন ঘটনা নয়"—এর কারণ কী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1CE5D83C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ক) ঘটনা দৃশ্যমান নয়</w:t>
      </w:r>
    </w:p>
    <w:p w14:paraId="38A548E5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খ) সব ঘটনার সাথে আর্থিক অবস্থার পরিবর্তন জড়িত থাকে না</w:t>
      </w:r>
    </w:p>
    <w:p w14:paraId="37EA3D87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গ) লেনদেনের কোনো প্রমাণ থাকে না</w:t>
      </w:r>
    </w:p>
    <w:p w14:paraId="304730B2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ঘ) ঘটনা হিসাবের বইতে লেখা হয় না</w:t>
      </w:r>
    </w:p>
    <w:p w14:paraId="1BA93091" w14:textId="77777777" w:rsidR="00CA67CD" w:rsidRPr="00350712" w:rsidRDefault="00CA67CD" w:rsidP="00C8072A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৭. হিসাব সমীকরণে</w:t>
      </w:r>
      <w:r w:rsidRPr="00350712">
        <w:rPr>
          <w:rFonts w:ascii="AdorshoLipi" w:hAnsi="AdorshoLipi" w:cs="AdorshoLipi"/>
          <w:b/>
          <w:bCs/>
          <w:sz w:val="18"/>
          <w:szCs w:val="18"/>
        </w:rPr>
        <w:t xml:space="preserve"> $A = L + E$ 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এখানে</w:t>
      </w:r>
      <w:r w:rsidRPr="00350712">
        <w:rPr>
          <w:rFonts w:ascii="AdorshoLipi" w:hAnsi="AdorshoLipi" w:cs="AdorshoLipi"/>
          <w:b/>
          <w:bCs/>
          <w:sz w:val="18"/>
          <w:szCs w:val="18"/>
        </w:rPr>
        <w:t xml:space="preserve"> $E$ (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মালিকানা স্বত্ব) হ্রাস পায় কোনটির কারণে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44B8DD54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ক) সম্পদ বৃদ্ধি পেলে</w:t>
      </w:r>
    </w:p>
    <w:p w14:paraId="030FB144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খ) আয় হলে</w:t>
      </w:r>
    </w:p>
    <w:p w14:paraId="0C1037B3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গ) ব্যয় বা উত্তোলন হলে</w:t>
      </w:r>
    </w:p>
    <w:p w14:paraId="65359822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ঘ) দায় পরিশোধ করলে</w:t>
      </w:r>
    </w:p>
    <w:p w14:paraId="0C357F6E" w14:textId="77777777" w:rsidR="00CA67CD" w:rsidRPr="00350712" w:rsidRDefault="00CA67CD" w:rsidP="00C8072A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৮. ব্যবসায় প্রতিষ্ঠানে ডেবিট নোট কেন প্রস্তুত করা হয়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7B664399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ক) ধারে পণ্য ক্রয়ের জন্য</w:t>
      </w:r>
    </w:p>
    <w:p w14:paraId="1D3C3DF8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খ) ধারে পণ্য বিক্রয়ের জন্য</w:t>
      </w:r>
    </w:p>
    <w:p w14:paraId="2B221076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গ) ক্রয়কৃত পণ্য ফেরত পাঠানোর জন্য</w:t>
      </w:r>
    </w:p>
    <w:p w14:paraId="54DE4FA4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ঘ) বিক্রয়কৃত পণ্য ফেরত পাওয়ার জন্য</w:t>
      </w:r>
    </w:p>
    <w:p w14:paraId="38A8C738" w14:textId="77777777" w:rsidR="00CA67CD" w:rsidRPr="00350712" w:rsidRDefault="00CA67CD" w:rsidP="00C8072A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৯. রেওয়ামিল প্রস্তুতকরণের মূল উদ্দেশ্য কী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3DEF769A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ক) নিট লাভ নির্ণয় করা</w:t>
      </w:r>
    </w:p>
    <w:p w14:paraId="26A5C1D2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খ) হিসাবের গাণিতিক নির্ভুলতা যাচাই করা</w:t>
      </w:r>
    </w:p>
    <w:p w14:paraId="400960E4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গ) আর্থিক অবস্থা প্রদর্শন করা</w:t>
      </w:r>
    </w:p>
    <w:p w14:paraId="42D6EF3B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ঘ) নগদ উদ্বৃত্ত জানা</w:t>
      </w:r>
    </w:p>
    <w:p w14:paraId="26BDA8B9" w14:textId="77777777" w:rsidR="00CA67CD" w:rsidRPr="00350712" w:rsidRDefault="00CA67CD" w:rsidP="00C8072A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১০. অবচয়কে কেন অনুগদ খরচ বলা হয়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54FE7787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ক) এটি কোনো ব্যয় নয়</w:t>
      </w:r>
    </w:p>
    <w:p w14:paraId="413C6A55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খ) এই ব্যয়ের ফলে কারবার থেকে সরাসরি নগদ টাকা বাইরে যায় না</w:t>
      </w:r>
    </w:p>
    <w:p w14:paraId="45C8151F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গ) এটি কেবল একটি কাল্পনিক হিসাব</w:t>
      </w:r>
    </w:p>
    <w:p w14:paraId="27DF22BA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ঘ) এটি কোনো লাভ-ক্ষতি হিসাবের অংশ নয়</w:t>
      </w:r>
    </w:p>
    <w:p w14:paraId="0F7A2335" w14:textId="376991E7" w:rsidR="00CA67CD" w:rsidRPr="00350712" w:rsidRDefault="00CA67CD" w:rsidP="00C8072A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১১. জনাব নিবরাস ১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,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০০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,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০০০ টাকা নগদ এবং ৫০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,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০০০ টাকার আসবাবপত্র নিয়ে ব্যবসায় শুরু করলেন। হিসাব সমীকরণে এর মোট সম্পদ (</w:t>
      </w:r>
      <w:r w:rsidRPr="00350712">
        <w:rPr>
          <w:rFonts w:ascii="AdorshoLipi" w:hAnsi="AdorshoLipi" w:cs="AdorshoLipi"/>
          <w:b/>
          <w:bCs/>
          <w:sz w:val="18"/>
          <w:szCs w:val="18"/>
        </w:rPr>
        <w:t xml:space="preserve">A) 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কত বৃদ্ধি পাবে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7426EACC" w14:textId="4A07104C" w:rsidR="00CA67CD" w:rsidRPr="00350712" w:rsidRDefault="00CA67CD" w:rsidP="00CA3E4C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ক) ৫০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  <w:r w:rsidR="00CA3E4C">
        <w:rPr>
          <w:rFonts w:ascii="AdorshoLipi" w:hAnsi="AdorshoLipi" w:cs="AdorshoLipi"/>
          <w:sz w:val="18"/>
          <w:szCs w:val="18"/>
        </w:rPr>
        <w:tab/>
      </w:r>
      <w:r w:rsidR="00CA3E4C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খ) ১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744A79D8" w14:textId="43B70582" w:rsidR="00CA67CD" w:rsidRPr="00350712" w:rsidRDefault="00CA67CD" w:rsidP="00CA3E4C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গ) ১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৫০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  <w:r w:rsidR="00CA3E4C">
        <w:rPr>
          <w:rFonts w:ascii="AdorshoLipi" w:hAnsi="AdorshoLipi" w:cs="AdorshoLipi"/>
          <w:sz w:val="18"/>
          <w:szCs w:val="18"/>
        </w:rPr>
        <w:tab/>
      </w:r>
      <w:r w:rsidR="00CA3E4C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ঘ) ২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46CB6629" w14:textId="77777777" w:rsidR="00CA67CD" w:rsidRPr="00350712" w:rsidRDefault="00CA67CD" w:rsidP="00C8072A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১২. একটি ব্যবসায়ের প্রারম্ভিক মূলধন ৫০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,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০০০ টাকা</w:t>
      </w:r>
      <w:r w:rsidRPr="00350712">
        <w:rPr>
          <w:rFonts w:ascii="AdorshoLipi" w:hAnsi="AdorshoLipi" w:cs="AdorshoLipi"/>
          <w:b/>
          <w:bCs/>
          <w:sz w:val="18"/>
          <w:szCs w:val="18"/>
        </w:rPr>
        <w:t xml:space="preserve">, 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সমাপনী মূলধন ৮০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,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০০০ টাকা এবং মালিকের ব্যক্তিগত উত্তোলন ১০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,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০০০ টাকা হলে</w:t>
      </w:r>
      <w:r w:rsidRPr="00350712">
        <w:rPr>
          <w:rFonts w:ascii="AdorshoLipi" w:hAnsi="AdorshoLipi" w:cs="AdorshoLipi"/>
          <w:b/>
          <w:bCs/>
          <w:sz w:val="18"/>
          <w:szCs w:val="18"/>
        </w:rPr>
        <w:t xml:space="preserve">, 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ব্যবসায়ের নিট লাভ বা ক্ষতি কত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041B0E76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ক) নিট লাভ ৩০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1D0676FF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খ) নিট লাভ ৪০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1C0FDBF9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গ) নিট ক্ষতি ২০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27768FF0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ঘ) নিট লাভ ২০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09594A29" w14:textId="77777777" w:rsidR="00CA67CD" w:rsidRPr="00350712" w:rsidRDefault="00CA67CD" w:rsidP="00C8072A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১৩. ৫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,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০০০ টাকার আসবাবপত্র ক্রয় করে ভুলবশত ক্রয় হিসাবকে ডেবিট করা হয়েছে। এটি কোন ধরনের ভুল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37810C02" w14:textId="4E7861C7" w:rsidR="00CA67CD" w:rsidRPr="00350712" w:rsidRDefault="00CA67CD" w:rsidP="00C8072A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ক) বাদ পড়ার ভুল</w:t>
      </w:r>
      <w:r w:rsidR="00C8072A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খ) লেখার ভুল</w:t>
      </w:r>
    </w:p>
    <w:p w14:paraId="320EF717" w14:textId="284A4566" w:rsidR="00CA67CD" w:rsidRPr="00350712" w:rsidRDefault="00CA67CD" w:rsidP="00C8072A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গ) করণিক ভুল</w:t>
      </w:r>
      <w:r w:rsidR="00C8072A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ঘ) নীতিগত ভুল</w:t>
      </w:r>
    </w:p>
    <w:p w14:paraId="7A6F085B" w14:textId="77777777" w:rsidR="00CA67CD" w:rsidRPr="00350712" w:rsidRDefault="00CA67CD" w:rsidP="00C8072A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১৪. একটি পণ্যের তালিকা মূল্য ১০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,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০০০ টাকা। কারবারি বাট্টা ১০% এবং নগদ বাট্টা ৫% হলে</w:t>
      </w:r>
      <w:r w:rsidRPr="00350712">
        <w:rPr>
          <w:rFonts w:ascii="AdorshoLipi" w:hAnsi="AdorshoLipi" w:cs="AdorshoLipi"/>
          <w:b/>
          <w:bCs/>
          <w:sz w:val="18"/>
          <w:szCs w:val="18"/>
        </w:rPr>
        <w:t xml:space="preserve">, 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চূড়ান্ত নগদ পরিশোধের পরিমাণ কত হবে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78E63F34" w14:textId="179CB3E6" w:rsidR="00CA67CD" w:rsidRPr="00350712" w:rsidRDefault="00CA67CD" w:rsidP="00CA3E4C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ক) ৯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  <w:r w:rsidR="00CA3E4C">
        <w:rPr>
          <w:rFonts w:ascii="AdorshoLipi" w:hAnsi="AdorshoLipi" w:cs="AdorshoLipi"/>
          <w:sz w:val="18"/>
          <w:szCs w:val="18"/>
        </w:rPr>
        <w:tab/>
      </w:r>
      <w:r w:rsidR="00CA3E4C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খ) ৮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৫০০ টাকা</w:t>
      </w:r>
    </w:p>
    <w:p w14:paraId="705E53CF" w14:textId="380431A0" w:rsidR="00CA67CD" w:rsidRPr="00350712" w:rsidRDefault="00CA67CD" w:rsidP="00CA3E4C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গ) ৮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৫৫০ টাকা</w:t>
      </w:r>
      <w:r w:rsidR="00CA3E4C">
        <w:rPr>
          <w:rFonts w:ascii="AdorshoLipi" w:hAnsi="AdorshoLipi" w:cs="AdorshoLipi"/>
          <w:sz w:val="18"/>
          <w:szCs w:val="18"/>
        </w:rPr>
        <w:tab/>
      </w:r>
      <w:r w:rsidR="00CA3E4C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ঘ) ৯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৫০০ টাকা</w:t>
      </w:r>
    </w:p>
    <w:p w14:paraId="49721E88" w14:textId="77777777" w:rsidR="00CA67CD" w:rsidRPr="00350712" w:rsidRDefault="00CA67CD" w:rsidP="00C8072A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১৫. প্রারম্ভিক মজুদ পণ্য ২০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,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০০০ টাকা</w:t>
      </w:r>
      <w:r w:rsidRPr="00350712">
        <w:rPr>
          <w:rFonts w:ascii="AdorshoLipi" w:hAnsi="AdorshoLipi" w:cs="AdorshoLipi"/>
          <w:b/>
          <w:bCs/>
          <w:sz w:val="18"/>
          <w:szCs w:val="18"/>
        </w:rPr>
        <w:t xml:space="preserve">, 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নিট ক্রয় ৫০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,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০০০ টাকা এবং সমাপনী মজুদ পণ্য ১৫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,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০০০ টাকা হলে বিক্রীত পণ্যের ব্যয় কত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344241AF" w14:textId="004DD1FB" w:rsidR="00CA67CD" w:rsidRPr="00350712" w:rsidRDefault="00CA67CD" w:rsidP="00CA3E4C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ক) ৮৫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  <w:r w:rsidR="00CA3E4C">
        <w:rPr>
          <w:rFonts w:ascii="AdorshoLipi" w:hAnsi="AdorshoLipi" w:cs="AdorshoLipi"/>
          <w:sz w:val="18"/>
          <w:szCs w:val="18"/>
        </w:rPr>
        <w:tab/>
      </w:r>
      <w:r w:rsidR="00CA3E4C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খ) ৫৫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372278AC" w14:textId="5B121DC2" w:rsidR="00CA67CD" w:rsidRPr="00350712" w:rsidRDefault="00CA67CD" w:rsidP="00CA3E4C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গ) ৪৫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  <w:r w:rsidR="00CA3E4C">
        <w:rPr>
          <w:rFonts w:ascii="AdorshoLipi" w:hAnsi="AdorshoLipi" w:cs="AdorshoLipi"/>
          <w:sz w:val="18"/>
          <w:szCs w:val="18"/>
        </w:rPr>
        <w:tab/>
      </w:r>
      <w:r w:rsidR="00CA3E4C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ঘ) ৩৫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31F8B217" w14:textId="77777777" w:rsidR="00CA67CD" w:rsidRPr="00350712" w:rsidRDefault="00CA67CD" w:rsidP="00C8072A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 xml:space="preserve">১৬. আর্থিক বিবরণী প্রস্তুতের সময় 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'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বকেয়া মজুরি</w:t>
      </w:r>
      <w:r w:rsidRPr="00350712">
        <w:rPr>
          <w:rFonts w:ascii="AdorshoLipi" w:hAnsi="AdorshoLipi" w:cs="AdorshoLipi"/>
          <w:b/>
          <w:bCs/>
          <w:sz w:val="18"/>
          <w:szCs w:val="18"/>
        </w:rPr>
        <w:t xml:space="preserve">' 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হিসাবভুক্ত না করা হলে কারবারের আর্থিক ফলাফলে কী প্রভাব পড়বে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2CD4E796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ক) নিট লাভ কম দেখাবে এবং দায় বেশি দেখাবে</w:t>
      </w:r>
    </w:p>
    <w:p w14:paraId="7EC5270D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খ) নিট লাভ বেশি দেখাবে এবং দায় কম দেখাবে</w:t>
      </w:r>
    </w:p>
    <w:p w14:paraId="6C781B73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গ) নিট লাভ ও সম্পদ উভয়ই বেশি দেখাবে</w:t>
      </w:r>
    </w:p>
    <w:p w14:paraId="56C20330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ঘ) নিট লাভ কম দেখাবে এবং সম্পদ কম দেখাবে</w:t>
      </w:r>
    </w:p>
    <w:p w14:paraId="7D469DEF" w14:textId="77777777" w:rsidR="00CA3E4C" w:rsidRPr="006E5261" w:rsidRDefault="00CA67CD" w:rsidP="00CA3E4C">
      <w:pPr>
        <w:spacing w:after="0"/>
        <w:rPr>
          <w:rFonts w:ascii="AdorshoLipi" w:hAnsi="AdorshoLipi" w:cs="AdorshoLipi"/>
          <w:b/>
          <w:bCs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 xml:space="preserve">১৭. </w:t>
      </w:r>
      <w:r w:rsidR="00CA3E4C" w:rsidRPr="006E5261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আর্থিক বিবরণী প্রস্তুতের সময় অলিখিত অলংকার বা ব্যক্তিগত ব্যবহারের জন্য ১</w:t>
      </w:r>
      <w:r w:rsidR="00CA3E4C" w:rsidRPr="006E5261">
        <w:rPr>
          <w:rFonts w:ascii="AdorshoLipi" w:hAnsi="AdorshoLipi" w:cs="AdorshoLipi"/>
          <w:b/>
          <w:bCs/>
          <w:sz w:val="18"/>
          <w:szCs w:val="18"/>
        </w:rPr>
        <w:t>,</w:t>
      </w:r>
      <w:r w:rsidR="00CA3E4C" w:rsidRPr="006E5261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৫০০ টাকার পণ্য উত্তোলন হিসাবভুক্ত করা হয়নি। এর ফলে কারবারের আর্থিক ফলাফলে কী প্রভাব পড়বে</w:t>
      </w:r>
      <w:r w:rsidR="00CA3E4C" w:rsidRPr="006E5261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1925CAF8" w14:textId="77777777" w:rsidR="00CA3E4C" w:rsidRPr="00350712" w:rsidRDefault="00CA3E4C" w:rsidP="00CA3E4C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ক) নিট লাভ বেশি দেখাবে এবং সমাপনী মজুদ কম দেখাবে</w:t>
      </w:r>
    </w:p>
    <w:p w14:paraId="59E84A5C" w14:textId="77777777" w:rsidR="00CA3E4C" w:rsidRPr="00350712" w:rsidRDefault="00CA3E4C" w:rsidP="00CA3E4C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খ) নিট লাভ অপরিবর্তিত থাকবে এবং মোট লাভ কম দেখাবে</w:t>
      </w:r>
    </w:p>
    <w:p w14:paraId="3F798317" w14:textId="77777777" w:rsidR="00CA3E4C" w:rsidRPr="00350712" w:rsidRDefault="00CA3E4C" w:rsidP="00CA3E4C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গ) মোট লাভ বেশি দেখাবে কিন্তু নিট লাভের কোনো পরিবর্তন হবে না</w:t>
      </w:r>
    </w:p>
    <w:p w14:paraId="33A6D0C3" w14:textId="77777777" w:rsidR="00CA3E4C" w:rsidRPr="00350712" w:rsidRDefault="00CA3E4C" w:rsidP="00CA3E4C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lastRenderedPageBreak/>
        <w:t>ঘ) মোট লাভ ও নিট লাভ উভয়ই বেশি দেখাবে</w:t>
      </w:r>
    </w:p>
    <w:p w14:paraId="037A56CD" w14:textId="77777777" w:rsidR="00CA3E4C" w:rsidRPr="00350712" w:rsidRDefault="00CA67CD" w:rsidP="00CA3E4C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 xml:space="preserve">১৮. </w:t>
      </w:r>
      <w:r w:rsidR="00CA3E4C" w:rsidRPr="006E5261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রেওয়ামিল প্রস্তুতের পর জানা গেল</w:t>
      </w:r>
      <w:r w:rsidR="00CA3E4C" w:rsidRPr="006E5261">
        <w:rPr>
          <w:rFonts w:ascii="AdorshoLipi" w:hAnsi="AdorshoLipi" w:cs="AdorshoLipi"/>
          <w:b/>
          <w:bCs/>
          <w:sz w:val="18"/>
          <w:szCs w:val="18"/>
        </w:rPr>
        <w:t xml:space="preserve">, </w:t>
      </w:r>
      <w:r w:rsidR="00CA3E4C" w:rsidRPr="006E5261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৫</w:t>
      </w:r>
      <w:r w:rsidR="00CA3E4C" w:rsidRPr="006E5261">
        <w:rPr>
          <w:rFonts w:ascii="AdorshoLipi" w:hAnsi="AdorshoLipi" w:cs="AdorshoLipi"/>
          <w:b/>
          <w:bCs/>
          <w:sz w:val="18"/>
          <w:szCs w:val="18"/>
        </w:rPr>
        <w:t>,</w:t>
      </w:r>
      <w:r w:rsidR="00CA3E4C" w:rsidRPr="006E5261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০০০ টাকার একটি হিসাব ক্রয়ের ডেবিট পাশে এবং বিক্রয়ের ক্রেডিট পাশে—উভয় জায়গাতেই বসানো বাদ পড়েছে। এই ভুলের কারণে রেওয়ামিলের ওপর কী প্রভাব পড়বে</w:t>
      </w:r>
      <w:r w:rsidR="00CA3E4C" w:rsidRPr="006E5261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07609F76" w14:textId="77777777" w:rsidR="00CA3E4C" w:rsidRPr="00350712" w:rsidRDefault="00CA3E4C" w:rsidP="00CA3E4C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ক) ডেবিট পাস ৫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 কম হবে</w:t>
      </w:r>
    </w:p>
    <w:p w14:paraId="20D2330F" w14:textId="77777777" w:rsidR="00CA3E4C" w:rsidRPr="00350712" w:rsidRDefault="00CA3E4C" w:rsidP="00CA3E4C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খ) ক্রেডিট পাস ৫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 কম হবে</w:t>
      </w:r>
    </w:p>
    <w:p w14:paraId="3AFD7AF9" w14:textId="77777777" w:rsidR="00CA3E4C" w:rsidRPr="00350712" w:rsidRDefault="00CA3E4C" w:rsidP="00CA3E4C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গ) রেওয়ামিলটি উভয় পাশে মিলে যাবে এবং এই ভুল সহজে ধরা পড়বে না</w:t>
      </w:r>
    </w:p>
    <w:p w14:paraId="296388F6" w14:textId="77777777" w:rsidR="00CA3E4C" w:rsidRPr="00350712" w:rsidRDefault="00CA3E4C" w:rsidP="00CA3E4C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ঘ) রেওয়ামিলের দুই পাশের পার্থক্য ১০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 হবে</w:t>
      </w:r>
    </w:p>
    <w:p w14:paraId="00B8BFDF" w14:textId="77777777" w:rsidR="00CA67CD" w:rsidRPr="00350712" w:rsidRDefault="00CA67CD" w:rsidP="00590CB5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১৯. একটি যন্ত্রপাতির ক্রয়মূল্য ২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,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০০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,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০০০ টাকা</w:t>
      </w:r>
      <w:r w:rsidRPr="00350712">
        <w:rPr>
          <w:rFonts w:ascii="AdorshoLipi" w:hAnsi="AdorshoLipi" w:cs="AdorshoLipi"/>
          <w:b/>
          <w:bCs/>
          <w:sz w:val="18"/>
          <w:szCs w:val="18"/>
        </w:rPr>
        <w:t xml:space="preserve">, 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সংস্থাপন ব্যয় ১০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,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০০০ টাকা এবং আনুমানিক আয়ুষ্কাল ১০ বছর পর ভগ্নাবশেষ মূল্য ২০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,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০০০ টাকা। সরলরৈখিক পদ্ধতিতে বার্ষিক অবচয় কত হবে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47C7A837" w14:textId="7E8C137E" w:rsidR="00CA67CD" w:rsidRPr="00350712" w:rsidRDefault="00CA67CD" w:rsidP="00CA3E4C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ক) ২০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  <w:r w:rsidR="00CA3E4C">
        <w:rPr>
          <w:rFonts w:ascii="AdorshoLipi" w:hAnsi="AdorshoLipi" w:cs="AdorshoLipi"/>
          <w:sz w:val="18"/>
          <w:szCs w:val="18"/>
        </w:rPr>
        <w:tab/>
      </w:r>
      <w:r w:rsidR="00CA3E4C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খ) ২১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2FDC3803" w14:textId="1BF82F13" w:rsidR="00CA67CD" w:rsidRPr="00350712" w:rsidRDefault="00CA67CD" w:rsidP="00CA3E4C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গ) ১৯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  <w:r w:rsidR="00CA3E4C">
        <w:rPr>
          <w:rFonts w:ascii="AdorshoLipi" w:hAnsi="AdorshoLipi" w:cs="AdorshoLipi"/>
          <w:sz w:val="18"/>
          <w:szCs w:val="18"/>
        </w:rPr>
        <w:tab/>
      </w:r>
      <w:r w:rsidR="00CA3E4C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ঘ) ১৮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416110EC" w14:textId="77777777" w:rsidR="00CA67CD" w:rsidRPr="00350712" w:rsidRDefault="00CA67CD" w:rsidP="00590CB5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২০. কোনো ব্যবসায়ের চলতি সম্পদ ৫০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,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০০০ টাকা এবং চলতি দায় ২৫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,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০০০ টাকা। কারবারটি যদি নগদ ১০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,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০০০ টাকা দিয়ে পাওনাদারকে পরিশোধ করে</w:t>
      </w:r>
      <w:r w:rsidRPr="00350712">
        <w:rPr>
          <w:rFonts w:ascii="AdorshoLipi" w:hAnsi="AdorshoLipi" w:cs="AdorshoLipi"/>
          <w:b/>
          <w:bCs/>
          <w:sz w:val="18"/>
          <w:szCs w:val="18"/>
        </w:rPr>
        <w:t xml:space="preserve">, 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তবে চলতি অনুপাতের কী পরিবর্তন হবে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43D2F943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ক) অনুপাত হ্রাস পাবে</w:t>
      </w:r>
    </w:p>
    <w:p w14:paraId="0FB15CC7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খ) অনুপাত অপরিবর্তিত থাকবে</w:t>
      </w:r>
    </w:p>
    <w:p w14:paraId="2241052D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গ) অনুপাত ২:১ থেকে বৃদ্ধি পেয়ে ২.৬৭:১ হবে</w:t>
      </w:r>
    </w:p>
    <w:p w14:paraId="337062BE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ঘ) অনুপাত ১:১ হয়ে যাবে</w:t>
      </w:r>
    </w:p>
    <w:p w14:paraId="1713B445" w14:textId="77777777" w:rsidR="00590CB5" w:rsidRDefault="00CA67CD" w:rsidP="00590CB5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২১. হিসাববিজ্ঞানের সামাজিক জবাবদিহিতার আওতাভুক্ত হলো—</w:t>
      </w:r>
    </w:p>
    <w:p w14:paraId="4349095B" w14:textId="4BBFC5CA" w:rsidR="00590CB5" w:rsidRDefault="00590CB5" w:rsidP="00590CB5">
      <w:pPr>
        <w:spacing w:after="0"/>
        <w:ind w:firstLine="360"/>
        <w:rPr>
          <w:rFonts w:ascii="AdorshoLipi" w:hAnsi="AdorshoLipi" w:cs="AdorshoLipi"/>
          <w:sz w:val="18"/>
          <w:szCs w:val="18"/>
        </w:rPr>
      </w:pPr>
      <w:r>
        <w:rPr>
          <w:rFonts w:ascii="Cambria" w:hAnsi="Cambria" w:cs="AdorshoLipi"/>
          <w:sz w:val="18"/>
          <w:szCs w:val="18"/>
          <w:lang w:bidi="bn-IN"/>
        </w:rPr>
        <w:t xml:space="preserve">i </w:t>
      </w:r>
      <w:r w:rsidR="00CA67CD" w:rsidRPr="00350712">
        <w:rPr>
          <w:rFonts w:ascii="AdorshoLipi" w:hAnsi="AdorshoLipi" w:cs="AdorshoLipi"/>
          <w:sz w:val="18"/>
          <w:szCs w:val="18"/>
          <w:cs/>
          <w:lang w:bidi="bn-IN"/>
        </w:rPr>
        <w:t>পরিবেশ দূষণ রোধে অবদান রাখা</w:t>
      </w:r>
      <w:r>
        <w:rPr>
          <w:rFonts w:ascii="AdorshoLipi" w:hAnsi="AdorshoLipi" w:cs="AdorshoLipi"/>
          <w:sz w:val="18"/>
          <w:szCs w:val="18"/>
        </w:rPr>
        <w:tab/>
      </w:r>
    </w:p>
    <w:p w14:paraId="17881C52" w14:textId="6C52E5DC" w:rsidR="00CA67CD" w:rsidRPr="00350712" w:rsidRDefault="00590CB5" w:rsidP="00590CB5">
      <w:pPr>
        <w:spacing w:after="0"/>
        <w:ind w:firstLine="360"/>
        <w:rPr>
          <w:rFonts w:ascii="AdorshoLipi" w:hAnsi="AdorshoLipi" w:cs="AdorshoLipi"/>
          <w:sz w:val="18"/>
          <w:szCs w:val="18"/>
        </w:rPr>
      </w:pPr>
      <w:r>
        <w:rPr>
          <w:rFonts w:ascii="Cambria" w:hAnsi="Cambria" w:cs="AdorshoLipi"/>
          <w:sz w:val="18"/>
          <w:szCs w:val="18"/>
          <w:lang w:bidi="bn-IN"/>
        </w:rPr>
        <w:t>ii</w:t>
      </w:r>
      <w:r>
        <w:rPr>
          <w:rFonts w:ascii="AdorshoLipi" w:hAnsi="AdorshoLipi" w:cs="AdorshoLipi"/>
          <w:sz w:val="18"/>
          <w:szCs w:val="18"/>
          <w:lang w:bidi="bn-IN"/>
        </w:rPr>
        <w:t xml:space="preserve"> </w:t>
      </w:r>
      <w:r w:rsidR="00CA67CD" w:rsidRPr="00350712">
        <w:rPr>
          <w:rFonts w:ascii="AdorshoLipi" w:hAnsi="AdorshoLipi" w:cs="AdorshoLipi"/>
          <w:sz w:val="18"/>
          <w:szCs w:val="18"/>
          <w:cs/>
          <w:lang w:bidi="bn-IN"/>
        </w:rPr>
        <w:t>সরকারের কর ও ভ্যাট সঠিকভাবে প্রদান করা</w:t>
      </w:r>
    </w:p>
    <w:p w14:paraId="5BB32A8A" w14:textId="29A9738C" w:rsidR="00CA67CD" w:rsidRPr="00350712" w:rsidRDefault="00590CB5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>
        <w:rPr>
          <w:rFonts w:ascii="Cambria" w:hAnsi="Cambria" w:cs="AdorshoLipi"/>
          <w:sz w:val="18"/>
          <w:szCs w:val="18"/>
          <w:lang w:bidi="bn-IN"/>
        </w:rPr>
        <w:t>iii</w:t>
      </w:r>
      <w:r>
        <w:rPr>
          <w:rFonts w:ascii="AdorshoLipi" w:hAnsi="AdorshoLipi" w:cs="AdorshoLipi"/>
          <w:sz w:val="18"/>
          <w:szCs w:val="18"/>
          <w:lang w:bidi="bn-IN"/>
        </w:rPr>
        <w:t xml:space="preserve"> </w:t>
      </w:r>
      <w:r w:rsidR="00CA67CD" w:rsidRPr="00350712">
        <w:rPr>
          <w:rFonts w:ascii="AdorshoLipi" w:hAnsi="AdorshoLipi" w:cs="AdorshoLipi"/>
          <w:sz w:val="18"/>
          <w:szCs w:val="18"/>
          <w:cs/>
          <w:lang w:bidi="bn-IN"/>
        </w:rPr>
        <w:t>পণ্যের উৎপাদন ব্যয় বৃদ্ধি করা</w:t>
      </w:r>
    </w:p>
    <w:p w14:paraId="32757DFA" w14:textId="77777777" w:rsidR="00927BF9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নিচের কোনটি সঠিক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?</w:t>
      </w:r>
      <w:r w:rsidRPr="00350712">
        <w:rPr>
          <w:rFonts w:ascii="AdorshoLipi" w:hAnsi="AdorshoLipi" w:cs="AdorshoLipi"/>
          <w:sz w:val="18"/>
          <w:szCs w:val="18"/>
        </w:rPr>
        <w:t xml:space="preserve"> </w:t>
      </w:r>
    </w:p>
    <w:p w14:paraId="0B602F69" w14:textId="0ED5142A" w:rsidR="00CA67CD" w:rsidRPr="00350712" w:rsidRDefault="00CA67CD" w:rsidP="00927BF9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ক) </w:t>
      </w:r>
      <w:r w:rsidRPr="00350712">
        <w:rPr>
          <w:rFonts w:ascii="AdorshoLipi" w:hAnsi="AdorshoLipi" w:cs="AdorshoLipi"/>
          <w:sz w:val="18"/>
          <w:szCs w:val="18"/>
        </w:rPr>
        <w:t xml:space="preserve">i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350712">
        <w:rPr>
          <w:rFonts w:ascii="AdorshoLipi" w:hAnsi="AdorshoLipi" w:cs="AdorshoLipi"/>
          <w:sz w:val="18"/>
          <w:szCs w:val="18"/>
        </w:rPr>
        <w:t>ii</w:t>
      </w:r>
      <w:r w:rsidR="00927BF9">
        <w:rPr>
          <w:rFonts w:ascii="AdorshoLipi" w:hAnsi="AdorshoLipi" w:cs="AdorshoLipi"/>
          <w:sz w:val="18"/>
          <w:szCs w:val="18"/>
        </w:rPr>
        <w:tab/>
      </w:r>
      <w:r w:rsidR="00927BF9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খ) </w:t>
      </w:r>
      <w:r w:rsidRPr="00350712">
        <w:rPr>
          <w:rFonts w:ascii="AdorshoLipi" w:hAnsi="AdorshoLipi" w:cs="AdorshoLipi"/>
          <w:sz w:val="18"/>
          <w:szCs w:val="18"/>
        </w:rPr>
        <w:t xml:space="preserve">i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350712">
        <w:rPr>
          <w:rFonts w:ascii="AdorshoLipi" w:hAnsi="AdorshoLipi" w:cs="AdorshoLipi"/>
          <w:sz w:val="18"/>
          <w:szCs w:val="18"/>
        </w:rPr>
        <w:t>iii</w:t>
      </w:r>
    </w:p>
    <w:p w14:paraId="2E61A87D" w14:textId="3911B07D" w:rsidR="00CA67CD" w:rsidRPr="00350712" w:rsidRDefault="00CA67CD" w:rsidP="00927BF9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গ) </w:t>
      </w:r>
      <w:r w:rsidRPr="00350712">
        <w:rPr>
          <w:rFonts w:ascii="AdorshoLipi" w:hAnsi="AdorshoLipi" w:cs="AdorshoLipi"/>
          <w:sz w:val="18"/>
          <w:szCs w:val="18"/>
        </w:rPr>
        <w:t xml:space="preserve">ii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350712">
        <w:rPr>
          <w:rFonts w:ascii="AdorshoLipi" w:hAnsi="AdorshoLipi" w:cs="AdorshoLipi"/>
          <w:sz w:val="18"/>
          <w:szCs w:val="18"/>
        </w:rPr>
        <w:t>iii</w:t>
      </w:r>
      <w:r w:rsidR="00927BF9">
        <w:rPr>
          <w:rFonts w:ascii="AdorshoLipi" w:hAnsi="AdorshoLipi" w:cs="AdorshoLipi"/>
          <w:sz w:val="18"/>
          <w:szCs w:val="18"/>
        </w:rPr>
        <w:tab/>
      </w:r>
      <w:r w:rsidR="00927BF9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ঘ) </w:t>
      </w:r>
      <w:r w:rsidRPr="00350712">
        <w:rPr>
          <w:rFonts w:ascii="AdorshoLipi" w:hAnsi="AdorshoLipi" w:cs="AdorshoLipi"/>
          <w:sz w:val="18"/>
          <w:szCs w:val="18"/>
        </w:rPr>
        <w:t xml:space="preserve">i, ii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350712">
        <w:rPr>
          <w:rFonts w:ascii="AdorshoLipi" w:hAnsi="AdorshoLipi" w:cs="AdorshoLipi"/>
          <w:sz w:val="18"/>
          <w:szCs w:val="18"/>
        </w:rPr>
        <w:t>iii</w:t>
      </w:r>
    </w:p>
    <w:p w14:paraId="7E8E1282" w14:textId="77777777" w:rsidR="00CA67CD" w:rsidRPr="00350712" w:rsidRDefault="00CA67CD" w:rsidP="00590CB5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২২. মূলধনজাতীয় প্রাপ্তি ও আয়ের বৈশিষ্ট্য হলো—</w:t>
      </w:r>
    </w:p>
    <w:p w14:paraId="2B6907D4" w14:textId="53331D6A" w:rsidR="00CA67CD" w:rsidRPr="00350712" w:rsidRDefault="00927BF9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>
        <w:rPr>
          <w:rFonts w:ascii="Cambria" w:hAnsi="Cambria" w:cs="AdorshoLipi"/>
          <w:sz w:val="18"/>
          <w:szCs w:val="18"/>
          <w:lang w:bidi="bn-IN"/>
        </w:rPr>
        <w:t>i</w:t>
      </w:r>
      <w:r>
        <w:rPr>
          <w:rFonts w:ascii="AdorshoLipi" w:hAnsi="AdorshoLipi" w:cs="AdorshoLipi"/>
          <w:sz w:val="18"/>
          <w:szCs w:val="18"/>
          <w:lang w:bidi="bn-IN"/>
        </w:rPr>
        <w:t xml:space="preserve"> </w:t>
      </w:r>
      <w:r w:rsidR="00CA67CD" w:rsidRPr="00350712">
        <w:rPr>
          <w:rFonts w:ascii="AdorshoLipi" w:hAnsi="AdorshoLipi" w:cs="AdorshoLipi"/>
          <w:sz w:val="18"/>
          <w:szCs w:val="18"/>
          <w:cs/>
          <w:lang w:bidi="bn-IN"/>
        </w:rPr>
        <w:t>এটি দীর্ঘমেয়াদি সুবিধা প্রদান করে</w:t>
      </w:r>
    </w:p>
    <w:p w14:paraId="775E1A91" w14:textId="70198B06" w:rsidR="00CA67CD" w:rsidRPr="00350712" w:rsidRDefault="00927BF9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>
        <w:rPr>
          <w:rFonts w:ascii="Cambria" w:hAnsi="Cambria" w:cs="AdorshoLipi"/>
          <w:sz w:val="18"/>
          <w:szCs w:val="18"/>
          <w:lang w:bidi="bn-IN"/>
        </w:rPr>
        <w:t>ii</w:t>
      </w:r>
      <w:r>
        <w:rPr>
          <w:rFonts w:ascii="AdorshoLipi" w:hAnsi="AdorshoLipi" w:cs="AdorshoLipi"/>
          <w:sz w:val="18"/>
          <w:szCs w:val="18"/>
          <w:lang w:bidi="bn-IN"/>
        </w:rPr>
        <w:t xml:space="preserve"> </w:t>
      </w:r>
      <w:r w:rsidR="00CA67CD" w:rsidRPr="00350712">
        <w:rPr>
          <w:rFonts w:ascii="AdorshoLipi" w:hAnsi="AdorshoLipi" w:cs="AdorshoLipi"/>
          <w:sz w:val="18"/>
          <w:szCs w:val="18"/>
          <w:cs/>
          <w:lang w:bidi="bn-IN"/>
        </w:rPr>
        <w:t>টাকার অংক সাধারণত বড় হয়</w:t>
      </w:r>
    </w:p>
    <w:p w14:paraId="702E229C" w14:textId="074F97CF" w:rsidR="00CA67CD" w:rsidRPr="00350712" w:rsidRDefault="00927BF9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>
        <w:rPr>
          <w:rFonts w:ascii="Cambria" w:hAnsi="Cambria" w:cs="AdorshoLipi"/>
          <w:sz w:val="18"/>
          <w:szCs w:val="18"/>
          <w:lang w:bidi="bn-IN"/>
        </w:rPr>
        <w:t>iii</w:t>
      </w:r>
      <w:r>
        <w:rPr>
          <w:rFonts w:ascii="AdorshoLipi" w:hAnsi="AdorshoLipi" w:cs="AdorshoLipi"/>
          <w:sz w:val="18"/>
          <w:szCs w:val="18"/>
          <w:lang w:bidi="bn-IN"/>
        </w:rPr>
        <w:t xml:space="preserve"> </w:t>
      </w:r>
      <w:r w:rsidR="00CA67CD" w:rsidRPr="00350712">
        <w:rPr>
          <w:rFonts w:ascii="AdorshoLipi" w:hAnsi="AdorshoLipi" w:cs="AdorshoLipi"/>
          <w:sz w:val="18"/>
          <w:szCs w:val="18"/>
          <w:cs/>
          <w:lang w:bidi="bn-IN"/>
        </w:rPr>
        <w:t>এটি নিয়মিত বা প্রতিদিন ঘটে</w:t>
      </w:r>
    </w:p>
    <w:p w14:paraId="233F63C4" w14:textId="77777777" w:rsidR="00927BF9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নিচের কোনটি সঠিক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?</w:t>
      </w:r>
      <w:r w:rsidRPr="00350712">
        <w:rPr>
          <w:rFonts w:ascii="AdorshoLipi" w:hAnsi="AdorshoLipi" w:cs="AdorshoLipi"/>
          <w:sz w:val="18"/>
          <w:szCs w:val="18"/>
        </w:rPr>
        <w:t xml:space="preserve"> </w:t>
      </w:r>
    </w:p>
    <w:p w14:paraId="5E6DFB54" w14:textId="26020D3F" w:rsidR="00CA67CD" w:rsidRPr="00350712" w:rsidRDefault="00CA67CD" w:rsidP="00927BF9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ক) </w:t>
      </w:r>
      <w:r w:rsidRPr="00350712">
        <w:rPr>
          <w:rFonts w:ascii="AdorshoLipi" w:hAnsi="AdorshoLipi" w:cs="AdorshoLipi"/>
          <w:sz w:val="18"/>
          <w:szCs w:val="18"/>
        </w:rPr>
        <w:t xml:space="preserve">i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350712">
        <w:rPr>
          <w:rFonts w:ascii="AdorshoLipi" w:hAnsi="AdorshoLipi" w:cs="AdorshoLipi"/>
          <w:sz w:val="18"/>
          <w:szCs w:val="18"/>
        </w:rPr>
        <w:t>iii</w:t>
      </w:r>
      <w:r w:rsidR="00927BF9">
        <w:rPr>
          <w:rFonts w:ascii="AdorshoLipi" w:hAnsi="AdorshoLipi" w:cs="AdorshoLipi"/>
          <w:sz w:val="18"/>
          <w:szCs w:val="18"/>
        </w:rPr>
        <w:tab/>
      </w:r>
      <w:r w:rsidR="00927BF9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খ) </w:t>
      </w:r>
      <w:r w:rsidRPr="00350712">
        <w:rPr>
          <w:rFonts w:ascii="AdorshoLipi" w:hAnsi="AdorshoLipi" w:cs="AdorshoLipi"/>
          <w:sz w:val="18"/>
          <w:szCs w:val="18"/>
        </w:rPr>
        <w:t xml:space="preserve">i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350712">
        <w:rPr>
          <w:rFonts w:ascii="AdorshoLipi" w:hAnsi="AdorshoLipi" w:cs="AdorshoLipi"/>
          <w:sz w:val="18"/>
          <w:szCs w:val="18"/>
        </w:rPr>
        <w:t>ii</w:t>
      </w:r>
    </w:p>
    <w:p w14:paraId="57814222" w14:textId="215EA03C" w:rsidR="00CA67CD" w:rsidRPr="00350712" w:rsidRDefault="00CA67CD" w:rsidP="00927BF9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গ) </w:t>
      </w:r>
      <w:r w:rsidRPr="00350712">
        <w:rPr>
          <w:rFonts w:ascii="AdorshoLipi" w:hAnsi="AdorshoLipi" w:cs="AdorshoLipi"/>
          <w:sz w:val="18"/>
          <w:szCs w:val="18"/>
        </w:rPr>
        <w:t xml:space="preserve">ii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350712">
        <w:rPr>
          <w:rFonts w:ascii="AdorshoLipi" w:hAnsi="AdorshoLipi" w:cs="AdorshoLipi"/>
          <w:sz w:val="18"/>
          <w:szCs w:val="18"/>
        </w:rPr>
        <w:t>iii</w:t>
      </w:r>
      <w:r w:rsidR="00927BF9">
        <w:rPr>
          <w:rFonts w:ascii="AdorshoLipi" w:hAnsi="AdorshoLipi" w:cs="AdorshoLipi"/>
          <w:sz w:val="18"/>
          <w:szCs w:val="18"/>
        </w:rPr>
        <w:tab/>
      </w:r>
      <w:r w:rsidR="00927BF9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ঘ) </w:t>
      </w:r>
      <w:r w:rsidRPr="00350712">
        <w:rPr>
          <w:rFonts w:ascii="AdorshoLipi" w:hAnsi="AdorshoLipi" w:cs="AdorshoLipi"/>
          <w:sz w:val="18"/>
          <w:szCs w:val="18"/>
        </w:rPr>
        <w:t xml:space="preserve">i, ii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350712">
        <w:rPr>
          <w:rFonts w:ascii="AdorshoLipi" w:hAnsi="AdorshoLipi" w:cs="AdorshoLipi"/>
          <w:sz w:val="18"/>
          <w:szCs w:val="18"/>
        </w:rPr>
        <w:t>iii</w:t>
      </w:r>
    </w:p>
    <w:p w14:paraId="7B03C23C" w14:textId="77777777" w:rsidR="00CA67CD" w:rsidRPr="00350712" w:rsidRDefault="00CA67CD" w:rsidP="006E5261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২৩. রেওয়ামিলের ক্রেডিট পাশে বসে—</w:t>
      </w:r>
    </w:p>
    <w:p w14:paraId="5A3F839D" w14:textId="19D83A09" w:rsidR="00CA67CD" w:rsidRPr="00350712" w:rsidRDefault="00927BF9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>
        <w:rPr>
          <w:rFonts w:ascii="Cambria" w:hAnsi="Cambria" w:cs="AdorshoLipi"/>
          <w:sz w:val="18"/>
          <w:szCs w:val="18"/>
          <w:lang w:bidi="bn-IN"/>
        </w:rPr>
        <w:t>i</w:t>
      </w:r>
      <w:r>
        <w:rPr>
          <w:rFonts w:ascii="AdorshoLipi" w:hAnsi="AdorshoLipi" w:cs="AdorshoLipi"/>
          <w:sz w:val="18"/>
          <w:szCs w:val="18"/>
          <w:lang w:bidi="bn-IN"/>
        </w:rPr>
        <w:t xml:space="preserve"> </w:t>
      </w:r>
      <w:r w:rsidR="00CA67CD" w:rsidRPr="00350712">
        <w:rPr>
          <w:rFonts w:ascii="AdorshoLipi" w:hAnsi="AdorshoLipi" w:cs="AdorshoLipi"/>
          <w:sz w:val="18"/>
          <w:szCs w:val="18"/>
          <w:cs/>
          <w:lang w:bidi="bn-IN"/>
        </w:rPr>
        <w:t>যেকোনো ধরনের আয় ও লাভ</w:t>
      </w:r>
    </w:p>
    <w:p w14:paraId="51A8F5C7" w14:textId="5F44C8C0" w:rsidR="00CA67CD" w:rsidRPr="00350712" w:rsidRDefault="00927BF9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>
        <w:rPr>
          <w:rFonts w:ascii="Cambria" w:hAnsi="Cambria" w:cs="AdorshoLipi"/>
          <w:sz w:val="18"/>
          <w:szCs w:val="18"/>
          <w:lang w:bidi="bn-IN"/>
        </w:rPr>
        <w:t>ii</w:t>
      </w:r>
      <w:r>
        <w:rPr>
          <w:rFonts w:ascii="AdorshoLipi" w:hAnsi="AdorshoLipi" w:cs="AdorshoLipi"/>
          <w:sz w:val="18"/>
          <w:szCs w:val="18"/>
          <w:lang w:bidi="bn-IN"/>
        </w:rPr>
        <w:t xml:space="preserve"> </w:t>
      </w:r>
      <w:r w:rsidR="00CA67CD" w:rsidRPr="00350712">
        <w:rPr>
          <w:rFonts w:ascii="AdorshoLipi" w:hAnsi="AdorshoLipi" w:cs="AdorshoLipi"/>
          <w:sz w:val="18"/>
          <w:szCs w:val="18"/>
          <w:cs/>
          <w:lang w:bidi="bn-IN"/>
        </w:rPr>
        <w:t>যেকোনো ধরনের দায়</w:t>
      </w:r>
    </w:p>
    <w:p w14:paraId="59E9A1AB" w14:textId="3F9DAE29" w:rsidR="00CA67CD" w:rsidRPr="00350712" w:rsidRDefault="00927BF9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>
        <w:rPr>
          <w:rFonts w:ascii="Cambria" w:hAnsi="Cambria" w:cs="AdorshoLipi"/>
          <w:sz w:val="18"/>
          <w:szCs w:val="18"/>
          <w:lang w:bidi="bn-IN"/>
        </w:rPr>
        <w:t>iii</w:t>
      </w:r>
      <w:r>
        <w:rPr>
          <w:rFonts w:ascii="AdorshoLipi" w:hAnsi="AdorshoLipi" w:cs="AdorshoLipi"/>
          <w:sz w:val="18"/>
          <w:szCs w:val="18"/>
          <w:lang w:bidi="bn-IN"/>
        </w:rPr>
        <w:t xml:space="preserve"> </w:t>
      </w:r>
      <w:r w:rsidR="00CA67CD" w:rsidRPr="00350712">
        <w:rPr>
          <w:rFonts w:ascii="AdorshoLipi" w:hAnsi="AdorshoLipi" w:cs="AdorshoLipi"/>
          <w:sz w:val="18"/>
          <w:szCs w:val="18"/>
          <w:cs/>
          <w:lang w:bidi="bn-IN"/>
        </w:rPr>
        <w:t>অগ্রিম খরচ</w:t>
      </w:r>
    </w:p>
    <w:p w14:paraId="6EB3DCBD" w14:textId="77777777" w:rsidR="00927BF9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নিচের কোনটি সঠিক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?</w:t>
      </w:r>
      <w:r w:rsidRPr="00350712">
        <w:rPr>
          <w:rFonts w:ascii="AdorshoLipi" w:hAnsi="AdorshoLipi" w:cs="AdorshoLipi"/>
          <w:sz w:val="18"/>
          <w:szCs w:val="18"/>
        </w:rPr>
        <w:t xml:space="preserve"> </w:t>
      </w:r>
    </w:p>
    <w:p w14:paraId="61684D4C" w14:textId="4D8D9A8A" w:rsidR="00CA67CD" w:rsidRPr="00350712" w:rsidRDefault="00CA67CD" w:rsidP="00927BF9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ক) </w:t>
      </w:r>
      <w:r w:rsidRPr="00350712">
        <w:rPr>
          <w:rFonts w:ascii="AdorshoLipi" w:hAnsi="AdorshoLipi" w:cs="AdorshoLipi"/>
          <w:sz w:val="18"/>
          <w:szCs w:val="18"/>
        </w:rPr>
        <w:t xml:space="preserve">i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350712">
        <w:rPr>
          <w:rFonts w:ascii="AdorshoLipi" w:hAnsi="AdorshoLipi" w:cs="AdorshoLipi"/>
          <w:sz w:val="18"/>
          <w:szCs w:val="18"/>
        </w:rPr>
        <w:t>iii</w:t>
      </w:r>
      <w:r w:rsidR="00927BF9">
        <w:rPr>
          <w:rFonts w:ascii="AdorshoLipi" w:hAnsi="AdorshoLipi" w:cs="AdorshoLipi"/>
          <w:sz w:val="18"/>
          <w:szCs w:val="18"/>
        </w:rPr>
        <w:tab/>
      </w:r>
      <w:r w:rsidR="00927BF9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খ) </w:t>
      </w:r>
      <w:r w:rsidRPr="00350712">
        <w:rPr>
          <w:rFonts w:ascii="AdorshoLipi" w:hAnsi="AdorshoLipi" w:cs="AdorshoLipi"/>
          <w:sz w:val="18"/>
          <w:szCs w:val="18"/>
        </w:rPr>
        <w:t xml:space="preserve">ii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350712">
        <w:rPr>
          <w:rFonts w:ascii="AdorshoLipi" w:hAnsi="AdorshoLipi" w:cs="AdorshoLipi"/>
          <w:sz w:val="18"/>
          <w:szCs w:val="18"/>
        </w:rPr>
        <w:t>iii</w:t>
      </w:r>
    </w:p>
    <w:p w14:paraId="7BE29DFF" w14:textId="2C373444" w:rsidR="00CA67CD" w:rsidRPr="00350712" w:rsidRDefault="00CA67CD" w:rsidP="00927BF9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গ) </w:t>
      </w:r>
      <w:r w:rsidRPr="00350712">
        <w:rPr>
          <w:rFonts w:ascii="AdorshoLipi" w:hAnsi="AdorshoLipi" w:cs="AdorshoLipi"/>
          <w:sz w:val="18"/>
          <w:szCs w:val="18"/>
        </w:rPr>
        <w:t xml:space="preserve">i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350712">
        <w:rPr>
          <w:rFonts w:ascii="AdorshoLipi" w:hAnsi="AdorshoLipi" w:cs="AdorshoLipi"/>
          <w:sz w:val="18"/>
          <w:szCs w:val="18"/>
        </w:rPr>
        <w:t>ii</w:t>
      </w:r>
      <w:r w:rsidR="00927BF9">
        <w:rPr>
          <w:rFonts w:ascii="AdorshoLipi" w:hAnsi="AdorshoLipi" w:cs="AdorshoLipi"/>
          <w:sz w:val="18"/>
          <w:szCs w:val="18"/>
        </w:rPr>
        <w:tab/>
      </w:r>
      <w:r w:rsidR="00927BF9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ঘ) </w:t>
      </w:r>
      <w:r w:rsidRPr="00350712">
        <w:rPr>
          <w:rFonts w:ascii="AdorshoLipi" w:hAnsi="AdorshoLipi" w:cs="AdorshoLipi"/>
          <w:sz w:val="18"/>
          <w:szCs w:val="18"/>
        </w:rPr>
        <w:t xml:space="preserve">i, ii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350712">
        <w:rPr>
          <w:rFonts w:ascii="AdorshoLipi" w:hAnsi="AdorshoLipi" w:cs="AdorshoLipi"/>
          <w:sz w:val="18"/>
          <w:szCs w:val="18"/>
        </w:rPr>
        <w:t>iii</w:t>
      </w:r>
    </w:p>
    <w:p w14:paraId="4B9978C0" w14:textId="77777777" w:rsidR="00CA67CD" w:rsidRPr="00350712" w:rsidRDefault="00CA67CD" w:rsidP="006E5261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২৪. ডেবিট ব্যালেন্স প্রকাশ করে সাধারণত—</w:t>
      </w:r>
    </w:p>
    <w:p w14:paraId="59BA399C" w14:textId="2754D0CB" w:rsidR="00CA67CD" w:rsidRPr="00350712" w:rsidRDefault="00FF3F1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Cambria" w:hAnsi="Cambria" w:cs="AdorshoLipi"/>
          <w:sz w:val="18"/>
          <w:szCs w:val="18"/>
          <w:lang w:bidi="bn-IN"/>
        </w:rPr>
        <w:t xml:space="preserve">i </w:t>
      </w:r>
      <w:r w:rsidR="00CA67CD" w:rsidRPr="00350712">
        <w:rPr>
          <w:rFonts w:ascii="AdorshoLipi" w:hAnsi="AdorshoLipi" w:cs="AdorshoLipi"/>
          <w:sz w:val="18"/>
          <w:szCs w:val="18"/>
          <w:cs/>
          <w:lang w:bidi="bn-IN"/>
        </w:rPr>
        <w:t>সম্পদ হিসাব</w:t>
      </w:r>
    </w:p>
    <w:p w14:paraId="58410A09" w14:textId="0CF0757F" w:rsidR="00CA67CD" w:rsidRPr="00350712" w:rsidRDefault="00FF3F1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Cambria" w:hAnsi="Cambria" w:cs="AdorshoLipi"/>
          <w:sz w:val="18"/>
          <w:szCs w:val="18"/>
          <w:lang w:bidi="bn-IN"/>
        </w:rPr>
        <w:t xml:space="preserve">ii </w:t>
      </w:r>
      <w:r w:rsidR="00CA67CD" w:rsidRPr="00350712">
        <w:rPr>
          <w:rFonts w:ascii="AdorshoLipi" w:hAnsi="AdorshoLipi" w:cs="AdorshoLipi"/>
          <w:sz w:val="18"/>
          <w:szCs w:val="18"/>
          <w:cs/>
          <w:lang w:bidi="bn-IN"/>
        </w:rPr>
        <w:t>ব্যয় হিসাব</w:t>
      </w:r>
    </w:p>
    <w:p w14:paraId="522AD87B" w14:textId="1074CCEF" w:rsidR="00CA67CD" w:rsidRPr="00350712" w:rsidRDefault="00FF3F1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Cambria" w:hAnsi="Cambria" w:cs="AdorshoLipi"/>
          <w:sz w:val="18"/>
          <w:szCs w:val="18"/>
          <w:lang w:bidi="bn-IN"/>
        </w:rPr>
        <w:t xml:space="preserve">iii </w:t>
      </w:r>
      <w:r w:rsidR="00CA67CD" w:rsidRPr="00350712">
        <w:rPr>
          <w:rFonts w:ascii="AdorshoLipi" w:hAnsi="AdorshoLipi" w:cs="AdorshoLipi"/>
          <w:sz w:val="18"/>
          <w:szCs w:val="18"/>
          <w:cs/>
          <w:lang w:bidi="bn-IN"/>
        </w:rPr>
        <w:t>মালিকানা স্বত্ব হিসাব</w:t>
      </w:r>
    </w:p>
    <w:p w14:paraId="213F8D1D" w14:textId="77777777" w:rsidR="00927BF9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নিচের কোনটি সঠিক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?</w:t>
      </w:r>
      <w:r w:rsidRPr="00350712">
        <w:rPr>
          <w:rFonts w:ascii="AdorshoLipi" w:hAnsi="AdorshoLipi" w:cs="AdorshoLipi"/>
          <w:sz w:val="18"/>
          <w:szCs w:val="18"/>
        </w:rPr>
        <w:t xml:space="preserve"> </w:t>
      </w:r>
    </w:p>
    <w:p w14:paraId="671028F0" w14:textId="0F3EC5D8" w:rsidR="00CA67CD" w:rsidRPr="00350712" w:rsidRDefault="00CA67CD" w:rsidP="00927BF9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ক) </w:t>
      </w:r>
      <w:r w:rsidRPr="00350712">
        <w:rPr>
          <w:rFonts w:ascii="AdorshoLipi" w:hAnsi="AdorshoLipi" w:cs="AdorshoLipi"/>
          <w:sz w:val="18"/>
          <w:szCs w:val="18"/>
        </w:rPr>
        <w:t xml:space="preserve">i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350712">
        <w:rPr>
          <w:rFonts w:ascii="AdorshoLipi" w:hAnsi="AdorshoLipi" w:cs="AdorshoLipi"/>
          <w:sz w:val="18"/>
          <w:szCs w:val="18"/>
        </w:rPr>
        <w:t>ii</w:t>
      </w:r>
      <w:r w:rsidR="00927BF9">
        <w:rPr>
          <w:rFonts w:ascii="AdorshoLipi" w:hAnsi="AdorshoLipi" w:cs="AdorshoLipi"/>
          <w:sz w:val="18"/>
          <w:szCs w:val="18"/>
        </w:rPr>
        <w:tab/>
      </w:r>
      <w:r w:rsidR="00927BF9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খ) </w:t>
      </w:r>
      <w:r w:rsidRPr="00350712">
        <w:rPr>
          <w:rFonts w:ascii="AdorshoLipi" w:hAnsi="AdorshoLipi" w:cs="AdorshoLipi"/>
          <w:sz w:val="18"/>
          <w:szCs w:val="18"/>
        </w:rPr>
        <w:t xml:space="preserve">i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350712">
        <w:rPr>
          <w:rFonts w:ascii="AdorshoLipi" w:hAnsi="AdorshoLipi" w:cs="AdorshoLipi"/>
          <w:sz w:val="18"/>
          <w:szCs w:val="18"/>
        </w:rPr>
        <w:t>iii</w:t>
      </w:r>
    </w:p>
    <w:p w14:paraId="128592B8" w14:textId="45272708" w:rsidR="00CA67CD" w:rsidRPr="00350712" w:rsidRDefault="00CA67CD" w:rsidP="00927BF9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গ) </w:t>
      </w:r>
      <w:r w:rsidRPr="00350712">
        <w:rPr>
          <w:rFonts w:ascii="AdorshoLipi" w:hAnsi="AdorshoLipi" w:cs="AdorshoLipi"/>
          <w:sz w:val="18"/>
          <w:szCs w:val="18"/>
        </w:rPr>
        <w:t xml:space="preserve">ii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350712">
        <w:rPr>
          <w:rFonts w:ascii="AdorshoLipi" w:hAnsi="AdorshoLipi" w:cs="AdorshoLipi"/>
          <w:sz w:val="18"/>
          <w:szCs w:val="18"/>
        </w:rPr>
        <w:t>iii</w:t>
      </w:r>
      <w:r w:rsidR="00927BF9">
        <w:rPr>
          <w:rFonts w:ascii="AdorshoLipi" w:hAnsi="AdorshoLipi" w:cs="AdorshoLipi"/>
          <w:sz w:val="18"/>
          <w:szCs w:val="18"/>
        </w:rPr>
        <w:tab/>
      </w:r>
      <w:r w:rsidR="00927BF9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ঘ) </w:t>
      </w:r>
      <w:r w:rsidRPr="00350712">
        <w:rPr>
          <w:rFonts w:ascii="AdorshoLipi" w:hAnsi="AdorshoLipi" w:cs="AdorshoLipi"/>
          <w:sz w:val="18"/>
          <w:szCs w:val="18"/>
        </w:rPr>
        <w:t xml:space="preserve">i, ii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350712">
        <w:rPr>
          <w:rFonts w:ascii="AdorshoLipi" w:hAnsi="AdorshoLipi" w:cs="AdorshoLipi"/>
          <w:sz w:val="18"/>
          <w:szCs w:val="18"/>
        </w:rPr>
        <w:t>iii</w:t>
      </w:r>
    </w:p>
    <w:p w14:paraId="295A5F02" w14:textId="77777777" w:rsidR="00CA67CD" w:rsidRPr="00350712" w:rsidRDefault="00CA67CD" w:rsidP="006E5261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২৫. তিনঘরা নগদান বইতে কোন কোন কলাম থাকে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0AFB921E" w14:textId="48D79A61" w:rsidR="00CA67CD" w:rsidRPr="00350712" w:rsidRDefault="00F85C55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Cambria" w:hAnsi="Cambria" w:cs="AdorshoLipi"/>
          <w:sz w:val="18"/>
          <w:szCs w:val="18"/>
          <w:lang w:bidi="bn-IN"/>
        </w:rPr>
        <w:t xml:space="preserve">i  </w:t>
      </w:r>
      <w:r w:rsidR="00CA67CD" w:rsidRPr="00350712">
        <w:rPr>
          <w:rFonts w:ascii="AdorshoLipi" w:hAnsi="AdorshoLipi" w:cs="AdorshoLipi"/>
          <w:sz w:val="18"/>
          <w:szCs w:val="18"/>
          <w:cs/>
          <w:lang w:bidi="bn-IN"/>
        </w:rPr>
        <w:t>নগদ টাকা ও ব্যাংক টাকা</w:t>
      </w:r>
    </w:p>
    <w:p w14:paraId="702139D3" w14:textId="33893976" w:rsidR="00CA67CD" w:rsidRPr="00350712" w:rsidRDefault="00F85C55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Cambria" w:hAnsi="Cambria" w:cs="AdorshoLipi"/>
          <w:sz w:val="18"/>
          <w:szCs w:val="18"/>
          <w:lang w:bidi="bn-IN"/>
        </w:rPr>
        <w:t xml:space="preserve">ii </w:t>
      </w:r>
      <w:r w:rsidR="00CA67CD" w:rsidRPr="00350712">
        <w:rPr>
          <w:rFonts w:ascii="AdorshoLipi" w:hAnsi="AdorshoLipi" w:cs="AdorshoLipi"/>
          <w:sz w:val="18"/>
          <w:szCs w:val="18"/>
          <w:cs/>
          <w:lang w:bidi="bn-IN"/>
        </w:rPr>
        <w:t>কারবারি বাট্টা</w:t>
      </w:r>
    </w:p>
    <w:p w14:paraId="45B444F2" w14:textId="7483B39E" w:rsidR="00CA67CD" w:rsidRPr="00350712" w:rsidRDefault="00F85C55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Cambria" w:hAnsi="Cambria" w:cs="AdorshoLipi"/>
          <w:sz w:val="18"/>
          <w:szCs w:val="18"/>
          <w:lang w:bidi="bn-IN"/>
        </w:rPr>
        <w:t xml:space="preserve">iii </w:t>
      </w:r>
      <w:r w:rsidR="00CA67CD" w:rsidRPr="00350712">
        <w:rPr>
          <w:rFonts w:ascii="AdorshoLipi" w:hAnsi="AdorshoLipi" w:cs="AdorshoLipi"/>
          <w:sz w:val="18"/>
          <w:szCs w:val="18"/>
          <w:cs/>
          <w:lang w:bidi="bn-IN"/>
        </w:rPr>
        <w:t>প্রদত্ত বাট্টা ও প্রাপ্ত বাট্টা</w:t>
      </w:r>
    </w:p>
    <w:p w14:paraId="50FBC295" w14:textId="01294DC5" w:rsidR="00CA67CD" w:rsidRPr="00350712" w:rsidRDefault="00CA67CD" w:rsidP="006E5261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নিচের কোনটি সঠিক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?</w:t>
      </w:r>
      <w:r w:rsidRPr="00350712">
        <w:rPr>
          <w:rFonts w:ascii="AdorshoLipi" w:hAnsi="AdorshoLipi" w:cs="AdorshoLipi"/>
          <w:sz w:val="18"/>
          <w:szCs w:val="18"/>
        </w:rPr>
        <w:t xml:space="preserve">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ক) </w:t>
      </w:r>
      <w:r w:rsidRPr="00350712">
        <w:rPr>
          <w:rFonts w:ascii="AdorshoLipi" w:hAnsi="AdorshoLipi" w:cs="AdorshoLipi"/>
          <w:sz w:val="18"/>
          <w:szCs w:val="18"/>
        </w:rPr>
        <w:t xml:space="preserve">i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350712">
        <w:rPr>
          <w:rFonts w:ascii="AdorshoLipi" w:hAnsi="AdorshoLipi" w:cs="AdorshoLipi"/>
          <w:sz w:val="18"/>
          <w:szCs w:val="18"/>
        </w:rPr>
        <w:t>ii</w:t>
      </w:r>
      <w:r w:rsidR="008241F0">
        <w:rPr>
          <w:rFonts w:ascii="AdorshoLipi" w:hAnsi="AdorshoLipi" w:cs="AdorshoLipi"/>
          <w:sz w:val="18"/>
          <w:szCs w:val="18"/>
        </w:rPr>
        <w:tab/>
      </w:r>
      <w:r w:rsidR="008241F0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খ) </w:t>
      </w:r>
      <w:r w:rsidRPr="00350712">
        <w:rPr>
          <w:rFonts w:ascii="AdorshoLipi" w:hAnsi="AdorshoLipi" w:cs="AdorshoLipi"/>
          <w:sz w:val="18"/>
          <w:szCs w:val="18"/>
        </w:rPr>
        <w:t xml:space="preserve">i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350712">
        <w:rPr>
          <w:rFonts w:ascii="AdorshoLipi" w:hAnsi="AdorshoLipi" w:cs="AdorshoLipi"/>
          <w:sz w:val="18"/>
          <w:szCs w:val="18"/>
        </w:rPr>
        <w:t>iii</w:t>
      </w:r>
    </w:p>
    <w:p w14:paraId="6022770F" w14:textId="1F137907" w:rsidR="00CA67CD" w:rsidRPr="00350712" w:rsidRDefault="00CA67CD" w:rsidP="008241F0">
      <w:pPr>
        <w:spacing w:after="0"/>
        <w:ind w:left="1440" w:firstLine="72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গ) </w:t>
      </w:r>
      <w:r w:rsidRPr="00350712">
        <w:rPr>
          <w:rFonts w:ascii="AdorshoLipi" w:hAnsi="AdorshoLipi" w:cs="AdorshoLipi"/>
          <w:sz w:val="18"/>
          <w:szCs w:val="18"/>
        </w:rPr>
        <w:t xml:space="preserve">ii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350712">
        <w:rPr>
          <w:rFonts w:ascii="AdorshoLipi" w:hAnsi="AdorshoLipi" w:cs="AdorshoLipi"/>
          <w:sz w:val="18"/>
          <w:szCs w:val="18"/>
        </w:rPr>
        <w:t>iii</w:t>
      </w:r>
      <w:r w:rsidR="008241F0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ঘ) </w:t>
      </w:r>
      <w:r w:rsidRPr="00350712">
        <w:rPr>
          <w:rFonts w:ascii="AdorshoLipi" w:hAnsi="AdorshoLipi" w:cs="AdorshoLipi"/>
          <w:sz w:val="18"/>
          <w:szCs w:val="18"/>
        </w:rPr>
        <w:t xml:space="preserve">i, ii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350712">
        <w:rPr>
          <w:rFonts w:ascii="AdorshoLipi" w:hAnsi="AdorshoLipi" w:cs="AdorshoLipi"/>
          <w:sz w:val="18"/>
          <w:szCs w:val="18"/>
        </w:rPr>
        <w:t>iii</w:t>
      </w:r>
    </w:p>
    <w:p w14:paraId="5EEC37AC" w14:textId="77777777" w:rsidR="00CA67CD" w:rsidRPr="00350712" w:rsidRDefault="00CA67CD" w:rsidP="006E5261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নিচের উদ্দীপকটি (উদাহরণ) পড়ো এবং ২৬ ও ২৭ নম্বর প্রশ্নের উত্তর দাও:</w:t>
      </w:r>
    </w:p>
    <w:p w14:paraId="2720A764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জনাব আসিফ ১ জানুয়ারি</w:t>
      </w:r>
      <w:r w:rsidRPr="00350712">
        <w:rPr>
          <w:rFonts w:ascii="AdorshoLipi" w:hAnsi="AdorshoLipi" w:cs="AdorshoLipi"/>
          <w:sz w:val="18"/>
          <w:szCs w:val="18"/>
        </w:rPr>
        <w:t xml:space="preserve">,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২০২৫ তারিখে নগদ ৫০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 এবং ৩০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টাকার পণ্যদ্রব্য নিয়ে ব্যবসায়ে বিনিয়োগ করলেন। বছর শেষে তাঁর মোট উত্তোলনের পরিমাণ ছিল ৫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  <w:r w:rsidRPr="00350712">
        <w:rPr>
          <w:rFonts w:ascii="AdorshoLipi" w:hAnsi="AdorshoLipi" w:cs="AdorshoLipi"/>
          <w:sz w:val="18"/>
          <w:szCs w:val="18"/>
          <w:cs/>
          <w:lang w:bidi="hi-IN"/>
        </w:rPr>
        <w:t>।</w:t>
      </w:r>
    </w:p>
    <w:p w14:paraId="2AC25C01" w14:textId="77777777" w:rsidR="00CA67CD" w:rsidRPr="00350712" w:rsidRDefault="00CA67CD" w:rsidP="006E5261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২৬. জনাব আসিফের প্রারম্ভিক মূলধনের পরিমাণ কত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0F908CDF" w14:textId="09C9145C" w:rsidR="00CA67CD" w:rsidRPr="00350712" w:rsidRDefault="00CA67CD" w:rsidP="008241F0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ক) ৫০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  <w:r w:rsidR="008241F0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খ) ৩০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28A7E61C" w14:textId="4A233EF6" w:rsidR="00CA67CD" w:rsidRPr="00350712" w:rsidRDefault="00CA67CD" w:rsidP="008241F0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গ) ৮০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  <w:r w:rsidR="008241F0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ঘ) ৭৫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4C339909" w14:textId="77777777" w:rsidR="00CA67CD" w:rsidRPr="00350712" w:rsidRDefault="00CA67CD" w:rsidP="006E5261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২৭. বছরের শেষ দিনে উত্তোলন হিসাবটি বন্ধ করার জন্য সমাপনী দাখিলা কোনটি হবে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7282D871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ক) মূলধন হিসাব ডেবিট</w:t>
      </w:r>
      <w:r w:rsidRPr="00350712">
        <w:rPr>
          <w:rFonts w:ascii="AdorshoLipi" w:hAnsi="AdorshoLipi" w:cs="AdorshoLipi"/>
          <w:sz w:val="18"/>
          <w:szCs w:val="18"/>
        </w:rPr>
        <w:t xml:space="preserve">,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উত্তোলন হিসাব ক্রেডিট</w:t>
      </w:r>
    </w:p>
    <w:p w14:paraId="20B64FA7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খ) উত্তোলন হিসাব ডেবিট</w:t>
      </w:r>
      <w:r w:rsidRPr="00350712">
        <w:rPr>
          <w:rFonts w:ascii="AdorshoLipi" w:hAnsi="AdorshoLipi" w:cs="AdorshoLipi"/>
          <w:sz w:val="18"/>
          <w:szCs w:val="18"/>
        </w:rPr>
        <w:t xml:space="preserve">,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মূলধন হিসাব ক্রেডিট</w:t>
      </w:r>
    </w:p>
    <w:p w14:paraId="0D1A8307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গ) নগদান হিসাব ডেবিট</w:t>
      </w:r>
      <w:r w:rsidRPr="00350712">
        <w:rPr>
          <w:rFonts w:ascii="AdorshoLipi" w:hAnsi="AdorshoLipi" w:cs="AdorshoLipi"/>
          <w:sz w:val="18"/>
          <w:szCs w:val="18"/>
        </w:rPr>
        <w:t xml:space="preserve">,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উত্তোলন হিসাব ক্রেডিট</w:t>
      </w:r>
    </w:p>
    <w:p w14:paraId="4D21505A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ঘ) লাভ-ক্ষতি হিসাব ডেবিট</w:t>
      </w:r>
      <w:r w:rsidRPr="00350712">
        <w:rPr>
          <w:rFonts w:ascii="AdorshoLipi" w:hAnsi="AdorshoLipi" w:cs="AdorshoLipi"/>
          <w:sz w:val="18"/>
          <w:szCs w:val="18"/>
        </w:rPr>
        <w:t xml:space="preserve">,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উত্তোলন হিসাব ক্রেডিট</w:t>
      </w:r>
    </w:p>
    <w:p w14:paraId="3180C088" w14:textId="77777777" w:rsidR="00CA67CD" w:rsidRPr="00350712" w:rsidRDefault="00CA67CD" w:rsidP="006E5261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নিচের উদ্দীপকটি (উদাহরণ) পড়ো এবং ২৮</w:t>
      </w:r>
      <w:r w:rsidRPr="00350712">
        <w:rPr>
          <w:rFonts w:ascii="AdorshoLipi" w:hAnsi="AdorshoLipi" w:cs="AdorshoLipi"/>
          <w:b/>
          <w:bCs/>
          <w:sz w:val="18"/>
          <w:szCs w:val="18"/>
        </w:rPr>
        <w:t xml:space="preserve">, 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২৯ ও ৩০ নম্বর প্রশ্নের উত্তর দাও:</w:t>
      </w:r>
    </w:p>
    <w:p w14:paraId="3366F4A7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</w:rPr>
        <w:t>'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নিবরাস এন্টারপ্রাইজ</w:t>
      </w:r>
      <w:r w:rsidRPr="00350712">
        <w:rPr>
          <w:rFonts w:ascii="AdorshoLipi" w:hAnsi="AdorshoLipi" w:cs="AdorshoLipi"/>
          <w:sz w:val="18"/>
          <w:szCs w:val="18"/>
        </w:rPr>
        <w:t>'-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এর ২০২৩ সালের ৩১ ডিসেম্বর তারিখের কিছু উদ্বৃত্ত নিম্নরূপ:</w:t>
      </w:r>
    </w:p>
    <w:p w14:paraId="0FC47CF1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বিক্রয়: ২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  <w:r w:rsidRPr="00350712">
        <w:rPr>
          <w:rFonts w:ascii="AdorshoLipi" w:hAnsi="AdorshoLipi" w:cs="AdorshoLipi"/>
          <w:sz w:val="18"/>
          <w:szCs w:val="18"/>
        </w:rPr>
        <w:t xml:space="preserve">,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প্রারম্ভিক মজুদ: ৩০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  <w:r w:rsidRPr="00350712">
        <w:rPr>
          <w:rFonts w:ascii="AdorshoLipi" w:hAnsi="AdorshoLipi" w:cs="AdorshoLipi"/>
          <w:sz w:val="18"/>
          <w:szCs w:val="18"/>
        </w:rPr>
        <w:t xml:space="preserve">,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ক্রয়: ১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২০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  <w:r w:rsidRPr="00350712">
        <w:rPr>
          <w:rFonts w:ascii="AdorshoLipi" w:hAnsi="AdorshoLipi" w:cs="AdorshoLipi"/>
          <w:sz w:val="18"/>
          <w:szCs w:val="18"/>
        </w:rPr>
        <w:t xml:space="preserve">,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সমাপনী মজুদ: ২৫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  <w:r w:rsidRPr="00350712">
        <w:rPr>
          <w:rFonts w:ascii="AdorshoLipi" w:hAnsi="AdorshoLipi" w:cs="AdorshoLipi"/>
          <w:sz w:val="18"/>
          <w:szCs w:val="18"/>
        </w:rPr>
        <w:t xml:space="preserve">,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মনিহারি খরচ: ৫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  <w:r w:rsidRPr="00350712">
        <w:rPr>
          <w:rFonts w:ascii="AdorshoLipi" w:hAnsi="AdorshoLipi" w:cs="AdorshoLipi"/>
          <w:sz w:val="18"/>
          <w:szCs w:val="18"/>
        </w:rPr>
        <w:t xml:space="preserve">, 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আসবাবপত্রের অবচয়: ৪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  <w:r w:rsidRPr="00350712">
        <w:rPr>
          <w:rFonts w:ascii="AdorshoLipi" w:hAnsi="AdorshoLipi" w:cs="AdorshoLipi"/>
          <w:sz w:val="18"/>
          <w:szCs w:val="18"/>
          <w:cs/>
          <w:lang w:bidi="hi-IN"/>
        </w:rPr>
        <w:t>।</w:t>
      </w:r>
    </w:p>
    <w:p w14:paraId="7FF9EDF5" w14:textId="77777777" w:rsidR="00CA67CD" w:rsidRPr="00350712" w:rsidRDefault="00CA67CD" w:rsidP="006E5261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২৮. নিবরাস এন্টারপ্রাইজ-এর ‘বিক্রীত পণ্যের ব্যয়’ কত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2E93BDA9" w14:textId="50D09C29" w:rsidR="00CA67CD" w:rsidRPr="00350712" w:rsidRDefault="00CA67CD" w:rsidP="00CA3E4C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ক) ১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২৫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  <w:r w:rsidR="00CA3E4C">
        <w:rPr>
          <w:rFonts w:ascii="AdorshoLipi" w:hAnsi="AdorshoLipi" w:cs="AdorshoLipi"/>
          <w:sz w:val="18"/>
          <w:szCs w:val="18"/>
        </w:rPr>
        <w:tab/>
      </w:r>
      <w:r w:rsidR="00CA3E4C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খ) ১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২০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499DB3CE" w14:textId="728CBC4C" w:rsidR="00CA67CD" w:rsidRPr="00350712" w:rsidRDefault="00CA67CD" w:rsidP="00CA3E4C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গ) ১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৫০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  <w:r w:rsidR="00CA3E4C">
        <w:rPr>
          <w:rFonts w:ascii="AdorshoLipi" w:hAnsi="AdorshoLipi" w:cs="AdorshoLipi"/>
          <w:sz w:val="18"/>
          <w:szCs w:val="18"/>
        </w:rPr>
        <w:tab/>
      </w:r>
      <w:r w:rsidR="00CA3E4C">
        <w:rPr>
          <w:rFonts w:ascii="AdorshoLipi" w:hAnsi="AdorshoLipi" w:cs="AdorshoLipi"/>
          <w:sz w:val="18"/>
          <w:szCs w:val="18"/>
        </w:rPr>
        <w:tab/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ঘ) ১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৩৫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49418A7E" w14:textId="77777777" w:rsidR="00CA67CD" w:rsidRPr="00350712" w:rsidRDefault="00CA67CD" w:rsidP="006E5261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২৯. ব্যবসায়ের মোট মুনাফার (</w:t>
      </w:r>
      <w:r w:rsidRPr="00350712">
        <w:rPr>
          <w:rFonts w:ascii="AdorshoLipi" w:hAnsi="AdorshoLipi" w:cs="AdorshoLipi"/>
          <w:b/>
          <w:bCs/>
          <w:sz w:val="18"/>
          <w:szCs w:val="18"/>
        </w:rPr>
        <w:t xml:space="preserve">Gross Profit) 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পরিমাণ কত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726ADC56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ক) ৮০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0893C3E9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খ) ৭৫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27CF6E14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গ) ৭০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5BBEC417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ঘ) ৬৫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45235152" w14:textId="77777777" w:rsidR="00CA67CD" w:rsidRPr="00350712" w:rsidRDefault="00CA67CD" w:rsidP="006E5261">
      <w:pPr>
        <w:spacing w:after="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৩০. কারবারের নিট মুনাফা (</w:t>
      </w:r>
      <w:r w:rsidRPr="00350712">
        <w:rPr>
          <w:rFonts w:ascii="AdorshoLipi" w:hAnsi="AdorshoLipi" w:cs="AdorshoLipi"/>
          <w:b/>
          <w:bCs/>
          <w:sz w:val="18"/>
          <w:szCs w:val="18"/>
        </w:rPr>
        <w:t xml:space="preserve">Net Profit) </w:t>
      </w:r>
      <w:r w:rsidRPr="00350712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কত টাকা হবে</w:t>
      </w:r>
      <w:r w:rsidRPr="00350712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76F39592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ক) ৭৫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79BDF99F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খ) ৭০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081E4512" w14:textId="77777777" w:rsidR="00CA67CD" w:rsidRPr="00350712" w:rsidRDefault="00CA67CD" w:rsidP="00CA67CD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গ) ৬৬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41B5C57B" w14:textId="78664D81" w:rsidR="00CA67CD" w:rsidRPr="00CA3E4C" w:rsidRDefault="00CA67CD" w:rsidP="00CA3E4C">
      <w:pPr>
        <w:spacing w:after="0"/>
        <w:ind w:left="360"/>
        <w:rPr>
          <w:rFonts w:ascii="AdorshoLipi" w:hAnsi="AdorshoLipi" w:cs="AdorshoLipi"/>
          <w:sz w:val="18"/>
          <w:szCs w:val="18"/>
        </w:rPr>
      </w:pP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ঘ) ৬১</w:t>
      </w:r>
      <w:r w:rsidRPr="00350712">
        <w:rPr>
          <w:rFonts w:ascii="AdorshoLipi" w:hAnsi="AdorshoLipi" w:cs="AdorshoLipi"/>
          <w:sz w:val="18"/>
          <w:szCs w:val="18"/>
        </w:rPr>
        <w:t>,</w:t>
      </w:r>
      <w:r w:rsidRPr="00350712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61692A72" w14:textId="77777777" w:rsidR="00CA67CD" w:rsidRPr="00350712" w:rsidRDefault="00CA67CD" w:rsidP="00CA67CD">
      <w:pPr>
        <w:spacing w:after="0"/>
        <w:rPr>
          <w:rFonts w:ascii="AdorshoLipi" w:hAnsi="AdorshoLipi" w:cs="AdorshoLipi"/>
          <w:sz w:val="18"/>
          <w:szCs w:val="18"/>
        </w:rPr>
      </w:pPr>
    </w:p>
    <w:p w14:paraId="13D07223" w14:textId="77777777" w:rsidR="009A7A44" w:rsidRPr="00350712" w:rsidRDefault="009A7A44">
      <w:pPr>
        <w:tabs>
          <w:tab w:val="left" w:pos="540"/>
          <w:tab w:val="left" w:pos="2880"/>
        </w:tabs>
        <w:spacing w:after="0"/>
        <w:jc w:val="both"/>
        <w:rPr>
          <w:rFonts w:ascii="SutonnyMJ" w:hAnsi="SutonnyMJ" w:cs="SutonnyMJ"/>
          <w:color w:val="000000" w:themeColor="text1"/>
        </w:rPr>
      </w:pPr>
    </w:p>
    <w:p w14:paraId="3EB755BF" w14:textId="77777777" w:rsidR="009A7A44" w:rsidRPr="00350712" w:rsidRDefault="009A7A44">
      <w:pPr>
        <w:tabs>
          <w:tab w:val="left" w:pos="540"/>
          <w:tab w:val="left" w:pos="2700"/>
        </w:tabs>
        <w:spacing w:after="0"/>
        <w:jc w:val="both"/>
      </w:pPr>
    </w:p>
    <w:p w14:paraId="1A616099" w14:textId="77777777" w:rsidR="009A7A44" w:rsidRPr="00350712" w:rsidRDefault="009A7A44">
      <w:pPr>
        <w:spacing w:after="0"/>
        <w:rPr>
          <w:sz w:val="20"/>
          <w:szCs w:val="20"/>
        </w:rPr>
      </w:pPr>
    </w:p>
    <w:sectPr w:rsidR="009A7A44" w:rsidRPr="00350712">
      <w:type w:val="continuous"/>
      <w:pgSz w:w="11906" w:h="16838"/>
      <w:pgMar w:top="720" w:right="720" w:bottom="720" w:left="720" w:header="720" w:footer="720" w:gutter="0"/>
      <w:cols w:num="2"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A63F3" w14:textId="77777777" w:rsidR="000C623B" w:rsidRDefault="000C623B">
      <w:pPr>
        <w:spacing w:after="0" w:line="240" w:lineRule="auto"/>
      </w:pPr>
      <w:r>
        <w:separator/>
      </w:r>
    </w:p>
  </w:endnote>
  <w:endnote w:type="continuationSeparator" w:id="0">
    <w:p w14:paraId="586BC80D" w14:textId="77777777" w:rsidR="000C623B" w:rsidRDefault="000C62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rshoLipi">
    <w:panose1 w:val="02000500020000020004"/>
    <w:charset w:val="00"/>
    <w:family w:val="auto"/>
    <w:pitch w:val="fixed"/>
    <w:sig w:usb0="80018003" w:usb1="00000000" w:usb2="00000000" w:usb3="00000000" w:csb0="00000001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DB39B" w14:textId="77777777" w:rsidR="000C623B" w:rsidRDefault="000C623B">
      <w:pPr>
        <w:spacing w:after="0" w:line="240" w:lineRule="auto"/>
      </w:pPr>
      <w:r>
        <w:separator/>
      </w:r>
    </w:p>
  </w:footnote>
  <w:footnote w:type="continuationSeparator" w:id="0">
    <w:p w14:paraId="5326F216" w14:textId="77777777" w:rsidR="000C623B" w:rsidRDefault="000C62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526F"/>
    <w:multiLevelType w:val="multilevel"/>
    <w:tmpl w:val="8506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6558F"/>
    <w:multiLevelType w:val="multilevel"/>
    <w:tmpl w:val="0A6A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D20A4"/>
    <w:multiLevelType w:val="multilevel"/>
    <w:tmpl w:val="CBE8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C7D94"/>
    <w:multiLevelType w:val="multilevel"/>
    <w:tmpl w:val="D17E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B0495"/>
    <w:multiLevelType w:val="multilevel"/>
    <w:tmpl w:val="E6A8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F568C"/>
    <w:multiLevelType w:val="multilevel"/>
    <w:tmpl w:val="15FA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E355C"/>
    <w:multiLevelType w:val="multilevel"/>
    <w:tmpl w:val="8B06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8341F"/>
    <w:multiLevelType w:val="multilevel"/>
    <w:tmpl w:val="9AD8F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866507"/>
    <w:multiLevelType w:val="multilevel"/>
    <w:tmpl w:val="FBE2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B5E8E"/>
    <w:multiLevelType w:val="multilevel"/>
    <w:tmpl w:val="777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11665"/>
    <w:multiLevelType w:val="multilevel"/>
    <w:tmpl w:val="9532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16232"/>
    <w:multiLevelType w:val="multilevel"/>
    <w:tmpl w:val="6F6E3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13339"/>
    <w:multiLevelType w:val="multilevel"/>
    <w:tmpl w:val="A0B0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4031C2"/>
    <w:multiLevelType w:val="multilevel"/>
    <w:tmpl w:val="3C8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E40E3"/>
    <w:multiLevelType w:val="multilevel"/>
    <w:tmpl w:val="FE9C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A3F6C"/>
    <w:multiLevelType w:val="multilevel"/>
    <w:tmpl w:val="C4E6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C6794"/>
    <w:multiLevelType w:val="multilevel"/>
    <w:tmpl w:val="B930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697586"/>
    <w:multiLevelType w:val="multilevel"/>
    <w:tmpl w:val="C55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52444"/>
    <w:multiLevelType w:val="multilevel"/>
    <w:tmpl w:val="053A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B241CB"/>
    <w:multiLevelType w:val="multilevel"/>
    <w:tmpl w:val="8BB8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25141"/>
    <w:multiLevelType w:val="multilevel"/>
    <w:tmpl w:val="D048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7D34B8"/>
    <w:multiLevelType w:val="multilevel"/>
    <w:tmpl w:val="5398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870EDE"/>
    <w:multiLevelType w:val="multilevel"/>
    <w:tmpl w:val="1CD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936A9E"/>
    <w:multiLevelType w:val="multilevel"/>
    <w:tmpl w:val="EA8C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D15A5F"/>
    <w:multiLevelType w:val="multilevel"/>
    <w:tmpl w:val="6E70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AE184D"/>
    <w:multiLevelType w:val="multilevel"/>
    <w:tmpl w:val="D31E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FC42AB"/>
    <w:multiLevelType w:val="multilevel"/>
    <w:tmpl w:val="AC86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C7706F"/>
    <w:multiLevelType w:val="multilevel"/>
    <w:tmpl w:val="2668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A7595F"/>
    <w:multiLevelType w:val="multilevel"/>
    <w:tmpl w:val="BBE6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F93AAA"/>
    <w:multiLevelType w:val="multilevel"/>
    <w:tmpl w:val="AA06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8C7676"/>
    <w:multiLevelType w:val="multilevel"/>
    <w:tmpl w:val="C9D4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D924C0"/>
    <w:multiLevelType w:val="multilevel"/>
    <w:tmpl w:val="2EAE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4A2AF9"/>
    <w:multiLevelType w:val="multilevel"/>
    <w:tmpl w:val="A636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AF29C4"/>
    <w:multiLevelType w:val="multilevel"/>
    <w:tmpl w:val="2110D4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A51D6A"/>
    <w:multiLevelType w:val="multilevel"/>
    <w:tmpl w:val="4008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931926">
    <w:abstractNumId w:val="11"/>
  </w:num>
  <w:num w:numId="2" w16cid:durableId="112485413">
    <w:abstractNumId w:val="7"/>
  </w:num>
  <w:num w:numId="3" w16cid:durableId="1588229646">
    <w:abstractNumId w:val="33"/>
  </w:num>
  <w:num w:numId="4" w16cid:durableId="2826011">
    <w:abstractNumId w:val="6"/>
  </w:num>
  <w:num w:numId="5" w16cid:durableId="522013233">
    <w:abstractNumId w:val="5"/>
  </w:num>
  <w:num w:numId="6" w16cid:durableId="1647012394">
    <w:abstractNumId w:val="4"/>
  </w:num>
  <w:num w:numId="7" w16cid:durableId="2077967244">
    <w:abstractNumId w:val="9"/>
  </w:num>
  <w:num w:numId="8" w16cid:durableId="972173428">
    <w:abstractNumId w:val="13"/>
  </w:num>
  <w:num w:numId="9" w16cid:durableId="1887183468">
    <w:abstractNumId w:val="1"/>
  </w:num>
  <w:num w:numId="10" w16cid:durableId="1179193594">
    <w:abstractNumId w:val="19"/>
  </w:num>
  <w:num w:numId="11" w16cid:durableId="1956863034">
    <w:abstractNumId w:val="32"/>
  </w:num>
  <w:num w:numId="12" w16cid:durableId="1828670063">
    <w:abstractNumId w:val="23"/>
  </w:num>
  <w:num w:numId="13" w16cid:durableId="1216043411">
    <w:abstractNumId w:val="21"/>
  </w:num>
  <w:num w:numId="14" w16cid:durableId="205063540">
    <w:abstractNumId w:val="15"/>
  </w:num>
  <w:num w:numId="15" w16cid:durableId="1404792304">
    <w:abstractNumId w:val="22"/>
  </w:num>
  <w:num w:numId="16" w16cid:durableId="1157766006">
    <w:abstractNumId w:val="26"/>
  </w:num>
  <w:num w:numId="17" w16cid:durableId="947278332">
    <w:abstractNumId w:val="12"/>
  </w:num>
  <w:num w:numId="18" w16cid:durableId="1425109756">
    <w:abstractNumId w:val="0"/>
  </w:num>
  <w:num w:numId="19" w16cid:durableId="2067339977">
    <w:abstractNumId w:val="30"/>
  </w:num>
  <w:num w:numId="20" w16cid:durableId="1024092022">
    <w:abstractNumId w:val="17"/>
  </w:num>
  <w:num w:numId="21" w16cid:durableId="1218859542">
    <w:abstractNumId w:val="29"/>
  </w:num>
  <w:num w:numId="22" w16cid:durableId="1282955402">
    <w:abstractNumId w:val="20"/>
  </w:num>
  <w:num w:numId="23" w16cid:durableId="927888900">
    <w:abstractNumId w:val="27"/>
  </w:num>
  <w:num w:numId="24" w16cid:durableId="1066759718">
    <w:abstractNumId w:val="24"/>
  </w:num>
  <w:num w:numId="25" w16cid:durableId="254554267">
    <w:abstractNumId w:val="25"/>
  </w:num>
  <w:num w:numId="26" w16cid:durableId="313871733">
    <w:abstractNumId w:val="28"/>
  </w:num>
  <w:num w:numId="27" w16cid:durableId="1206797076">
    <w:abstractNumId w:val="16"/>
  </w:num>
  <w:num w:numId="28" w16cid:durableId="2066292417">
    <w:abstractNumId w:val="10"/>
  </w:num>
  <w:num w:numId="29" w16cid:durableId="1883009788">
    <w:abstractNumId w:val="2"/>
  </w:num>
  <w:num w:numId="30" w16cid:durableId="1561744413">
    <w:abstractNumId w:val="31"/>
  </w:num>
  <w:num w:numId="31" w16cid:durableId="787508224">
    <w:abstractNumId w:val="8"/>
  </w:num>
  <w:num w:numId="32" w16cid:durableId="999622020">
    <w:abstractNumId w:val="3"/>
  </w:num>
  <w:num w:numId="33" w16cid:durableId="1997369421">
    <w:abstractNumId w:val="18"/>
  </w:num>
  <w:num w:numId="34" w16cid:durableId="1221861013">
    <w:abstractNumId w:val="14"/>
  </w:num>
  <w:num w:numId="35" w16cid:durableId="108005642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A44"/>
    <w:rsid w:val="000C623B"/>
    <w:rsid w:val="001E7C6B"/>
    <w:rsid w:val="00300596"/>
    <w:rsid w:val="003108E0"/>
    <w:rsid w:val="00350712"/>
    <w:rsid w:val="003744AD"/>
    <w:rsid w:val="003C48D8"/>
    <w:rsid w:val="004B3D71"/>
    <w:rsid w:val="00590CB5"/>
    <w:rsid w:val="005F122C"/>
    <w:rsid w:val="006512F3"/>
    <w:rsid w:val="006660B4"/>
    <w:rsid w:val="006D1827"/>
    <w:rsid w:val="006E5261"/>
    <w:rsid w:val="006F570C"/>
    <w:rsid w:val="007139DB"/>
    <w:rsid w:val="00754094"/>
    <w:rsid w:val="00765A67"/>
    <w:rsid w:val="007C1900"/>
    <w:rsid w:val="0082265D"/>
    <w:rsid w:val="008241F0"/>
    <w:rsid w:val="00866765"/>
    <w:rsid w:val="00866EB0"/>
    <w:rsid w:val="008E04FF"/>
    <w:rsid w:val="00927BF9"/>
    <w:rsid w:val="0093491F"/>
    <w:rsid w:val="00947B6E"/>
    <w:rsid w:val="009A7A44"/>
    <w:rsid w:val="00A37A1F"/>
    <w:rsid w:val="00A51194"/>
    <w:rsid w:val="00A851C8"/>
    <w:rsid w:val="00BE5E7A"/>
    <w:rsid w:val="00C704C4"/>
    <w:rsid w:val="00C71B80"/>
    <w:rsid w:val="00C8072A"/>
    <w:rsid w:val="00CA3E4C"/>
    <w:rsid w:val="00CA67CD"/>
    <w:rsid w:val="00DA020D"/>
    <w:rsid w:val="00E0625E"/>
    <w:rsid w:val="00EF0579"/>
    <w:rsid w:val="00F85C55"/>
    <w:rsid w:val="00FF3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0661E"/>
  <w15:docId w15:val="{329CBB34-3034-4E8E-935D-7D742303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Nirob hossain</dc:creator>
  <cp:keywords/>
  <dc:description/>
  <cp:lastModifiedBy>Nirob hossain</cp:lastModifiedBy>
  <cp:revision>46</cp:revision>
  <dcterms:created xsi:type="dcterms:W3CDTF">2025-01-28T14:37:00Z</dcterms:created>
  <dcterms:modified xsi:type="dcterms:W3CDTF">2026-06-23T17:00:00Z</dcterms:modified>
</cp:coreProperties>
</file>