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DA91" w14:textId="77777777" w:rsidR="00FB54E3" w:rsidRPr="00726008" w:rsidRDefault="00000000">
      <w:pPr>
        <w:spacing w:after="0"/>
        <w:jc w:val="center"/>
        <w:rPr>
          <w:rFonts w:ascii="AdorshoLipi" w:hAnsi="AdorshoLipi" w:cs="AdorshoLipi"/>
          <w:b/>
          <w:sz w:val="36"/>
          <w:szCs w:val="24"/>
        </w:rPr>
      </w:pPr>
      <w:proofErr w:type="spellStart"/>
      <w:r w:rsidRPr="00726008">
        <w:rPr>
          <w:rFonts w:ascii="AdorshoLipi" w:hAnsi="AdorshoLipi" w:cs="AdorshoLipi"/>
          <w:b/>
          <w:sz w:val="36"/>
          <w:szCs w:val="24"/>
        </w:rPr>
        <w:t>পূর্ব</w:t>
      </w:r>
      <w:proofErr w:type="spellEnd"/>
      <w:r w:rsidRPr="00726008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26008">
        <w:rPr>
          <w:rFonts w:ascii="AdorshoLipi" w:hAnsi="AdorshoLipi" w:cs="AdorshoLipi"/>
          <w:b/>
          <w:sz w:val="36"/>
          <w:szCs w:val="24"/>
        </w:rPr>
        <w:t>জুরাইন</w:t>
      </w:r>
      <w:proofErr w:type="spellEnd"/>
      <w:r w:rsidRPr="00726008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26008">
        <w:rPr>
          <w:rFonts w:ascii="AdorshoLipi" w:hAnsi="AdorshoLipi" w:cs="AdorshoLipi"/>
          <w:b/>
          <w:sz w:val="36"/>
          <w:szCs w:val="24"/>
        </w:rPr>
        <w:t>আদর্শ</w:t>
      </w:r>
      <w:proofErr w:type="spellEnd"/>
      <w:r w:rsidRPr="00726008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26008">
        <w:rPr>
          <w:rFonts w:ascii="AdorshoLipi" w:hAnsi="AdorshoLipi" w:cs="AdorshoLipi"/>
          <w:b/>
          <w:sz w:val="36"/>
          <w:szCs w:val="24"/>
        </w:rPr>
        <w:t>উচ্চ</w:t>
      </w:r>
      <w:proofErr w:type="spellEnd"/>
      <w:r w:rsidRPr="00726008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726008">
        <w:rPr>
          <w:rFonts w:ascii="AdorshoLipi" w:hAnsi="AdorshoLipi" w:cs="AdorshoLipi"/>
          <w:b/>
          <w:sz w:val="36"/>
          <w:szCs w:val="24"/>
        </w:rPr>
        <w:t>বিদ্যালয়</w:t>
      </w:r>
      <w:proofErr w:type="spellEnd"/>
    </w:p>
    <w:p w14:paraId="3FC8E560" w14:textId="77777777" w:rsidR="00285B98" w:rsidRPr="00726008" w:rsidRDefault="00285B98" w:rsidP="00285B98">
      <w:pPr>
        <w:spacing w:after="0"/>
        <w:jc w:val="center"/>
        <w:rPr>
          <w:rFonts w:ascii="AdorshoLipi" w:hAnsi="AdorshoLipi" w:cs="AdorshoLipi"/>
          <w:b/>
          <w:bCs/>
          <w:sz w:val="32"/>
          <w:szCs w:val="24"/>
          <w:lang w:bidi="bn-IN"/>
          <w14:ligatures w14:val="none"/>
        </w:rPr>
      </w:pPr>
      <w:r w:rsidRPr="00726008">
        <w:rPr>
          <w:rFonts w:ascii="AdorshoLipi" w:hAnsi="AdorshoLipi" w:cs="AdorshoLipi"/>
          <w:bCs/>
          <w:sz w:val="32"/>
          <w:szCs w:val="24"/>
          <w:cs/>
          <w:lang w:bidi="bn-IN"/>
          <w14:ligatures w14:val="none"/>
        </w:rPr>
        <w:t xml:space="preserve">অর্ধবার্ষিক </w:t>
      </w:r>
      <w:r w:rsidRPr="00726008">
        <w:rPr>
          <w:rFonts w:ascii="AdorshoLipi" w:hAnsi="AdorshoLipi" w:cs="AdorshoLipi"/>
          <w:b/>
          <w:bCs/>
          <w:sz w:val="32"/>
          <w:szCs w:val="24"/>
          <w:cs/>
          <w:lang w:bidi="bn-IN"/>
          <w14:ligatures w14:val="none"/>
        </w:rPr>
        <w:t>পরীক্ষা ২০২</w:t>
      </w:r>
      <w:r w:rsidRPr="00726008">
        <w:rPr>
          <w:rFonts w:ascii="AdorshoLipi" w:hAnsi="AdorshoLipi" w:cs="AdorshoLipi"/>
          <w:bCs/>
          <w:sz w:val="32"/>
          <w:szCs w:val="24"/>
          <w:cs/>
          <w:lang w:bidi="bn-IN"/>
          <w14:ligatures w14:val="none"/>
        </w:rPr>
        <w:t>৬</w:t>
      </w:r>
      <w:r w:rsidRPr="00726008">
        <w:rPr>
          <w:rFonts w:ascii="AdorshoLipi" w:hAnsi="AdorshoLipi" w:cs="AdorshoLipi"/>
          <w:b/>
          <w:bCs/>
          <w:sz w:val="32"/>
          <w:szCs w:val="24"/>
          <w:cs/>
          <w:lang w:bidi="bn-IN"/>
          <w14:ligatures w14:val="none"/>
        </w:rPr>
        <w:t xml:space="preserve"> খ্রীঃ</w:t>
      </w:r>
    </w:p>
    <w:p w14:paraId="6936C3A1" w14:textId="77777777" w:rsidR="00FB54E3" w:rsidRPr="00726008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726008">
        <w:rPr>
          <w:rFonts w:ascii="AdorshoLipi" w:hAnsi="AdorshoLipi" w:cs="AdorshoLipi"/>
          <w:b/>
          <w:sz w:val="24"/>
          <w:szCs w:val="20"/>
        </w:rPr>
        <w:t>বিষয়ঃ</w:t>
      </w:r>
      <w:proofErr w:type="spellEnd"/>
      <w:r w:rsidRPr="00726008">
        <w:rPr>
          <w:rFonts w:ascii="AdorshoLipi" w:hAnsi="AdorshoLipi" w:cs="AdorshoLipi"/>
          <w:b/>
          <w:sz w:val="24"/>
          <w:szCs w:val="20"/>
        </w:rPr>
        <w:t xml:space="preserve"> </w:t>
      </w:r>
      <w:proofErr w:type="spellStart"/>
      <w:r w:rsidRPr="00726008">
        <w:rPr>
          <w:rFonts w:ascii="AdorshoLipi" w:hAnsi="AdorshoLipi" w:cs="AdorshoLipi"/>
          <w:b/>
          <w:sz w:val="24"/>
          <w:szCs w:val="20"/>
        </w:rPr>
        <w:t>হিসাববিজ্ঞান</w:t>
      </w:r>
      <w:proofErr w:type="spellEnd"/>
    </w:p>
    <w:p w14:paraId="74FBF165" w14:textId="77777777" w:rsidR="00FB54E3" w:rsidRPr="00726008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726008">
        <w:rPr>
          <w:rFonts w:ascii="AdorshoLipi" w:hAnsi="AdorshoLipi" w:cs="AdorshoLipi"/>
          <w:b/>
          <w:sz w:val="24"/>
          <w:szCs w:val="20"/>
        </w:rPr>
        <w:t>শ্রেণিঃ</w:t>
      </w:r>
      <w:proofErr w:type="spellEnd"/>
      <w:r w:rsidRPr="00726008">
        <w:rPr>
          <w:rFonts w:ascii="AdorshoLipi" w:hAnsi="AdorshoLipi" w:cs="AdorshoLipi"/>
          <w:b/>
          <w:sz w:val="24"/>
          <w:szCs w:val="20"/>
        </w:rPr>
        <w:t xml:space="preserve"> </w:t>
      </w:r>
      <w:proofErr w:type="spellStart"/>
      <w:r w:rsidRPr="00726008">
        <w:rPr>
          <w:rFonts w:ascii="AdorshoLipi" w:hAnsi="AdorshoLipi" w:cs="AdorshoLipi"/>
          <w:b/>
          <w:sz w:val="24"/>
          <w:szCs w:val="20"/>
        </w:rPr>
        <w:t>নবম</w:t>
      </w:r>
      <w:proofErr w:type="spellEnd"/>
    </w:p>
    <w:p w14:paraId="00689DD7" w14:textId="55D0C1D1" w:rsidR="00FB54E3" w:rsidRPr="00726008" w:rsidRDefault="00000000">
      <w:pPr>
        <w:spacing w:after="0"/>
        <w:jc w:val="center"/>
        <w:rPr>
          <w:rFonts w:ascii="AdorshoLipi" w:hAnsi="AdorshoLipi" w:cs="AdorshoLipi"/>
          <w:b/>
        </w:rPr>
      </w:pPr>
      <w:proofErr w:type="spellStart"/>
      <w:r w:rsidRPr="00726008">
        <w:rPr>
          <w:rFonts w:ascii="AdorshoLipi" w:hAnsi="AdorshoLipi" w:cs="AdorshoLipi"/>
          <w:b/>
          <w:szCs w:val="18"/>
        </w:rPr>
        <w:t>সময়ঃ</w:t>
      </w:r>
      <w:proofErr w:type="spellEnd"/>
      <w:r w:rsidRPr="00726008">
        <w:rPr>
          <w:rFonts w:ascii="AdorshoLipi" w:hAnsi="AdorshoLipi" w:cs="AdorshoLipi"/>
          <w:b/>
          <w:szCs w:val="18"/>
        </w:rPr>
        <w:t xml:space="preserve"> </w:t>
      </w:r>
      <w:r w:rsidRPr="00726008">
        <w:rPr>
          <w:rFonts w:ascii="AdorshoLipi" w:hAnsi="AdorshoLipi" w:cs="AdorshoLipi"/>
          <w:b/>
          <w:sz w:val="28"/>
          <w:cs/>
        </w:rPr>
        <w:t>৩</w:t>
      </w:r>
      <w:r w:rsidRPr="00726008">
        <w:rPr>
          <w:rFonts w:ascii="AdorshoLipi" w:hAnsi="AdorshoLipi" w:cs="AdorshoLipi"/>
          <w:b/>
          <w:sz w:val="24"/>
          <w:szCs w:val="20"/>
        </w:rPr>
        <w:t>০</w:t>
      </w:r>
      <w:r w:rsidRPr="00726008">
        <w:rPr>
          <w:rFonts w:ascii="AdorshoLipi" w:hAnsi="AdorshoLipi" w:cs="AdorshoLipi"/>
          <w:bCs/>
          <w:sz w:val="28"/>
          <w:cs/>
        </w:rPr>
        <w:t>মিনিট</w:t>
      </w:r>
      <w:r w:rsidRPr="00726008">
        <w:rPr>
          <w:rFonts w:ascii="AdorshoLipi" w:hAnsi="AdorshoLipi" w:cs="AdorshoLipi"/>
          <w:bCs/>
          <w:sz w:val="28"/>
        </w:rPr>
        <w:t xml:space="preserve"> </w:t>
      </w:r>
      <w:r w:rsidRPr="00726008">
        <w:rPr>
          <w:rFonts w:ascii="AdorshoLipi" w:hAnsi="AdorshoLipi" w:cs="AdorshoLipi"/>
          <w:b/>
          <w:sz w:val="28"/>
        </w:rPr>
        <w:tab/>
      </w:r>
      <w:r w:rsidRPr="00726008">
        <w:rPr>
          <w:rFonts w:ascii="AdorshoLipi" w:hAnsi="AdorshoLipi" w:cs="AdorshoLipi"/>
          <w:b/>
          <w:szCs w:val="18"/>
        </w:rPr>
        <w:tab/>
      </w:r>
      <w:r w:rsidRPr="00726008">
        <w:rPr>
          <w:rFonts w:ascii="AdorshoLipi" w:hAnsi="AdorshoLipi" w:cs="AdorshoLipi"/>
          <w:b/>
          <w:szCs w:val="18"/>
        </w:rPr>
        <w:tab/>
        <w:t xml:space="preserve">      </w:t>
      </w:r>
      <w:r w:rsidRPr="00726008">
        <w:rPr>
          <w:rFonts w:ascii="AdorshoLipi" w:hAnsi="AdorshoLipi" w:cs="AdorshoLipi"/>
          <w:b/>
          <w:szCs w:val="18"/>
        </w:rPr>
        <w:tab/>
      </w:r>
      <w:r w:rsidRPr="00726008">
        <w:rPr>
          <w:rFonts w:ascii="AdorshoLipi" w:hAnsi="AdorshoLipi" w:cs="AdorshoLipi"/>
          <w:b/>
          <w:szCs w:val="18"/>
        </w:rPr>
        <w:tab/>
      </w:r>
      <w:r w:rsidRPr="00726008">
        <w:rPr>
          <w:rFonts w:ascii="AdorshoLipi" w:hAnsi="AdorshoLipi" w:cs="AdorshoLipi"/>
          <w:b/>
          <w:szCs w:val="18"/>
        </w:rPr>
        <w:tab/>
      </w:r>
      <w:r w:rsidRPr="00726008">
        <w:rPr>
          <w:rFonts w:ascii="AdorshoLipi" w:hAnsi="AdorshoLipi" w:cs="AdorshoLipi"/>
          <w:b/>
          <w:szCs w:val="18"/>
        </w:rPr>
        <w:tab/>
      </w:r>
      <w:r w:rsidRPr="00726008">
        <w:rPr>
          <w:rFonts w:ascii="AdorshoLipi" w:hAnsi="AdorshoLipi" w:cs="AdorshoLipi"/>
          <w:b/>
          <w:szCs w:val="18"/>
        </w:rPr>
        <w:tab/>
      </w:r>
      <w:r w:rsidRPr="00726008">
        <w:rPr>
          <w:rFonts w:ascii="AdorshoLipi" w:hAnsi="AdorshoLipi" w:cs="AdorshoLipi"/>
          <w:b/>
          <w:szCs w:val="18"/>
        </w:rPr>
        <w:tab/>
      </w:r>
      <w:r w:rsidR="00FF273A" w:rsidRPr="00726008">
        <w:rPr>
          <w:rFonts w:ascii="AdorshoLipi" w:hAnsi="AdorshoLipi" w:cs="AdorshoLipi"/>
          <w:b/>
          <w:szCs w:val="18"/>
          <w:cs/>
          <w:lang w:bidi="bn-IN"/>
        </w:rPr>
        <w:t xml:space="preserve">    </w:t>
      </w:r>
      <w:r w:rsidR="00FF273A" w:rsidRPr="00726008">
        <w:rPr>
          <w:rFonts w:ascii="AdorshoLipi" w:hAnsi="AdorshoLipi" w:cs="AdorshoLipi"/>
          <w:b/>
          <w:szCs w:val="18"/>
          <w:cs/>
          <w:lang w:bidi="bn-IN"/>
        </w:rPr>
        <w:tab/>
        <w:t xml:space="preserve">       </w:t>
      </w:r>
      <w:r w:rsidR="00726008">
        <w:rPr>
          <w:rFonts w:ascii="AdorshoLipi" w:hAnsi="AdorshoLipi" w:cs="AdorshoLipi" w:hint="cs"/>
          <w:b/>
          <w:szCs w:val="18"/>
          <w:cs/>
          <w:lang w:bidi="bn-IN"/>
        </w:rPr>
        <w:t xml:space="preserve">      </w:t>
      </w:r>
      <w:proofErr w:type="spellStart"/>
      <w:r w:rsidRPr="00726008">
        <w:rPr>
          <w:rFonts w:ascii="AdorshoLipi" w:hAnsi="AdorshoLipi" w:cs="AdorshoLipi"/>
          <w:b/>
          <w:szCs w:val="18"/>
        </w:rPr>
        <w:t>পূর্ণমানঃ</w:t>
      </w:r>
      <w:proofErr w:type="spellEnd"/>
      <w:r w:rsidRPr="00726008">
        <w:rPr>
          <w:rFonts w:ascii="AdorshoLipi" w:hAnsi="AdorshoLipi" w:cs="AdorshoLipi"/>
          <w:bCs/>
          <w:sz w:val="28"/>
          <w:cs/>
        </w:rPr>
        <w:t>৩০</w:t>
      </w:r>
    </w:p>
    <w:p w14:paraId="487BF52E" w14:textId="77777777" w:rsidR="00FB54E3" w:rsidRPr="00906E56" w:rsidRDefault="00FB54E3">
      <w:pPr>
        <w:spacing w:after="0"/>
        <w:rPr>
          <w:rFonts w:ascii="Shonar Bangla" w:hAnsi="Shonar Bangla" w:cs="Shonar Bangla"/>
          <w:bCs/>
          <w:sz w:val="28"/>
          <w:szCs w:val="28"/>
        </w:rPr>
        <w:sectPr w:rsidR="00FB54E3" w:rsidRPr="00906E56">
          <w:type w:val="continuous"/>
          <w:pgSz w:w="11906" w:h="16838"/>
          <w:pgMar w:top="720" w:right="720" w:bottom="720" w:left="720" w:header="709" w:footer="709" w:gutter="0"/>
          <w:cols w:space="709"/>
        </w:sectPr>
      </w:pPr>
    </w:p>
    <w:p w14:paraId="5679C8C4" w14:textId="77777777" w:rsidR="00FB54E3" w:rsidRPr="00726008" w:rsidRDefault="00000000">
      <w:pPr>
        <w:spacing w:after="0"/>
        <w:jc w:val="center"/>
        <w:rPr>
          <w:rFonts w:ascii="Shonar Bangla" w:hAnsi="Shonar Bangla" w:cs="Shonar Bangla"/>
          <w:bCs/>
          <w:sz w:val="32"/>
          <w:szCs w:val="32"/>
          <w:lang w:bidi="bn-IN"/>
        </w:rPr>
        <w:sectPr w:rsidR="00FB54E3" w:rsidRPr="00726008">
          <w:type w:val="continuous"/>
          <w:pgSz w:w="11906" w:h="16838"/>
          <w:pgMar w:top="720" w:right="720" w:bottom="720" w:left="720" w:header="709" w:footer="709" w:gutter="0"/>
          <w:cols w:space="709"/>
        </w:sectPr>
      </w:pPr>
      <w:r w:rsidRPr="00726008">
        <w:rPr>
          <w:rFonts w:ascii="Shonar Bangla" w:hAnsi="Shonar Bangla" w:cs="Shonar Bangla" w:hint="cs"/>
          <w:bCs/>
          <w:sz w:val="32"/>
          <w:szCs w:val="24"/>
          <w:cs/>
        </w:rPr>
        <w:t>[প্রত্যেকটি প্রশ্নের মান সমান । উত্তরপত্র অবশ্যই বল পেন দিয়ে ভরাট করতে হবে]</w:t>
      </w:r>
    </w:p>
    <w:p w14:paraId="452205F1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১. হিসাব সমীকরণের মূল রূপটি নিচের কোনটি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623E2741" w14:textId="12B23208" w:rsidR="003830A0" w:rsidRPr="006970D4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</w:pP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cs/>
          <w:lang w:bidi="bn-IN"/>
        </w:rPr>
        <w:t>ক)</w:t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  <w:t xml:space="preserve"> A = L </w:t>
      </w:r>
      <w:r w:rsidR="00950772" w:rsidRPr="006970D4"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  <w:t>–</w:t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  <w:t xml:space="preserve"> E</w:t>
      </w:r>
      <w:r w:rsidR="00950772" w:rsidRPr="006970D4">
        <w:rPr>
          <w:rFonts w:ascii="AdorshoLipi" w:hAnsi="AdorshoLipi" w:cs="AdorshoLipi"/>
          <w:b/>
          <w:color w:val="000000" w:themeColor="text1"/>
          <w:sz w:val="16"/>
          <w:szCs w:val="20"/>
          <w:cs/>
          <w:lang w:bidi="bn-IN"/>
        </w:rPr>
        <w:tab/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cs/>
          <w:lang w:bidi="bn-IN"/>
        </w:rPr>
        <w:t>খ)</w:t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  <w:t xml:space="preserve"> A = L + E</w:t>
      </w:r>
    </w:p>
    <w:p w14:paraId="6F98FCAB" w14:textId="0B448416" w:rsidR="003830A0" w:rsidRPr="006970D4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</w:pP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cs/>
          <w:lang w:bidi="bn-IN"/>
        </w:rPr>
        <w:t>গ)</w:t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  <w:t xml:space="preserve"> L = A + E</w:t>
      </w:r>
      <w:r w:rsidR="00950772" w:rsidRPr="006970D4">
        <w:rPr>
          <w:rFonts w:ascii="AdorshoLipi" w:hAnsi="AdorshoLipi" w:cs="AdorshoLipi"/>
          <w:b/>
          <w:color w:val="000000" w:themeColor="text1"/>
          <w:sz w:val="16"/>
          <w:szCs w:val="20"/>
          <w:cs/>
          <w:lang w:bidi="bn-IN"/>
        </w:rPr>
        <w:tab/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cs/>
          <w:lang w:bidi="bn-IN"/>
        </w:rPr>
        <w:t>ঘ)</w:t>
      </w:r>
      <w:r w:rsidRPr="006970D4">
        <w:rPr>
          <w:rFonts w:ascii="AdorshoLipi" w:hAnsi="AdorshoLipi" w:cs="AdorshoLipi"/>
          <w:b/>
          <w:color w:val="000000" w:themeColor="text1"/>
          <w:sz w:val="16"/>
          <w:szCs w:val="20"/>
          <w:lang w:bidi="bn-IN"/>
        </w:rPr>
        <w:t xml:space="preserve"> E = A + L</w:t>
      </w:r>
    </w:p>
    <w:p w14:paraId="5B220C67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২. দু-তরফা দাখিলা পদ্ধতিতে সুবিধা গ্রহণকারী পক্ষকে কী বলা হয়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4E264B7D" w14:textId="3A361232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ডেবিট</w:t>
      </w:r>
      <w:r w:rsidR="00950772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ক্রেডিট</w:t>
      </w:r>
    </w:p>
    <w:p w14:paraId="3E95D078" w14:textId="693C4E24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দাতা</w:t>
      </w:r>
      <w:r w:rsidR="00950772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="006970D4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পাওনাদার</w:t>
      </w:r>
    </w:p>
    <w:p w14:paraId="5DC56C60" w14:textId="77777777" w:rsidR="005E73FC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৩. যে সকল লেনদেন হতে দীর্ঘমেয়াদি সুবিধা পাওয়া যায় এবং </w:t>
      </w:r>
    </w:p>
    <w:p w14:paraId="146B7313" w14:textId="213733A8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টাকার অংক বড়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তাকে কী বলে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792A4D7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মুনাফা জাতীয় লেনদেন</w:t>
      </w:r>
    </w:p>
    <w:p w14:paraId="66EA6C20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মূলধন জাতীয় লেনদেন</w:t>
      </w:r>
    </w:p>
    <w:p w14:paraId="4A42F3BF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অনাদায়ী লেনদেন</w:t>
      </w:r>
    </w:p>
    <w:p w14:paraId="058DC45A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বিলম্বিত মুনাফা জাতীয় ব্যয়</w:t>
      </w:r>
    </w:p>
    <w:p w14:paraId="2AB25BA1" w14:textId="3AF3731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৪. সনাতন বা স্বর্ণসূত্র অনুযায়ী 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নামিক হিসাব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এর অন্তর্ভুক্ত কোনগুলো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0D5287E3" w14:textId="25ACA99A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সম্পদ ও দায়</w:t>
      </w:r>
      <w:r w:rsidR="00950772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আয় ও ব্যয়</w:t>
      </w:r>
    </w:p>
    <w:p w14:paraId="0A25E28F" w14:textId="708DBCC2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ব্যক্তি ও প্রতিষ্ঠান</w:t>
      </w:r>
      <w:r w:rsidR="00950772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মূলধন ও উত্তোলন</w:t>
      </w:r>
    </w:p>
    <w:p w14:paraId="6A713667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৫. খতিয়ানের পৃষ্ঠা নম্বর জাবেদার কোন কলামে লিখতে হয়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1C80F7C9" w14:textId="7D869E18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ডেবিট টাকা</w:t>
      </w:r>
      <w:r w:rsidR="00950772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ক্রেডিট টাকা</w:t>
      </w:r>
    </w:p>
    <w:p w14:paraId="2E26822F" w14:textId="103CC7B1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সূত্র বা খ.পৃ.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বিবরণ</w:t>
      </w:r>
    </w:p>
    <w:p w14:paraId="08DC7BEA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৬. "সব লেনদেনই ঘটনা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কিন্তু সব ঘটনা লেনদেন নয়"—এর প্রধান </w:t>
      </w:r>
    </w:p>
    <w:p w14:paraId="165D1B8B" w14:textId="05221DC3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কারণ কী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0CF66E81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ঘটনাগুলো কাল্পনিক হতে পারে</w:t>
      </w:r>
    </w:p>
    <w:p w14:paraId="64F9F78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সব ঘটনার দ্বারা ব্যবসায়ের আর্থিক অবস্থার পরিবর্তন হয় না</w:t>
      </w:r>
    </w:p>
    <w:p w14:paraId="64998D0B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ঘটনা জাবেদায় লেখা হয় না</w:t>
      </w:r>
    </w:p>
    <w:p w14:paraId="71C4D621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লেনদেন শুধু নগদে হয়</w:t>
      </w:r>
    </w:p>
    <w:p w14:paraId="2757A8D9" w14:textId="09E8A108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৭. হিসাব সমীকরণে মালিকানা স্বত্ব 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হ্রাস পায় কোনটির কারণে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68F5663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ব্যবসায়ের আয় বা রাজস্ব বৃদ্ধি পেলে</w:t>
      </w:r>
    </w:p>
    <w:p w14:paraId="295F66EF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মালিক কারবারে অতিরিক্ত মূলধন আনলে</w:t>
      </w:r>
    </w:p>
    <w:p w14:paraId="4BFCAA94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কারবারে কোনো খরচ বা মালিক কর্তৃক উত্তোলন হলে</w:t>
      </w:r>
    </w:p>
    <w:p w14:paraId="3728BBBE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কোনো দায় পরিশোধ করলে</w:t>
      </w:r>
    </w:p>
    <w:p w14:paraId="122CDCDA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৮. নতুন দালানকোঠার সংস্থাপন ব্যয় বা পুরাতন গাড়ি মেরামতের বড় </w:t>
      </w:r>
    </w:p>
    <w:p w14:paraId="30B748E8" w14:textId="0D8A6AB8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খরচকে কেন মূলধন জাতীয় ব্যয় বলা হয়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0274C0CE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এই খরচটি প্রতি মাসে নিয়মিত ঘটে</w:t>
      </w:r>
    </w:p>
    <w:p w14:paraId="416DB54C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এর ফলে সম্পদের কার্যক্ষমতা ও আয়ুষ্কাল বৃদ্ধি পায় যা দীর্ঘমেয়াদি </w:t>
      </w:r>
    </w:p>
    <w:p w14:paraId="54154E1D" w14:textId="5E216006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সুবিধা দেয়</w:t>
      </w:r>
    </w:p>
    <w:p w14:paraId="50629FFA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এটি কারবারের দৈনন্দিন খরচ মেটায়</w:t>
      </w:r>
    </w:p>
    <w:p w14:paraId="72A02ACF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এই ব্যয়ের টাকা সরাসরি কর্মচারীদের দেওয়া হয়</w:t>
      </w:r>
    </w:p>
    <w:p w14:paraId="76E35ABF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৯. অগ্রিম প্রদত্ত বীমা সেলামিকে হিসাববিজ্ঞানের আধুনিক নিয়মে কোন </w:t>
      </w:r>
    </w:p>
    <w:p w14:paraId="0597441C" w14:textId="28D10CC3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হিসাব বলা হয় এবং কেন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171C91DC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ব্যয় হিসাব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কারণ এটি একটি সেলামি খরচ</w:t>
      </w:r>
    </w:p>
    <w:p w14:paraId="3E14546D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সম্পদ হিসাব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কারণ এর সুবিধা ভবিষ্যতে পাওয়া যাবে</w:t>
      </w:r>
    </w:p>
    <w:p w14:paraId="2CF7B99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দায় হিসাব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কারণ এটি অগ্রিম পাওয়া গেছে</w:t>
      </w:r>
    </w:p>
    <w:p w14:paraId="369756C1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মালিকানা স্বত্ব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কারণ এটি মালিক দিয়েছেন</w:t>
      </w:r>
    </w:p>
    <w:p w14:paraId="7BC4E292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১০. জাবেদাকে হিসাবের "প্রাথমিক বই" বা "সহকারী বই" বলা হয় </w:t>
      </w:r>
    </w:p>
    <w:p w14:paraId="66E80AD8" w14:textId="4B34FF10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কেন</w:t>
      </w:r>
      <w:r w:rsidRPr="000B6A90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6EF4ED69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এটি খতিয়ানের পর প্রস্তুত করা হয়</w:t>
      </w:r>
    </w:p>
    <w:p w14:paraId="335961EF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লেনদেন ঘটার পর সর্বপ্রথম তারিখের ক্রমানুসারে ব্যাখ্যাসহ এতে </w:t>
      </w:r>
    </w:p>
    <w:p w14:paraId="4544D965" w14:textId="21396EB9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লিপিবিদ্ধ করা হয়</w:t>
      </w:r>
    </w:p>
    <w:p w14:paraId="7D54C217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এটি কারবারের চূড়ান্ত লাভ-ক্ষতি দেখায়</w:t>
      </w:r>
    </w:p>
    <w:p w14:paraId="37A6FAB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এটি ছাড়া খতিয়ান তৈরি করা আইনত অসম্ভব</w:t>
      </w:r>
    </w:p>
    <w:p w14:paraId="61AF185E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১১. জনাব আসিফ ১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০০০ টাকা নগদ এবং ৫০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</w:t>
      </w:r>
    </w:p>
    <w:p w14:paraId="5619DEE1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আসবাবপত্র নিয়ে ব্যবসায় শুরু করলেন। হিসাব সমীকরণে এর মোট </w:t>
      </w:r>
    </w:p>
    <w:p w14:paraId="7837097C" w14:textId="00581180" w:rsidR="003830A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সম্পদ (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A) 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কত বৃদ্ধি পাবে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5EE7F942" w14:textId="24B59970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৫০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623A792A" w14:textId="6638EAB0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২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39D759CB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১২. একটি ব্যবসায়ের প্রারম্ভিক মূলধন ৬০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০০০ টাকা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সমাপনী </w:t>
      </w:r>
    </w:p>
    <w:p w14:paraId="30BB8281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মূলধন ৯৫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০০০ টাকা এবং মালিকের ব্যক্তিগত উত্তোলন ৫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</w:t>
      </w:r>
    </w:p>
    <w:p w14:paraId="78471AB1" w14:textId="159C8588" w:rsidR="003830A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টাকা হলে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ব্যবসায়ের নিট লাভ বা ক্ষতি কত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2BC6CEC8" w14:textId="2AF59493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নিট লাভ ৩৫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নিট লাভ ৪০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27143AD8" w14:textId="17C47E24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নিট ক্ষতি ৩০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নিট লাভ ৩০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6DDF678D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১৩. ব্যবসায়ের জন্য ৫০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একটি কম্পিউটার ক্রয় করা </w:t>
      </w:r>
    </w:p>
    <w:p w14:paraId="3CD52A1A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হলো এবং এর আনার জন্য ১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 কুলি খরচ দেওয়া হলো। </w:t>
      </w:r>
    </w:p>
    <w:p w14:paraId="4E2231CE" w14:textId="43E4D53C" w:rsidR="003830A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এখানে মূলধন জাতীয় ব্যয়ের পরিমাণ কত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1F9CF5A8" w14:textId="5CEADB3F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৫০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1825A889" w14:textId="021B3AAA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৫১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৪৯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634F1D10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১৪. আলফা ট্রেডার্স ৫% কারবারি বাট্টায় ১০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পণ্য ধারে </w:t>
      </w:r>
    </w:p>
    <w:p w14:paraId="77BF4DBB" w14:textId="58BCEFFA" w:rsidR="003830A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ক্রয় করল। জাবেদায় ক্রয় হিসাব কত টাকায় ডেবিট হবে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4528C52E" w14:textId="523BA9F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১০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৯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৫০০ টাকা</w:t>
      </w:r>
    </w:p>
    <w:p w14:paraId="436B3509" w14:textId="289B6092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১০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৫০০ টাকা</w:t>
      </w:r>
      <w:r w:rsidR="005B6FFC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৯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3C2DEB30" w14:textId="77777777" w:rsidR="000B6A9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১৫. কর্মচারীকে বেতন প্রদান করা হলো ৫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টাকা। আধুনিক </w:t>
      </w:r>
    </w:p>
    <w:p w14:paraId="02DE7DDA" w14:textId="6D1AE772" w:rsidR="003830A0" w:rsidRPr="00506967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পদ্ধতিতে এই লেনদেনের ফলে</w:t>
      </w:r>
      <w:r w:rsidR="00E023CF" w:rsidRPr="00506967">
        <w:rPr>
          <w:rFonts w:ascii="AdorshoLipi" w:hAnsi="AdorshoLipi" w:cs="AdorshoLipi" w:hint="cs"/>
          <w:bCs/>
          <w:color w:val="000000" w:themeColor="text1"/>
          <w:sz w:val="12"/>
          <w:szCs w:val="16"/>
          <w:cs/>
          <w:lang w:bidi="bn-IN"/>
        </w:rPr>
        <w:t xml:space="preserve"> 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hi-IN"/>
        </w:rPr>
        <w:t xml:space="preserve"> 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হিসাব দুটি কী কী</w:t>
      </w:r>
      <w:r w:rsidRPr="00506967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2C8ED70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বেতন হিসাব (সম্পদ) ও নগদান হিসাব (দায়)</w:t>
      </w:r>
    </w:p>
    <w:p w14:paraId="7EDC28A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বেতন হিসাব (ব্যয়) ও নগদান হিসাব (সম্পদ)</w:t>
      </w:r>
    </w:p>
    <w:p w14:paraId="5F103182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নগদান হিসাব (আয়) ও বেতন হিসাব (ব্যয়)</w:t>
      </w:r>
    </w:p>
    <w:p w14:paraId="0B4833E7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বেতন হিসাব (দায়) ও ক্যাশ হিসাব (সম্পদ)</w:t>
      </w:r>
    </w:p>
    <w:p w14:paraId="65A24211" w14:textId="0A4DEFFC" w:rsidR="000B6A90" w:rsidRPr="000A2729" w:rsidRDefault="00E96726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 w:hint="cs"/>
          <w:bCs/>
          <w:color w:val="000000" w:themeColor="text1"/>
          <w:sz w:val="12"/>
          <w:szCs w:val="16"/>
          <w:cs/>
          <w:lang w:bidi="bn-IN"/>
        </w:rPr>
        <w:t xml:space="preserve"> </w:t>
      </w:r>
      <w:r w:rsidR="003830A0"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১৬. ম্যানেজারকে কারবারের ক্যাশ বাক্স থেকে নগদ ৫</w:t>
      </w:r>
      <w:r w:rsidR="003830A0"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="003830A0"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</w:t>
      </w:r>
    </w:p>
    <w:p w14:paraId="127E165D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টাকা চুরির অপরাধে চাকরি থেকে বরখাস্ত করা হলো। হিসাব </w:t>
      </w:r>
    </w:p>
    <w:p w14:paraId="37C34B33" w14:textId="1CCD7E9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সমীকরণে এই পুরো ঘটনাটির চূড়ান্ত প্রভাব কী হবে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5A28BE44" w14:textId="54E272C3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ক) সম্পদ হ্রাস পাবে এবং দায়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বৃদ্ধি পাবে</w:t>
      </w:r>
    </w:p>
    <w:p w14:paraId="68180F44" w14:textId="5014C072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সম্পদ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হ্রাস পাবে এবং মালিকানা স্বত্ব হ্রাস পাবে</w:t>
      </w:r>
    </w:p>
    <w:p w14:paraId="7E0E985D" w14:textId="5B6E919A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গ) সম্পদ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বৃদ্ধি পাবে এবং মালিকানা স্বত্ব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হ্রাস পাবে</w:t>
      </w:r>
    </w:p>
    <w:p w14:paraId="6E1F0E68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সমীকরণে কোনো প্রভাব পড়বে না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কারণ চাকরি যাওয়া লেনদেন </w:t>
      </w:r>
    </w:p>
    <w:p w14:paraId="10F820DF" w14:textId="0A2CA769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নয়</w:t>
      </w:r>
    </w:p>
    <w:p w14:paraId="03B36A9D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১৭. হিসাব সমীকরণের বর্ধিত রূপটি হলো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 A = L + C + R - E - D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hi-IN"/>
        </w:rPr>
        <w:t xml:space="preserve">।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যদি </w:t>
      </w:r>
    </w:p>
    <w:p w14:paraId="4CAC4C40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কোনো কারবার অগ্রিম দোকান ভাড়া প্রদান করে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তবে এই সমীকরণের </w:t>
      </w:r>
    </w:p>
    <w:p w14:paraId="1A11D2DF" w14:textId="150DC78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উপাদানগুলোর কী পরিবর্তন ঘটবে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38D36FE8" w14:textId="11EF00F3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A (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নগদ) হ্রাস পাবে এবং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E (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ব্যয়) বৃদ্ধি পাবে</w:t>
      </w:r>
    </w:p>
    <w:p w14:paraId="63834FF7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lastRenderedPageBreak/>
        <w:t>খ)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A (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নগদ) হ্রাস পাবে এবং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A (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অগ্রিম ভাড়া বা সম্পদ) বৃদ্ধি পাবে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</w:p>
    <w:p w14:paraId="2278E848" w14:textId="08F614A9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ফলে মোট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A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অপরিবর্তিত থাকবে</w:t>
      </w:r>
    </w:p>
    <w:p w14:paraId="1373D332" w14:textId="67296601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A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হ্রাস পাবে এবং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L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হ্রাস পাবে</w:t>
      </w:r>
    </w:p>
    <w:p w14:paraId="5D79F21D" w14:textId="4FBAD33E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C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হ্রাস পাবে এবং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A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বৃদ্ধি পাবে</w:t>
      </w:r>
    </w:p>
    <w:p w14:paraId="68461987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১৮. ব্যবসায় চালুর পূর্বে ৩ বছরের জন্য এককালীন বড় অঙ্কের </w:t>
      </w:r>
    </w:p>
    <w:p w14:paraId="27BD5CDA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৫০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 বিজ্ঞাপন বাবদ ব্যয় করা হলো। ফিন্যান্সিয়াল </w:t>
      </w:r>
    </w:p>
    <w:p w14:paraId="5BD89286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স্টেটমেন্ট বা আর্থিক বিবরণী প্রস্তুতের সময় এই ব্যয়ের হিসাব কীভাবে </w:t>
      </w:r>
    </w:p>
    <w:p w14:paraId="2A4A3148" w14:textId="269FCF18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করা যুক্তিযুক্ত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4BFD0CEC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সম্পূর্ণ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০০০ টাকা প্রথম বছরেই মুনাফা জাতীয় ব্যয় হিসেবে </w:t>
      </w:r>
    </w:p>
    <w:p w14:paraId="7B515C76" w14:textId="1E7A1179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দেখাতে হবে</w:t>
      </w:r>
    </w:p>
    <w:p w14:paraId="7B551BBE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সম্পূর্ণ টাকা মূলধন জাতীয় সম্পদ হিসেবে রেখে দিতে হবে</w:t>
      </w:r>
    </w:p>
    <w:p w14:paraId="149A51B9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চলতি বছরের অংশ (৫০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০০০ টাকা) মুনাফা জাতীয় ব্যয় এবং </w:t>
      </w:r>
    </w:p>
    <w:p w14:paraId="0333BBFB" w14:textId="77777777" w:rsidR="000B6A9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বাকি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০০০ টাকা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'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বিলম্বিত মুনাফা জাতীয় ব্যয়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'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হিসেবে সম্পদে </w:t>
      </w:r>
    </w:p>
    <w:p w14:paraId="0B16320D" w14:textId="7F3DDC2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দেখাতে হবে</w:t>
      </w:r>
    </w:p>
    <w:p w14:paraId="6D8AD11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বিজ্ঞাপন খরচকে সরাসরি মূলধন থেকে বিয়োগ করতে হবে</w:t>
      </w:r>
    </w:p>
    <w:p w14:paraId="30896A95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১৯. স্বত্বাধিকারী বা মালিক ব্যক্তিগত তহবিল থেকে ব্যবসায়ের </w:t>
      </w:r>
    </w:p>
    <w:p w14:paraId="555D484C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অলিখিত ১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৫০০ টাকার একটি প্রদেয় বিল বা পাওনাদারের দাবি </w:t>
      </w:r>
    </w:p>
    <w:p w14:paraId="018484A7" w14:textId="22CAB3B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পরিশোধ করলেন। এর ফলে হিসাবের উপাদানে কী প্রভাব পড়বে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53E1A2C1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দায় হিসাব হ্রাস পাবে এবং মূলধন/মালিকানা স্বত্ব হিসাব বৃদ্ধি পাবে</w:t>
      </w:r>
    </w:p>
    <w:p w14:paraId="122DA6C6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সম্পদ হিসাব হ্রাস পাবে এবং ব্যয় হিসাব বৃদ্ধি পাবে</w:t>
      </w:r>
    </w:p>
    <w:p w14:paraId="7C63C501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দায় হিসাব বৃদ্ধি পাবে এবং নগদ হিসাব হ্রাস পাবে</w:t>
      </w:r>
    </w:p>
    <w:p w14:paraId="1A89B7B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কোনো প্রভাব পড়বে না কারণ টাকা মালিকের পকেট থেকে গেছে</w:t>
      </w:r>
    </w:p>
    <w:p w14:paraId="2BEC1595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২০. ধারে ৫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পণ্য ক্রয়ের পর পণ্যটি ত্রুটিযুক্ত হওয়ায় </w:t>
      </w:r>
    </w:p>
    <w:p w14:paraId="22C9CEAA" w14:textId="77777777" w:rsidR="000B6A9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পণ্য ফেরত পাঠানো হলো। এই ক্ষেত্রে ক্রেতা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ডেবিট </w:t>
      </w:r>
    </w:p>
    <w:p w14:paraId="3059C72A" w14:textId="1B04D0C5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নোট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'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প্রস্তুত করে হিসাবের বইতে কী জাবেদা দেবেন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7F3A6E5F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ক্রয় ফেরত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পাওনাদার হিসাব ক্রেডিট</w:t>
      </w:r>
    </w:p>
    <w:p w14:paraId="7FA923BA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পাওনাদার/প্রদেয়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ক্রয় ফেরত হিসাব ক্রেডিট</w:t>
      </w:r>
    </w:p>
    <w:p w14:paraId="16CC821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দেনাদার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বিক্রয় ফেরত হিসাব ক্রেডিট</w:t>
      </w:r>
    </w:p>
    <w:p w14:paraId="3EA79F5F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নগদান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ক্রয় ফেরত হিসাব ক্রেডিট</w:t>
      </w:r>
    </w:p>
    <w:p w14:paraId="0B28CF66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২১. ব্যবসায়িক লেনদেনের প্রধান বৈশিষ্ট্যগুলো হলো—</w:t>
      </w:r>
    </w:p>
    <w:p w14:paraId="37A92EB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অর্থের অংকে পরিমাপযোগ্যতা</w:t>
      </w:r>
    </w:p>
    <w:p w14:paraId="7071A77F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আর্থিক অবস্থার পরিবর্তন</w:t>
      </w:r>
    </w:p>
    <w:p w14:paraId="5333B9DB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দৃশ্যমানতা ও দ্বৈত সত্তা</w:t>
      </w:r>
    </w:p>
    <w:p w14:paraId="026DF72E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নিচের কোনটি সঠিক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?</w:t>
      </w:r>
    </w:p>
    <w:p w14:paraId="3A7CC9B9" w14:textId="090C9F44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0383C472" w14:textId="67430D77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গ)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ঘ)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71140B6C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২২. দু-তরফা দাখিলা পদ্ধতির মূল সুবিধাসমূহ হলো—</w:t>
      </w:r>
    </w:p>
    <w:p w14:paraId="29072F6A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proofErr w:type="spellStart"/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i</w:t>
      </w:r>
      <w:proofErr w:type="spellEnd"/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.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নিখুঁতভাবে আর্থিক ফলাফল ও অবস্থা জানা যায়</w:t>
      </w:r>
    </w:p>
    <w:p w14:paraId="13B2AEAE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ii.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গাণিতিক নির্ভুলতা যাচাই করা সহজ হয়</w:t>
      </w:r>
    </w:p>
    <w:p w14:paraId="48E41364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iii.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ব্যবসায়ের ব্যয় সম্পূর্ণ শূন্যে নামিয়ে আনা যায়</w:t>
      </w:r>
    </w:p>
    <w:p w14:paraId="70C8B66C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নিচের কোনটি সঠিক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4C6D987A" w14:textId="4CFCAEB9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66A75497" w14:textId="5252C22F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গ)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ঘ)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3C65243C" w14:textId="77777777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২৩. বিলম্বিত মুনাফা জাতীয় ব্যয়ের উদাহরণ হলো—</w:t>
      </w:r>
    </w:p>
    <w:p w14:paraId="0F2BE38C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নতুন ব্যবসায়ের প্রারম্ভিক গবেষণা ও উন্নয়ন ব্যয়</w:t>
      </w:r>
    </w:p>
    <w:p w14:paraId="21C52BDB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ব্যবসায়ের স্থান পরিবর্তন জনিত বড় খরচ</w:t>
      </w:r>
    </w:p>
    <w:p w14:paraId="24303AAA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নতুন মেশিন ক্রয়ের আমদানি শুল্ক</w:t>
      </w:r>
    </w:p>
    <w:p w14:paraId="694757E2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নিচের কোনটি সঠিক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?</w:t>
      </w:r>
    </w:p>
    <w:p w14:paraId="2AB69503" w14:textId="5DC11C56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682A9AD2" w14:textId="59944759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গ)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ঘ)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68456B8A" w14:textId="7C9E5D65" w:rsidR="000A2729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২৪. আধুনিক হিসাববিজ্ঞানের নিয়মানুযায়ী ক্রেডিট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 </w:t>
      </w: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ব্যালেন্স বা জের </w:t>
      </w:r>
    </w:p>
    <w:p w14:paraId="45825F8D" w14:textId="3BD4A832" w:rsidR="003830A0" w:rsidRPr="000A2729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0A2729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প্রকাশ করে—</w:t>
      </w:r>
    </w:p>
    <w:p w14:paraId="35988854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দায় হিসাব</w:t>
      </w:r>
    </w:p>
    <w:p w14:paraId="37B2CBC4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আয় হিসাব</w:t>
      </w:r>
    </w:p>
    <w:p w14:paraId="6140027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ব্যয় ও সম্পদ হিসাব</w:t>
      </w:r>
    </w:p>
    <w:p w14:paraId="6FAB1DB0" w14:textId="77777777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নিচের কোনটি সঠিক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75B637FF" w14:textId="20EBF1DC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11BCFF56" w14:textId="1FA3804B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গ)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ঘ)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1A9C4689" w14:textId="79F3EEAD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২৫. প্রকৃত জাবেদায়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লিপিবদ্ধ করা হয় কোনগুলো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784AA366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প্রারম্ভিক দাখিলা ও সমাপনী দাখিলা</w:t>
      </w:r>
    </w:p>
    <w:p w14:paraId="626B71A5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সমন্বয় দাখিলা ও সংশোধনী দাখিলা</w:t>
      </w:r>
    </w:p>
    <w:p w14:paraId="4EF3AEDE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iii.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সাধারণ নগদ পণ্য ক্রয় ও বিক্রয়</w:t>
      </w:r>
    </w:p>
    <w:p w14:paraId="75885203" w14:textId="77777777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নিচের কোনটি সঠিক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076E85B5" w14:textId="0DE434AD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ক)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খ)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084A3A77" w14:textId="617B00F2" w:rsidR="003830A0" w:rsidRPr="000B6A90" w:rsidRDefault="003830A0" w:rsidP="003929AB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গ)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  <w:r w:rsidR="003929AB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ঘ) </w:t>
      </w:r>
      <w:proofErr w:type="spellStart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</w:t>
      </w:r>
      <w:proofErr w:type="spellEnd"/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ii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 xml:space="preserve">ও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iii</w:t>
      </w:r>
    </w:p>
    <w:p w14:paraId="16B3BBDC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নিচের উদ্দীপকটি (উদাহরণ) পড়ো এবং ২৬ ও ২৭ নম্বর প্রশ্নের উত্তর </w:t>
      </w:r>
    </w:p>
    <w:p w14:paraId="14ADEABA" w14:textId="675A852B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দাও:</w:t>
      </w:r>
    </w:p>
    <w:p w14:paraId="4AA6D3B6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জনাব এ আর রহমান ১ জানুয়ারি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২০২৬ তারিখে নগদ ৮০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 </w:t>
      </w:r>
    </w:p>
    <w:p w14:paraId="1FEB04A5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এবং ২০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পণ্যদ্রব্য নিয়ে ব্যবসায় শুরু করলেন। জানুয়ারি </w:t>
      </w:r>
    </w:p>
    <w:p w14:paraId="16C7703B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মাসের অন্যান্য ঘটনাগুলো ছিল: ধারে আলমারি ক্রয় ১৫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 </w:t>
      </w:r>
    </w:p>
    <w:p w14:paraId="6F12A71A" w14:textId="161DF833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এবং একজন দক্ষ ম্যানেজার নিয়োগ ৫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০০০ টাকা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hi-IN"/>
        </w:rPr>
        <w:t>।</w:t>
      </w:r>
    </w:p>
    <w:p w14:paraId="39A17FDD" w14:textId="77777777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২৬. জনাব রহমানের ব্যবসায়ের প্রারম্ভিক মূলধনের পরিমাণ কত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09B9E593" w14:textId="56AE7854" w:rsidR="003830A0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৮০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0B6A90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২০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5CBE0DC4" w14:textId="5E16C88C" w:rsidR="003830A0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0B6A90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১৫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67015EDA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২৭. জানুয়ারি মাসে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ম্যানেজার নিয়োগ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'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এর ঘটনাটি হিসাব সমীকরণে </w:t>
      </w:r>
    </w:p>
    <w:p w14:paraId="02231304" w14:textId="2B18870A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কী প্রভাব ফেলবে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169D28C4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সম্পদ বৃদ্ধি পাবে</w:t>
      </w:r>
    </w:p>
    <w:p w14:paraId="2631B668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মালিকানা স্বত্ব হ্রাস পাবে</w:t>
      </w:r>
    </w:p>
    <w:p w14:paraId="5C2F7E09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কোনো প্রভাব ফেলবে না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কারণ এটি লেনদেন নয়</w:t>
      </w:r>
    </w:p>
    <w:p w14:paraId="2502F956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দায় বৃদ্ধি পাবে</w:t>
      </w:r>
    </w:p>
    <w:p w14:paraId="41BFBF14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নিচের উদ্দীপকটি (উদাহরণ) পড়ো এবং ২৮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,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২৯ ও ৩০ নম্বর প্রশ্নের </w:t>
      </w:r>
    </w:p>
    <w:p w14:paraId="7E241874" w14:textId="3AA0B154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উত্তর দাও:</w:t>
      </w:r>
    </w:p>
    <w:p w14:paraId="7A64EBCE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নিবরাস এন্টারপ্রাইজ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'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২০২৬ সালের ফেব্রুয়ারি মাসে কারবারের জন্য </w:t>
      </w:r>
    </w:p>
    <w:p w14:paraId="6C60DC8D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১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৫০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টাকার একটি মেশিন ক্রয় করে। মেশিনটি আনার জন্য </w:t>
      </w:r>
    </w:p>
    <w:p w14:paraId="42D123BA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২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০০০ টাকা ভাড়া এবং সংস্থাপনের জন্য ৩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 মজুরি দেওয়া </w:t>
      </w:r>
    </w:p>
    <w:p w14:paraId="7C8EF327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হলো। পরবর্তীতে মেশিনটি ব্যবহারের পর অবচয় ধরা হলো ৫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</w:t>
      </w:r>
    </w:p>
    <w:p w14:paraId="49CB0D88" w14:textId="6C54640B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টাকা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hi-IN"/>
        </w:rPr>
        <w:t>।</w:t>
      </w:r>
    </w:p>
    <w:p w14:paraId="5E03A423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২৮. নিবরাস এন্টারপ্রাইজ-এর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মূলধন জাতীয় ব্যয়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'-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এর মোট পরিমাণ </w:t>
      </w:r>
    </w:p>
    <w:p w14:paraId="0DD2E9C2" w14:textId="1313146F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কত টাকা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1647ECA6" w14:textId="021CBCBF" w:rsidR="003830A0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0B6A90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৫২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39402758" w14:textId="3EFA72FC" w:rsidR="003830A0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৫৫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  <w:r w:rsidR="000B6A90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১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৬০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,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০০০ টাকা</w:t>
      </w:r>
    </w:p>
    <w:p w14:paraId="6746AAE0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২৯. উদ্দীপকের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'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মেশিনের অবচয় ৫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০০০ টাকা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 xml:space="preserve">' 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কোন ধরনের হিসাব </w:t>
      </w:r>
    </w:p>
    <w:p w14:paraId="6D322A51" w14:textId="291A0BE2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খাতের অন্তর্গত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>?</w:t>
      </w:r>
    </w:p>
    <w:p w14:paraId="462BEDDC" w14:textId="79F084B2" w:rsidR="003830A0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সম্পদ হিসাব</w:t>
      </w:r>
      <w:r w:rsidR="000B6A90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দায় হিসাব</w:t>
      </w:r>
    </w:p>
    <w:p w14:paraId="1F87C0D1" w14:textId="28232E1F" w:rsidR="003830A0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ব্যয় বা খরচ হিসাব</w:t>
      </w:r>
      <w:r w:rsidR="000B6A90"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ab/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মালিকানা স্বত্ব হিসাব</w:t>
      </w:r>
    </w:p>
    <w:p w14:paraId="53CD46CE" w14:textId="77777777" w:rsidR="000B6A9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৩০. মেশিনটি ক্রয়ের সময় সংস্থাপন মজুরি ৩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,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 xml:space="preserve">০০০ টাকা প্রদানের </w:t>
      </w:r>
    </w:p>
    <w:p w14:paraId="35FCE625" w14:textId="68AD1A0D" w:rsidR="003830A0" w:rsidRPr="007C3912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</w:pP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cs/>
          <w:lang w:bidi="bn-IN"/>
        </w:rPr>
        <w:t>সঠিক জাবেদা দাখিলা কোনটি হবে</w:t>
      </w:r>
      <w:r w:rsidRPr="007C3912">
        <w:rPr>
          <w:rFonts w:ascii="AdorshoLipi" w:hAnsi="AdorshoLipi" w:cs="AdorshoLipi"/>
          <w:bCs/>
          <w:color w:val="000000" w:themeColor="text1"/>
          <w:sz w:val="12"/>
          <w:szCs w:val="16"/>
          <w:lang w:bidi="bn-IN"/>
        </w:rPr>
        <w:t>?</w:t>
      </w:r>
    </w:p>
    <w:p w14:paraId="4215F993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ক) মজুরি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নগদান হিসাব ক্রেডিট</w:t>
      </w:r>
    </w:p>
    <w:p w14:paraId="601457F7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খ) মেশিন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নগদান হিসাব ক্রেডিট</w:t>
      </w:r>
    </w:p>
    <w:p w14:paraId="077F7739" w14:textId="77777777" w:rsidR="003830A0" w:rsidRPr="000B6A90" w:rsidRDefault="003830A0" w:rsidP="005B6FFC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গ) সংস্থাপন খরচ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মজুরি হিসাব ক্রেডিট</w:t>
      </w:r>
    </w:p>
    <w:p w14:paraId="640ECFB6" w14:textId="36DD316B" w:rsidR="00FB54E3" w:rsidRPr="000B6A90" w:rsidRDefault="003830A0" w:rsidP="000B6A90">
      <w:pPr>
        <w:tabs>
          <w:tab w:val="left" w:pos="540"/>
          <w:tab w:val="left" w:pos="2880"/>
        </w:tabs>
        <w:spacing w:after="0" w:line="288" w:lineRule="auto"/>
        <w:ind w:left="540" w:hanging="540"/>
        <w:jc w:val="both"/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</w:pP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ঘ) নগদান হিসাব ডেবিট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, </w:t>
      </w:r>
      <w:r w:rsidR="009A0290">
        <w:rPr>
          <w:rFonts w:ascii="AdorshoLipi" w:hAnsi="AdorshoLipi" w:cs="AdorshoLipi" w:hint="cs"/>
          <w:b/>
          <w:color w:val="000000" w:themeColor="text1"/>
          <w:sz w:val="12"/>
          <w:szCs w:val="16"/>
          <w:cs/>
          <w:lang w:bidi="bn-IN"/>
        </w:rPr>
        <w:t>মেশিন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lang w:bidi="bn-IN"/>
        </w:rPr>
        <w:t xml:space="preserve"> </w:t>
      </w:r>
      <w:r w:rsidRPr="000B6A90">
        <w:rPr>
          <w:rFonts w:ascii="AdorshoLipi" w:hAnsi="AdorshoLipi" w:cs="AdorshoLipi"/>
          <w:b/>
          <w:color w:val="000000" w:themeColor="text1"/>
          <w:sz w:val="12"/>
          <w:szCs w:val="16"/>
          <w:cs/>
          <w:lang w:bidi="bn-IN"/>
        </w:rPr>
        <w:t>হিসাব ক্রেডিট</w:t>
      </w:r>
    </w:p>
    <w:sectPr w:rsidR="00FB54E3" w:rsidRPr="000B6A90">
      <w:type w:val="continuous"/>
      <w:pgSz w:w="11906" w:h="16838"/>
      <w:pgMar w:top="720" w:right="720" w:bottom="720" w:left="720" w:header="720" w:footer="720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D174" w14:textId="77777777" w:rsidR="0030471B" w:rsidRDefault="0030471B">
      <w:pPr>
        <w:spacing w:after="0" w:line="240" w:lineRule="auto"/>
      </w:pPr>
      <w:r>
        <w:separator/>
      </w:r>
    </w:p>
  </w:endnote>
  <w:endnote w:type="continuationSeparator" w:id="0">
    <w:p w14:paraId="6109D6DB" w14:textId="77777777" w:rsidR="0030471B" w:rsidRDefault="0030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1E473" w14:textId="77777777" w:rsidR="0030471B" w:rsidRDefault="0030471B">
      <w:pPr>
        <w:spacing w:after="0" w:line="240" w:lineRule="auto"/>
      </w:pPr>
      <w:r>
        <w:separator/>
      </w:r>
    </w:p>
  </w:footnote>
  <w:footnote w:type="continuationSeparator" w:id="0">
    <w:p w14:paraId="41E0FD9F" w14:textId="77777777" w:rsidR="0030471B" w:rsidRDefault="00304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50DF"/>
    <w:multiLevelType w:val="hybridMultilevel"/>
    <w:tmpl w:val="827AE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46D6C"/>
    <w:multiLevelType w:val="multilevel"/>
    <w:tmpl w:val="1DE092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97023"/>
    <w:multiLevelType w:val="multilevel"/>
    <w:tmpl w:val="6568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85F04"/>
    <w:multiLevelType w:val="multilevel"/>
    <w:tmpl w:val="9072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720671">
    <w:abstractNumId w:val="3"/>
  </w:num>
  <w:num w:numId="2" w16cid:durableId="834690097">
    <w:abstractNumId w:val="2"/>
  </w:num>
  <w:num w:numId="3" w16cid:durableId="1226642808">
    <w:abstractNumId w:val="1"/>
  </w:num>
  <w:num w:numId="4" w16cid:durableId="62731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E3"/>
    <w:rsid w:val="00026663"/>
    <w:rsid w:val="000A2729"/>
    <w:rsid w:val="000B6A90"/>
    <w:rsid w:val="000C6430"/>
    <w:rsid w:val="00125169"/>
    <w:rsid w:val="00157460"/>
    <w:rsid w:val="001576FC"/>
    <w:rsid w:val="00222721"/>
    <w:rsid w:val="00285B98"/>
    <w:rsid w:val="002A77CB"/>
    <w:rsid w:val="0030471B"/>
    <w:rsid w:val="00377FAE"/>
    <w:rsid w:val="003830A0"/>
    <w:rsid w:val="003929AB"/>
    <w:rsid w:val="003B4BB5"/>
    <w:rsid w:val="003B76FC"/>
    <w:rsid w:val="00466046"/>
    <w:rsid w:val="00484F69"/>
    <w:rsid w:val="004B3A51"/>
    <w:rsid w:val="004B7F88"/>
    <w:rsid w:val="004E4E66"/>
    <w:rsid w:val="00506967"/>
    <w:rsid w:val="005252DF"/>
    <w:rsid w:val="005B6FFC"/>
    <w:rsid w:val="005E73FC"/>
    <w:rsid w:val="00603157"/>
    <w:rsid w:val="00667D6E"/>
    <w:rsid w:val="006970D4"/>
    <w:rsid w:val="006E4854"/>
    <w:rsid w:val="006E66A3"/>
    <w:rsid w:val="00726008"/>
    <w:rsid w:val="007C2574"/>
    <w:rsid w:val="007C3912"/>
    <w:rsid w:val="007D19FA"/>
    <w:rsid w:val="00821779"/>
    <w:rsid w:val="008A2664"/>
    <w:rsid w:val="008F7322"/>
    <w:rsid w:val="00906E56"/>
    <w:rsid w:val="00950772"/>
    <w:rsid w:val="009A0290"/>
    <w:rsid w:val="009A3A4F"/>
    <w:rsid w:val="00BF4188"/>
    <w:rsid w:val="00CE2E35"/>
    <w:rsid w:val="00DA3093"/>
    <w:rsid w:val="00E023CF"/>
    <w:rsid w:val="00E2430D"/>
    <w:rsid w:val="00E912EE"/>
    <w:rsid w:val="00E96726"/>
    <w:rsid w:val="00FB54E3"/>
    <w:rsid w:val="00FD590D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A195"/>
  <w15:docId w15:val="{B58DFB45-E7B8-4EC0-87BE-BDC89B15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53</cp:revision>
  <cp:lastPrinted>2026-03-29T12:19:00Z</cp:lastPrinted>
  <dcterms:created xsi:type="dcterms:W3CDTF">2025-01-28T14:37:00Z</dcterms:created>
  <dcterms:modified xsi:type="dcterms:W3CDTF">2026-06-24T04:24:00Z</dcterms:modified>
</cp:coreProperties>
</file>