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8"/>
        <w:tblW w:w="0" w:type="auto"/>
        <w:tblBorders/>
        <w:tblLook w:val="04A0" w:firstRow="1" w:lastRow="0" w:firstColumn="1" w:lastColumn="0" w:noHBand="0" w:noVBand="1"/>
      </w:tblPr>
      <w:tblGrid>
        <w:gridCol w:w="3118"/>
        <w:gridCol w:w="3118"/>
        <w:gridCol w:w="3118"/>
      </w:tblGrid>
      <w:tr>
        <w:trPr>
          <w:trHeight w:val="3185"/>
        </w:trPr>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668"/>
              <w:pBdr/>
              <w:spacing/>
              <w:ind/>
              <w:jc w:val="center"/>
              <w:rPr>
                <w14:ligatures w14:val="none"/>
              </w:rPr>
            </w:pPr>
            <w:r>
              <w:t xml:space="preserve">Interaktive Karte</w:t>
            </w:r>
            <w:r>
              <w:rPr>
                <w14:ligatures w14:val="none"/>
              </w:rPr>
            </w:r>
            <w:r>
              <w:rPr>
                <w14:ligatures w14:val="none"/>
              </w:rPr>
            </w:r>
          </w:p>
          <w:p>
            <w:pPr>
              <w:pBdr/>
              <w:spacing/>
              <w:ind/>
              <w:rPr/>
            </w:pPr>
            <w:r>
              <w:t xml:space="preserve">Mit der interaktiven Karte kannst du die Herzogsäg-mühle erkunden und ggf. neue Orte finden!</w:t>
            </w:r>
            <w:r/>
          </w:p>
        </w:tc>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668"/>
              <w:pBdr/>
              <w:spacing/>
              <w:ind/>
              <w:rPr/>
            </w:pPr>
            <w:r>
              <w:t xml:space="preserve">Ort-Informationen</w:t>
            </w:r>
            <w:r/>
          </w:p>
          <w:p>
            <w:pPr>
              <w:pBdr/>
              <w:spacing/>
              <w:ind/>
              <w:rPr/>
            </w:pPr>
            <w:r>
              <w:t xml:space="preserve">Jeder eingezeichnete Ort auf der Karte hat eine eigene Seite mit Informationen, wie z.B. Öffnungszeiten, Bildern und Texten mit weiteren Informationen.</w:t>
            </w:r>
            <w:r/>
          </w:p>
        </w:tc>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668"/>
              <w:pBdr/>
              <w:spacing/>
              <w:ind/>
              <w:rPr/>
            </w:pPr>
            <w:r>
              <w:t xml:space="preserve">Digitale Tour</w:t>
            </w:r>
            <w:r/>
          </w:p>
          <w:p>
            <w:pPr>
              <w:pBdr/>
              <w:spacing/>
              <w:ind/>
              <w:rPr/>
            </w:pPr>
            <w:r>
              <w:t xml:space="preserve">Die digitale Tour erlaubt dir schnell die wichtigsten und relevantesten Orte einzusehen.</w:t>
            </w:r>
            <w:r/>
          </w:p>
        </w:tc>
      </w:tr>
      <w:tr>
        <w:trPr>
          <w:trHeight w:val="3544"/>
        </w:trPr>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668"/>
              <w:pBdr/>
              <w:spacing/>
              <w:ind/>
              <w:rPr/>
            </w:pPr>
            <w:r>
              <w:t xml:space="preserve">News-Feed</w:t>
            </w:r>
            <w:r/>
          </w:p>
          <w:p>
            <w:pPr>
              <w:pBdr/>
              <w:spacing/>
              <w:ind/>
              <w:rPr>
                <w:highlight w:val="none"/>
              </w:rPr>
            </w:pPr>
            <w:r>
              <w:t xml:space="preserve">Der News-Feed listet alle Neuigkeiten und Events, die relevant für dich sind! Sei es Veranstaltungen in der Mühle, in den naheliegenden Orten oder Informationen bezüglich dem Mühlenmarkt, falls er mal außerhalb der normalen Zeiten zu hat.</w:t>
            </w:r>
            <w:r/>
            <w:r>
              <w:rPr>
                <w:highlight w:val="none"/>
              </w:rPr>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3118" w:type="dxa"/>
            <w:textDirection w:val="lrTb"/>
            <w:noWrap w:val="false"/>
          </w:tcPr>
          <w:p>
            <w:pPr>
              <w:pBdr/>
              <w:spacing/>
              <w:ind/>
              <w:jc w:val="center"/>
              <w:rPr/>
            </w:pPr>
            <w:r>
              <w:rPr>
                <w:highlight w:val="none"/>
              </w:rPr>
            </w:r>
            <w:r>
              <w:rPr>
                <w:highlight w:val="none"/>
              </w:rPr>
            </w:r>
          </w:p>
          <w:p>
            <w:pPr>
              <w:pBdr/>
              <w:spacing/>
              <w:ind/>
              <w:jc w:val="center"/>
              <w:rPr>
                <w:highlight w:val="none"/>
              </w:rPr>
            </w:pPr>
            <w:r>
              <mc:AlternateContent>
                <mc:Choice Requires="wpg">
                  <w:drawing>
                    <wp:inline xmlns:wp="http://schemas.openxmlformats.org/drawingml/2006/wordprocessingDrawing" distT="0" distB="0" distL="0" distR="0">
                      <wp:extent cx="1831494" cy="183149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15228" name=""/>
                              <pic:cNvPicPr>
                                <a:picLocks noChangeAspect="1"/>
                              </pic:cNvPicPr>
                              <pic:nvPr/>
                            </pic:nvPicPr>
                            <pic:blipFill>
                              <a:blip r:embed="rId11"/>
                              <a:stretch/>
                            </pic:blipFill>
                            <pic:spPr bwMode="auto">
                              <a:xfrm flipH="0" flipV="0">
                                <a:off x="0" y="0"/>
                                <a:ext cx="1831492" cy="18314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4.21pt;height:144.21pt;mso-wrap-distance-left:0.00pt;mso-wrap-distance-top:0.00pt;mso-wrap-distance-right:0.00pt;mso-wrap-distance-bottom:0.00pt;z-index:1;" stroked="false">
                      <v:imagedata r:id="rId11"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668"/>
              <w:pBdr/>
              <w:spacing/>
              <w:ind/>
              <w:rPr/>
            </w:pPr>
            <w:r>
              <w:t xml:space="preserve">Artikel</w:t>
            </w:r>
            <w:r/>
          </w:p>
          <w:p>
            <w:pPr>
              <w:pBdr/>
              <w:spacing/>
              <w:ind/>
              <w:rPr/>
            </w:pPr>
            <w:r>
              <w:t xml:space="preserve">Jeder Rehabilitand ist herz-lich eingeladen Artikel zu erstellen über Themen, die Andere interessieren könnten.</w:t>
            </w:r>
            <w:r/>
          </w:p>
        </w:tc>
      </w:tr>
    </w:tbl>
    <w:tbl>
      <w:tblPr>
        <w:tblStyle w:val="698"/>
        <w:tblW w:w="0" w:type="auto"/>
        <w:tblBorders/>
        <w:tblLook w:val="04A0" w:firstRow="1" w:lastRow="0" w:firstColumn="1" w:lastColumn="0" w:noHBand="0" w:noVBand="1"/>
      </w:tblPr>
      <w:tblGrid>
        <w:gridCol w:w="3118"/>
        <w:gridCol w:w="3118"/>
        <w:gridCol w:w="3118"/>
      </w:tblGrid>
      <w:tr>
        <w:trPr/>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845"/>
              <w:pBdr/>
              <w:spacing/>
              <w:ind/>
              <w:jc w:val="center"/>
              <w:rPr>
                <w:color w:val="ffffff" w:themeColor="background1"/>
                <w:highlight w:val="black"/>
              </w:rPr>
            </w:pPr>
            <w:r>
              <w:rPr>
                <w:color w:val="ffffff" w:themeColor="background1"/>
                <w:highlight w:val="black"/>
              </w:rPr>
            </w:r>
            <w:r>
              <w:rPr>
                <w:color w:val="ffffff" w:themeColor="background1"/>
                <w:highlight w:val="black"/>
              </w:rPr>
            </w:r>
          </w:p>
        </w:tc>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845"/>
              <w:pBdr/>
              <w:shd w:val="clear" w:color="000000" w:themeColor="text1" w:fill="000000" w:themeFill="text1"/>
              <w:spacing/>
              <w:ind/>
              <w:jc w:val="left"/>
              <w:rPr>
                <w:color w:val="ffffff" w:themeColor="background1"/>
                <w:highlight w:val="none"/>
              </w:rPr>
            </w:pPr>
            <w:r>
              <w:rPr>
                <w:color w:val="ffffff" w:themeColor="background1"/>
                <w:highlight w:val="none"/>
              </w:rPr>
            </w:r>
            <w:r>
              <w:rPr>
                <w:rFonts w:ascii="Fira Code" w:hAnsi="Fira Code" w:eastAsia="Fira Code" w:cs="Fira Code"/>
                <w:b/>
                <w:bCs/>
                <w:color w:val="ffffff" w:themeColor="background1"/>
                <w:sz w:val="40"/>
                <w:szCs w:val="40"/>
                <w:highlight w:val="none"/>
              </w:rPr>
              <w:t xml:space="preserve">nirokay.github.io/HzgShowAround</w:t>
            </w:r>
            <w:r>
              <w:rPr>
                <w:color w:val="ffffff" w:themeColor="background1"/>
                <w:highlight w:val="none"/>
              </w:rPr>
            </w:r>
            <w:r>
              <w:rPr>
                <w:color w:val="ffffff" w:themeColor="background1"/>
                <w:highlight w:val="none"/>
              </w:rPr>
            </w:r>
          </w:p>
        </w:tc>
        <w:tc>
          <w:tcPr>
            <w:tcBorders>
              <w:top w:val="none" w:color="000000" w:sz="4" w:space="0"/>
              <w:left w:val="none" w:color="000000" w:sz="4" w:space="0"/>
              <w:bottom w:val="none" w:color="000000" w:sz="4" w:space="0"/>
              <w:right w:val="none" w:color="000000" w:sz="4" w:space="0"/>
            </w:tcBorders>
            <w:tcW w:w="3118" w:type="dxa"/>
            <w:textDirection w:val="lrTb"/>
            <w:noWrap w:val="false"/>
          </w:tcPr>
          <w:p>
            <w:pPr>
              <w:pStyle w:val="845"/>
              <w:pBdr/>
              <w:spacing/>
              <w:ind/>
              <w:jc w:val="center"/>
              <w:rPr>
                <w:color w:val="ffffff" w:themeColor="background1"/>
                <w:highlight w:val="black"/>
              </w:rPr>
            </w:pPr>
            <w:r>
              <w:rPr>
                <w:color w:val="ffffff" w:themeColor="background1"/>
                <w:highlight w:val="black"/>
              </w:rPr>
            </w:r>
            <w:r>
              <w:rPr>
                <w:color w:val="ffffff" w:themeColor="background1"/>
                <w:highlight w:val="black"/>
              </w:rPr>
            </w:r>
          </w:p>
        </w:tc>
      </w:tr>
    </w:tbl>
    <w:p>
      <w:pPr>
        <w:pStyle w:val="845"/>
        <w:pBdr/>
        <w:shd w:val="clear" w:color="auto" w:fill="auto"/>
        <w:spacing/>
        <w:ind/>
        <w:jc w:val="left"/>
        <w:rPr>
          <w:rFonts w:ascii="Fira Code" w:hAnsi="Fira Code" w:cs="Fira Code"/>
          <w:b/>
          <w:bCs/>
          <w:color w:val="ffffff" w:themeColor="background1"/>
          <w:sz w:val="40"/>
          <w:szCs w:val="40"/>
          <w:highlight w:val="black"/>
        </w:rPr>
      </w:pPr>
      <w:r>
        <w:rPr>
          <w:color w:val="ffffff" w:themeColor="background1"/>
          <w:highlight w:val="black"/>
        </w:rPr>
      </w:r>
      <w:r/>
      <w:r>
        <w:rPr>
          <w:color w:val="ffffff" w:themeColor="background1"/>
          <w:highlight w:val="black"/>
        </w:rPr>
      </w:r>
      <w:r>
        <w:rPr>
          <w:rFonts w:ascii="Fira Code" w:hAnsi="Fira Code" w:cs="Fira Code"/>
          <w:b/>
          <w:bCs/>
          <w:color w:val="ffffff" w:themeColor="background1"/>
          <w:sz w:val="40"/>
          <w:szCs w:val="40"/>
          <w:highlight w:val="black"/>
        </w:rPr>
      </w:r>
    </w:p>
    <w:tbl>
      <w:tblPr>
        <w:tblStyle w:val="698"/>
        <w:tblW w:w="0" w:type="auto"/>
        <w:tblBorders/>
        <w:tblLook w:val="04A0" w:firstRow="1" w:lastRow="0" w:firstColumn="1" w:lastColumn="0" w:noHBand="0" w:noVBand="1"/>
      </w:tblPr>
      <w:tblGrid>
        <w:gridCol w:w="4677"/>
        <w:gridCol w:w="4677"/>
      </w:tblGrid>
      <w:tr>
        <w:trPr/>
        <w:tc>
          <w:tcPr>
            <w:tcBorders>
              <w:top w:val="none" w:color="000000" w:sz="4" w:space="0"/>
              <w:left w:val="none" w:color="000000" w:sz="4" w:space="0"/>
              <w:bottom w:val="none" w:color="000000" w:sz="4" w:space="0"/>
              <w:right w:val="none" w:color="000000" w:sz="4" w:space="0"/>
            </w:tcBorders>
            <w:tcW w:w="4677" w:type="dxa"/>
            <w:textDirection w:val="lrTb"/>
            <w:noWrap w:val="false"/>
          </w:tcPr>
          <w:p>
            <w:pPr>
              <w:pStyle w:val="668"/>
              <w:pBdr/>
              <w:spacing/>
              <w:ind/>
              <w:rPr/>
            </w:pPr>
            <w:r>
              <w:t xml:space="preserve">Warum diese Seite?</w:t>
            </w:r>
            <w:r/>
          </w:p>
          <w:p>
            <w:pPr>
              <w:pBdr/>
              <w:spacing/>
              <w:ind/>
              <w:rPr>
                <w:highlight w:val="none"/>
              </w:rPr>
            </w:pPr>
            <w:r>
              <w:t xml:space="preserve">Diese Website soll eine Ergänzung oder Alternative der offiziellen herzogsägmühler Website für Rehabilitanden sein.</w:t>
            </w:r>
            <w:r/>
            <w:r>
              <w:rPr>
                <w:highlight w:val="none"/>
              </w:rPr>
            </w: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Ebenfalls ist die Geschwindigkeit und „Leichtigkeit“ der Seite ein primärer Faktor. Da die offizielle Seite mit sehr viel JavaScript beladen ist, lädt sie langsamer auf älteren Geräten und auf Geräten mit schlechter Internetverbindung.</w:t>
            </w:r>
            <w:r>
              <w:rPr>
                <w:highlight w:val="none"/>
              </w:rPr>
            </w:r>
          </w:p>
        </w:tc>
        <w:tc>
          <w:tcPr>
            <w:tcBorders>
              <w:top w:val="none" w:color="000000" w:sz="4" w:space="0"/>
              <w:left w:val="none" w:color="000000" w:sz="4" w:space="0"/>
              <w:bottom w:val="none" w:color="000000" w:sz="4" w:space="0"/>
              <w:right w:val="none" w:color="000000" w:sz="4" w:space="0"/>
            </w:tcBorders>
            <w:tcW w:w="4677" w:type="dxa"/>
            <w:textDirection w:val="lrTb"/>
            <w:noWrap w:val="false"/>
          </w:tcPr>
          <w:p>
            <w:pPr>
              <w:pStyle w:val="668"/>
              <w:pBdr/>
              <w:spacing/>
              <w:ind/>
              <w:rPr/>
            </w:pPr>
            <w:r>
              <w:t xml:space="preserve">Unterstützung gesucht</w:t>
            </w:r>
            <w:r/>
          </w:p>
          <w:p>
            <w:pPr>
              <w:pBdr/>
              <w:spacing/>
              <w:ind/>
              <w:rPr>
                <w:highlight w:val="none"/>
              </w:rPr>
            </w:pPr>
            <w:r>
              <w:t xml:space="preserve">Dieses Projekt ist von Rehabilitanden geleitet und daher ist jede Hilfeleistung erwünscht! Sei es Feedback, Ergänzung von Infos, Neuigkeiten für den News-Feed, selbst-geschossene Bilder, Programmierung, etc.</w:t>
            </w:r>
            <w:r/>
            <w:r>
              <w:rPr>
                <w:highlight w:val="none"/>
              </w:rPr>
            </w:r>
            <w:r>
              <w:rPr>
                <w:highlight w:val="none"/>
              </w:rPr>
            </w:r>
            <w:r>
              <w:rPr>
                <w:highlight w:val="none"/>
              </w:rPr>
            </w:r>
          </w:p>
          <w:p>
            <w:pPr>
              <w:pBdr/>
              <w:spacing/>
              <w:ind/>
              <w:rPr>
                <w:highlight w:val="none"/>
              </w:rPr>
            </w:pPr>
            <w:r>
              <w:rPr>
                <w:highlight w:val="none"/>
              </w:rPr>
            </w:r>
            <w:r>
              <w:rPr>
                <w:highlight w:val="none"/>
              </w:rPr>
            </w:r>
          </w:p>
          <w:p>
            <w:pPr>
              <w:pBdr/>
              <w:spacing/>
              <w:ind/>
              <w:rPr>
                <w:b w:val="0"/>
                <w:bCs w:val="0"/>
                <w:i w:val="0"/>
                <w:highlight w:val="none"/>
                <w:u w:val="none"/>
              </w:rPr>
            </w:pPr>
            <w:r>
              <w:rPr>
                <w:b w:val="0"/>
                <w:bCs w:val="0"/>
                <w:i w:val="0"/>
                <w:iCs w:val="0"/>
                <w:highlight w:val="none"/>
                <w:u w:val="none"/>
              </w:rPr>
              <w:t xml:space="preserve">Ein Blick hinter die Kulissen kannst du hier werfen:</w:t>
            </w:r>
            <w:r>
              <w:rPr>
                <w:b w:val="0"/>
                <w:bCs w:val="0"/>
                <w:i w:val="0"/>
                <w:iCs w:val="0"/>
                <w:highlight w:val="none"/>
                <w:u w:val="none"/>
              </w:rPr>
            </w:r>
          </w:p>
          <w:p>
            <w:pPr>
              <w:pStyle w:val="846"/>
              <w:numPr>
                <w:ilvl w:val="0"/>
                <w:numId w:val="1"/>
              </w:numPr>
              <w:pBdr/>
              <w:spacing/>
              <w:ind/>
              <w:rPr>
                <w:rFonts w:ascii="Fira Code" w:hAnsi="Fira Code" w:cs="Fira Code"/>
                <w:b/>
                <w:bCs/>
                <w:sz w:val="16"/>
                <w:szCs w:val="16"/>
                <w:highlight w:val="none"/>
              </w:rPr>
            </w:pPr>
            <w:r>
              <w:rPr>
                <w:rFonts w:ascii="Fira Code" w:hAnsi="Fira Code" w:eastAsia="Fira Code" w:cs="Fira Code"/>
                <w:b/>
                <w:bCs/>
                <w:sz w:val="16"/>
                <w:szCs w:val="16"/>
                <w:highlight w:val="none"/>
              </w:rPr>
              <w:t xml:space="preserve">github.com/nirokay/HzgShowAround</w:t>
            </w:r>
            <w:r>
              <w:rPr>
                <w:rFonts w:ascii="Fira Code" w:hAnsi="Fira Code" w:eastAsia="Fira Code" w:cs="Fira Code"/>
                <w:b/>
                <w:bCs/>
                <w:sz w:val="16"/>
                <w:szCs w:val="16"/>
                <w:highlight w:val="none"/>
              </w:rPr>
            </w:r>
          </w:p>
          <w:p>
            <w:pPr>
              <w:pStyle w:val="846"/>
              <w:numPr>
                <w:ilvl w:val="0"/>
                <w:numId w:val="2"/>
              </w:numPr>
              <w:pBdr/>
              <w:spacing/>
              <w:ind/>
              <w:rPr>
                <w:rFonts w:ascii="Fira Code" w:hAnsi="Fira Code" w:cs="Fira Code"/>
                <w:b/>
                <w:bCs/>
                <w:sz w:val="16"/>
                <w:szCs w:val="16"/>
                <w:highlight w:val="none"/>
              </w:rPr>
            </w:pPr>
            <w:r>
              <w:rPr>
                <w:rFonts w:ascii="Fira Code" w:hAnsi="Fira Code" w:eastAsia="Fira Code" w:cs="Fira Code"/>
                <w:b/>
                <w:bCs/>
                <w:sz w:val="16"/>
                <w:szCs w:val="16"/>
                <w:highlight w:val="none"/>
              </w:rPr>
              <w:t xml:space="preserve">github.com/nirokay/HzgShowAroundData</w:t>
            </w:r>
            <w:r>
              <w:rPr>
                <w:rFonts w:ascii="Fira Code" w:hAnsi="Fira Code" w:eastAsia="Fira Code" w:cs="Fira Code"/>
                <w:b/>
                <w:bCs/>
                <w:sz w:val="16"/>
                <w:szCs w:val="16"/>
                <w:highlight w:val="none"/>
              </w:rPr>
            </w:r>
            <w:r>
              <w:rPr>
                <w:rFonts w:ascii="Fira Code" w:hAnsi="Fira Code" w:eastAsia="Fira Code" w:cs="Fira Code"/>
                <w:b/>
                <w:bCs/>
                <w:sz w:val="16"/>
                <w:szCs w:val="16"/>
                <w:highlight w:val="none"/>
              </w:rPr>
            </w:r>
          </w:p>
          <w:p>
            <w:pPr>
              <w:pBdr/>
              <w:spacing/>
              <w:ind/>
              <w:rPr>
                <w:highlight w:val="none"/>
              </w:rPr>
            </w:pPr>
            <w:r>
              <w:rPr>
                <w:highlight w:val="none"/>
              </w:rPr>
            </w:r>
            <w:r>
              <w:rPr>
                <w:highlight w:val="none"/>
              </w:rPr>
            </w:r>
          </w:p>
          <w:p>
            <w:pPr>
              <w:pBdr/>
              <w:spacing/>
              <w:ind/>
              <w:rPr>
                <w:highlight w:val="none"/>
              </w:rPr>
            </w:pPr>
            <w:r>
              <w:rPr>
                <w:highlight w:val="none"/>
              </w:rPr>
              <w:t xml:space="preserve">Das Projekt ist lizenziert unter der GPL-3.0 Lizenz! Das heißt Alles ist quelloffen und jeder kann dazu beitragen.</w:t>
            </w:r>
            <w:r>
              <w:rPr>
                <w:rFonts w:ascii="Fira Code" w:hAnsi="Fira Code" w:eastAsia="Fira Code" w:cs="Fira Code"/>
                <w:b/>
                <w:bCs/>
                <w:sz w:val="16"/>
                <w:szCs w:val="16"/>
                <w:highlight w:val="none"/>
              </w:rPr>
            </w:r>
            <w:r>
              <w:rPr>
                <w:highlight w:val="none"/>
              </w:rPr>
            </w:r>
          </w:p>
        </w:tc>
      </w:tr>
    </w:tbl>
    <w:p>
      <w:pPr>
        <w:pStyle w:val="668"/>
        <w:pBdr/>
        <w:spacing/>
        <w:ind/>
        <w:jc w:val="left"/>
        <w:rPr>
          <w:sz w:val="22"/>
          <w:szCs w:val="22"/>
          <w14:ligatures w14:val="none"/>
        </w:rPr>
      </w:pPr>
      <w:r>
        <w:rPr>
          <w:sz w:val="22"/>
          <w:szCs w:val="22"/>
          <w14:ligatures w14:val="none"/>
        </w:rPr>
      </w:r>
      <w:r>
        <w:rPr>
          <w:sz w:val="22"/>
          <w:szCs w:val="22"/>
          <w14:ligatures w14:val="none"/>
        </w:rPr>
      </w:r>
    </w:p>
    <w:sectPr>
      <w:headerReference w:type="default" r:id="rId9"/>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ira Code"/>
  <w:font w:name="Source Han Sans KR Heavy">
    <w:panose1 w:val="020B0A00000000000000"/>
  </w:font>
  <w:font w:name="Wingdings">
    <w:panose1 w:val="0500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698"/>
      <w:tblW w:w="0" w:type="auto"/>
      <w:tblBorders/>
      <w:tblLayout w:type="fixed"/>
      <w:tblLook w:val="04A0" w:firstRow="1" w:lastRow="0" w:firstColumn="1" w:lastColumn="0" w:noHBand="0" w:noVBand="1"/>
    </w:tblPr>
    <w:tblGrid>
      <w:gridCol w:w="6803"/>
      <w:gridCol w:w="2552"/>
    </w:tblGrid>
    <w:tr>
      <w:trPr/>
      <w:tc>
        <w:tcPr>
          <w:tcBorders>
            <w:top w:val="none" w:color="000000" w:sz="4" w:space="0"/>
            <w:left w:val="none" w:color="000000" w:sz="4" w:space="0"/>
            <w:bottom w:val="none" w:color="000000" w:sz="4" w:space="0"/>
            <w:right w:val="none" w:color="000000" w:sz="4" w:space="0"/>
          </w:tcBorders>
          <w:tcW w:w="6803" w:type="dxa"/>
          <w:textDirection w:val="lrTb"/>
          <w:noWrap w:val="false"/>
        </w:tcPr>
        <w:p>
          <w:pPr>
            <w:pStyle w:val="694"/>
            <w:pBdr/>
            <w:tabs>
              <w:tab w:val="left" w:leader="none" w:pos="1887"/>
              <w:tab w:val="clear" w:leader="none" w:pos="7143"/>
              <w:tab w:val="clear" w:leader="none" w:pos="14287"/>
            </w:tabs>
            <w:spacing/>
            <w:ind/>
            <w:rPr>
              <w:sz w:val="16"/>
              <w:szCs w:val="16"/>
            </w:rPr>
          </w:pPr>
          <w:r>
            <w:rPr>
              <w:sz w:val="16"/>
              <w:szCs w:val="16"/>
            </w:rPr>
            <w:t xml:space="preserve">HzgShowAround</w:t>
          </w:r>
          <w:r>
            <w:rPr>
              <w:sz w:val="16"/>
              <w:szCs w:val="16"/>
            </w:rPr>
            <w:tab/>
          </w:r>
          <w:r>
            <w:rPr>
              <w:sz w:val="16"/>
              <w:szCs w:val="16"/>
            </w:rPr>
          </w:r>
        </w:p>
      </w:tc>
      <w:tc>
        <w:tcPr>
          <w:tcBorders>
            <w:top w:val="none" w:color="000000" w:sz="4" w:space="0"/>
            <w:left w:val="none" w:color="000000" w:sz="4" w:space="0"/>
            <w:bottom w:val="none" w:color="000000" w:sz="4" w:space="0"/>
            <w:right w:val="none" w:color="000000" w:sz="4" w:space="0"/>
          </w:tcBorders>
          <w:tcW w:w="2552" w:type="dxa"/>
          <w:textDirection w:val="lrTb"/>
          <w:noWrap w:val="false"/>
        </w:tcPr>
        <w:p>
          <w:pPr>
            <w:pStyle w:val="694"/>
            <w:pBdr/>
            <w:spacing/>
            <w:ind/>
            <w:jc w:val="right"/>
            <w:rPr>
              <w:sz w:val="16"/>
              <w:szCs w:val="16"/>
            </w:rPr>
          </w:pPr>
          <w:r>
            <w:rPr>
              <w:sz w:val="16"/>
              <w:szCs w:val="16"/>
            </w:rPr>
            <w:t xml:space="preserve">Stand: 28.05.2024</w:t>
          </w:r>
          <w:r>
            <w:rPr>
              <w:sz w:val="16"/>
              <w:szCs w:val="16"/>
            </w:rPr>
          </w:r>
        </w:p>
      </w:tc>
    </w:tr>
  </w:tbl>
  <w:p>
    <w:pPr>
      <w:pStyle w:val="69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66"/>
      <w:pBdr/>
      <w:spacing/>
      <w:ind/>
      <w:rPr>
        <w:b w:val="0"/>
        <w:bCs w:val="0"/>
        <w:sz w:val="72"/>
        <w:szCs w:val="72"/>
      </w:rPr>
    </w:pPr>
    <w:r>
      <w:rPr>
        <w:rFonts w:ascii="Source Han Sans KR Heavy" w:hAnsi="Source Han Sans KR Heavy" w:eastAsia="Source Han Sans KR Heavy" w:cs="Source Han Sans KR Heavy"/>
        <w:b/>
        <w:bCs/>
        <w:sz w:val="72"/>
        <w:szCs w:val="72"/>
      </w:rPr>
      <w:t xml:space="preserve">HzgShowAround</w:t>
      <mc:AlternateContent>
        <mc:Choice Requires="wpg">
          <w:drawing>
            <wp:anchor xmlns:wp="http://schemas.openxmlformats.org/drawingml/2006/wordprocessingDrawing" xmlns:wp14="http://schemas.microsoft.com/office/word/2010/wordprocessingDrawing" distT="0" distB="0" distL="115200" distR="115200" simplePos="0" relativeHeight="3072" behindDoc="1" locked="0" layoutInCell="1" allowOverlap="1">
              <wp:simplePos x="0" y="0"/>
              <wp:positionH relativeFrom="column">
                <wp:posOffset>-1081780</wp:posOffset>
              </wp:positionH>
              <wp:positionV relativeFrom="paragraph">
                <wp:posOffset>-451950</wp:posOffset>
              </wp:positionV>
              <wp:extent cx="7563600" cy="10695600"/>
              <wp:effectExtent l="0" t="0" r="0" b="0"/>
              <wp:wrapNone/>
              <wp:docPr id="1" nam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1204" name=""/>
                      <pic:cNvPicPr>
                        <a:picLocks noChangeAspect="1"/>
                      </pic:cNvPicPr>
                      <pic:nvPr/>
                    </pic:nvPicPr>
                    <pic:blipFill>
                      <a:blip r:embed="rId1"/>
                      <a:stretch/>
                    </pic:blipFill>
                    <pic:spPr bwMode="auto">
                      <a:xfrm rot="0" flipH="0" flipV="0">
                        <a:off x="0" y="0"/>
                        <a:ext cx="7563600" cy="106956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85.18pt;mso-position-horizontal:absolute;mso-position-vertical-relative:text;margin-top:-35.59pt;mso-position-vertical:absolute;width:595.56pt;height:842.17pt;mso-wrap-distance-left:9.07pt;mso-wrap-distance-top:0.00pt;mso-wrap-distance-right:9.07pt;mso-wrap-distance-bottom:0.00pt;rotation:0;z-index:1;" stroked="false">
              <v:imagedata r:id="rId1" o:title=""/>
              <o:lock v:ext="edit" rotation="t"/>
            </v:shape>
          </w:pict>
        </mc:Fallback>
      </mc:AlternateContent>
    </w:r>
    <w:r>
      <w:rPr>
        <w:b w:val="0"/>
        <w:bCs w:val="0"/>
        <w:sz w:val="72"/>
        <w:szCs w:val="72"/>
      </w:rPr>
    </w:r>
    <w:r>
      <w:rPr>
        <w:b w:val="0"/>
        <w:bCs w:val="0"/>
        <w:sz w:val="72"/>
        <w:szCs w:val="72"/>
      </w:rPr>
    </w:r>
    <w:r/>
    <w:r/>
    <w:r>
      <w:rPr>
        <w:b w:val="0"/>
        <w:bCs w:val="0"/>
        <w:sz w:val="72"/>
        <w:szCs w:val="7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66">
    <w:name w:val="Heading 1"/>
    <w:basedOn w:val="684"/>
    <w:next w:val="842"/>
    <w:link w:val="667"/>
    <w:uiPriority w:val="9"/>
    <w:qFormat/>
    <w:pPr>
      <w:pBdr/>
      <w:spacing/>
      <w:ind/>
      <w:jc w:val="center"/>
    </w:pPr>
    <w:rPr>
      <w:b w:val="0"/>
      <w:bCs w:val="0"/>
      <w:sz w:val="72"/>
      <w:szCs w:val="72"/>
    </w:rPr>
  </w:style>
  <w:style w:type="character" w:styleId="667">
    <w:name w:val="Heading 1 Char"/>
    <w:link w:val="666"/>
    <w:uiPriority w:val="9"/>
    <w:pPr>
      <w:pBdr/>
      <w:spacing/>
      <w:ind/>
    </w:pPr>
    <w:rPr>
      <w:b w:val="0"/>
      <w:bCs w:val="0"/>
      <w:sz w:val="72"/>
      <w:szCs w:val="72"/>
    </w:rPr>
  </w:style>
  <w:style w:type="paragraph" w:styleId="668">
    <w:name w:val="Heading 2"/>
    <w:basedOn w:val="842"/>
    <w:next w:val="842"/>
    <w:link w:val="669"/>
    <w:uiPriority w:val="9"/>
    <w:unhideWhenUsed/>
    <w:qFormat/>
    <w:pPr>
      <w:keepNext w:val="true"/>
      <w:keepLines w:val="true"/>
      <w:pBdr/>
      <w:spacing w:after="200" w:before="360"/>
      <w:ind/>
      <w:jc w:val="center"/>
      <w:outlineLvl w:val="1"/>
    </w:pPr>
    <w:rPr>
      <w:rFonts w:ascii="Arial" w:hAnsi="Arial" w:eastAsia="Arial" w:cs="Arial"/>
      <w:b/>
      <w:bCs/>
      <w:sz w:val="34"/>
      <w:u w:val="single"/>
    </w:rPr>
  </w:style>
  <w:style w:type="character" w:styleId="669">
    <w:name w:val="Heading 2 Char"/>
    <w:link w:val="668"/>
    <w:uiPriority w:val="9"/>
    <w:pPr>
      <w:pBdr/>
      <w:spacing/>
      <w:ind/>
    </w:pPr>
    <w:rPr>
      <w:b/>
      <w:bCs/>
      <w:u w:val="single"/>
    </w:rPr>
  </w:style>
  <w:style w:type="paragraph" w:styleId="670">
    <w:name w:val="Heading 3"/>
    <w:basedOn w:val="842"/>
    <w:next w:val="842"/>
    <w:link w:val="671"/>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71">
    <w:name w:val="Heading 3 Char"/>
    <w:link w:val="670"/>
    <w:uiPriority w:val="9"/>
    <w:pPr>
      <w:pBdr/>
      <w:spacing/>
      <w:ind/>
    </w:pPr>
    <w:rPr>
      <w:rFonts w:ascii="Arial" w:hAnsi="Arial" w:eastAsia="Arial" w:cs="Arial"/>
      <w:sz w:val="30"/>
      <w:szCs w:val="30"/>
    </w:rPr>
  </w:style>
  <w:style w:type="paragraph" w:styleId="672">
    <w:name w:val="Heading 4"/>
    <w:basedOn w:val="842"/>
    <w:next w:val="842"/>
    <w:link w:val="673"/>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73">
    <w:name w:val="Heading 4 Char"/>
    <w:link w:val="672"/>
    <w:uiPriority w:val="9"/>
    <w:pPr>
      <w:pBdr/>
      <w:spacing/>
      <w:ind/>
    </w:pPr>
    <w:rPr>
      <w:rFonts w:ascii="Arial" w:hAnsi="Arial" w:eastAsia="Arial" w:cs="Arial"/>
      <w:b/>
      <w:bCs/>
      <w:sz w:val="26"/>
      <w:szCs w:val="26"/>
    </w:rPr>
  </w:style>
  <w:style w:type="paragraph" w:styleId="674">
    <w:name w:val="Heading 5"/>
    <w:basedOn w:val="842"/>
    <w:next w:val="842"/>
    <w:link w:val="675"/>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75">
    <w:name w:val="Heading 5 Char"/>
    <w:link w:val="674"/>
    <w:uiPriority w:val="9"/>
    <w:pPr>
      <w:pBdr/>
      <w:spacing/>
      <w:ind/>
    </w:pPr>
    <w:rPr>
      <w:rFonts w:ascii="Arial" w:hAnsi="Arial" w:eastAsia="Arial" w:cs="Arial"/>
      <w:b/>
      <w:bCs/>
      <w:sz w:val="24"/>
      <w:szCs w:val="24"/>
    </w:rPr>
  </w:style>
  <w:style w:type="paragraph" w:styleId="676">
    <w:name w:val="Heading 6"/>
    <w:basedOn w:val="842"/>
    <w:next w:val="842"/>
    <w:link w:val="677"/>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677">
    <w:name w:val="Heading 6 Char"/>
    <w:link w:val="676"/>
    <w:uiPriority w:val="9"/>
    <w:pPr>
      <w:pBdr/>
      <w:spacing/>
      <w:ind/>
    </w:pPr>
    <w:rPr>
      <w:rFonts w:ascii="Arial" w:hAnsi="Arial" w:eastAsia="Arial" w:cs="Arial"/>
      <w:b/>
      <w:bCs/>
      <w:sz w:val="22"/>
      <w:szCs w:val="22"/>
    </w:rPr>
  </w:style>
  <w:style w:type="paragraph" w:styleId="678">
    <w:name w:val="Heading 7"/>
    <w:basedOn w:val="842"/>
    <w:next w:val="842"/>
    <w:link w:val="679"/>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79">
    <w:name w:val="Heading 7 Char"/>
    <w:link w:val="678"/>
    <w:uiPriority w:val="9"/>
    <w:pPr>
      <w:pBdr/>
      <w:spacing/>
      <w:ind/>
    </w:pPr>
    <w:rPr>
      <w:rFonts w:ascii="Arial" w:hAnsi="Arial" w:eastAsia="Arial" w:cs="Arial"/>
      <w:b/>
      <w:bCs/>
      <w:i/>
      <w:iCs/>
      <w:sz w:val="22"/>
      <w:szCs w:val="22"/>
    </w:rPr>
  </w:style>
  <w:style w:type="paragraph" w:styleId="680">
    <w:name w:val="Heading 8"/>
    <w:basedOn w:val="842"/>
    <w:next w:val="842"/>
    <w:link w:val="681"/>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81">
    <w:name w:val="Heading 8 Char"/>
    <w:link w:val="680"/>
    <w:uiPriority w:val="9"/>
    <w:pPr>
      <w:pBdr/>
      <w:spacing/>
      <w:ind/>
    </w:pPr>
    <w:rPr>
      <w:rFonts w:ascii="Arial" w:hAnsi="Arial" w:eastAsia="Arial" w:cs="Arial"/>
      <w:i/>
      <w:iCs/>
      <w:sz w:val="22"/>
      <w:szCs w:val="22"/>
    </w:rPr>
  </w:style>
  <w:style w:type="paragraph" w:styleId="682">
    <w:name w:val="Heading 9"/>
    <w:basedOn w:val="842"/>
    <w:next w:val="842"/>
    <w:link w:val="683"/>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683">
    <w:name w:val="Heading 9 Char"/>
    <w:link w:val="682"/>
    <w:uiPriority w:val="9"/>
    <w:pPr>
      <w:pBdr/>
      <w:spacing/>
      <w:ind/>
    </w:pPr>
    <w:rPr>
      <w:rFonts w:ascii="Arial" w:hAnsi="Arial" w:eastAsia="Arial" w:cs="Arial"/>
      <w:i/>
      <w:iCs/>
      <w:sz w:val="21"/>
      <w:szCs w:val="21"/>
    </w:rPr>
  </w:style>
  <w:style w:type="paragraph" w:styleId="684">
    <w:name w:val="Title"/>
    <w:basedOn w:val="842"/>
    <w:next w:val="842"/>
    <w:link w:val="685"/>
    <w:uiPriority w:val="10"/>
    <w:qFormat/>
    <w:pPr>
      <w:pBdr/>
      <w:spacing w:after="200" w:before="300"/>
      <w:ind/>
      <w:contextualSpacing w:val="true"/>
    </w:pPr>
    <w:rPr>
      <w:sz w:val="48"/>
      <w:szCs w:val="48"/>
    </w:rPr>
  </w:style>
  <w:style w:type="character" w:styleId="685">
    <w:name w:val="Title Char"/>
    <w:link w:val="684"/>
    <w:uiPriority w:val="10"/>
    <w:pPr>
      <w:pBdr/>
      <w:spacing/>
      <w:ind/>
    </w:pPr>
    <w:rPr>
      <w:sz w:val="48"/>
      <w:szCs w:val="48"/>
    </w:rPr>
  </w:style>
  <w:style w:type="paragraph" w:styleId="686">
    <w:name w:val="Subtitle"/>
    <w:basedOn w:val="842"/>
    <w:next w:val="842"/>
    <w:link w:val="687"/>
    <w:uiPriority w:val="11"/>
    <w:qFormat/>
    <w:pPr>
      <w:pBdr/>
      <w:spacing w:after="200" w:before="200"/>
      <w:ind/>
    </w:pPr>
    <w:rPr>
      <w:sz w:val="24"/>
      <w:szCs w:val="24"/>
    </w:rPr>
  </w:style>
  <w:style w:type="character" w:styleId="687">
    <w:name w:val="Subtitle Char"/>
    <w:link w:val="686"/>
    <w:uiPriority w:val="11"/>
    <w:pPr>
      <w:pBdr/>
      <w:spacing/>
      <w:ind/>
    </w:pPr>
    <w:rPr>
      <w:sz w:val="24"/>
      <w:szCs w:val="24"/>
    </w:rPr>
  </w:style>
  <w:style w:type="paragraph" w:styleId="688">
    <w:name w:val="Quote"/>
    <w:basedOn w:val="842"/>
    <w:next w:val="842"/>
    <w:link w:val="689"/>
    <w:uiPriority w:val="29"/>
    <w:qFormat/>
    <w:pPr>
      <w:pBdr/>
      <w:spacing/>
      <w:ind w:right="720" w:left="720"/>
    </w:pPr>
    <w:rPr>
      <w:i/>
    </w:rPr>
  </w:style>
  <w:style w:type="character" w:styleId="689">
    <w:name w:val="Quote Char"/>
    <w:link w:val="688"/>
    <w:uiPriority w:val="29"/>
    <w:pPr>
      <w:pBdr/>
      <w:spacing/>
      <w:ind/>
    </w:pPr>
    <w:rPr>
      <w:i/>
    </w:rPr>
  </w:style>
  <w:style w:type="paragraph" w:styleId="690">
    <w:name w:val="Intense Quote"/>
    <w:basedOn w:val="842"/>
    <w:next w:val="842"/>
    <w:link w:val="69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691">
    <w:name w:val="Intense Quote Char"/>
    <w:link w:val="690"/>
    <w:uiPriority w:val="30"/>
    <w:pPr>
      <w:pBdr/>
      <w:spacing/>
      <w:ind/>
    </w:pPr>
    <w:rPr>
      <w:i/>
    </w:rPr>
  </w:style>
  <w:style w:type="paragraph" w:styleId="692">
    <w:name w:val="Header"/>
    <w:basedOn w:val="842"/>
    <w:link w:val="693"/>
    <w:uiPriority w:val="99"/>
    <w:unhideWhenUsed/>
    <w:pPr>
      <w:pBdr/>
      <w:tabs>
        <w:tab w:val="center" w:leader="none" w:pos="7143"/>
        <w:tab w:val="right" w:leader="none" w:pos="14287"/>
      </w:tabs>
      <w:spacing w:after="0" w:line="240" w:lineRule="auto"/>
      <w:ind/>
    </w:pPr>
  </w:style>
  <w:style w:type="character" w:styleId="693">
    <w:name w:val="Header Char"/>
    <w:link w:val="692"/>
    <w:uiPriority w:val="99"/>
    <w:pPr>
      <w:pBdr/>
      <w:spacing/>
      <w:ind/>
    </w:pPr>
  </w:style>
  <w:style w:type="paragraph" w:styleId="694">
    <w:name w:val="Footer"/>
    <w:basedOn w:val="842"/>
    <w:link w:val="697"/>
    <w:uiPriority w:val="99"/>
    <w:unhideWhenUsed/>
    <w:pPr>
      <w:pBdr/>
      <w:tabs>
        <w:tab w:val="center" w:leader="none" w:pos="7143"/>
        <w:tab w:val="right" w:leader="none" w:pos="14287"/>
      </w:tabs>
      <w:spacing w:after="0" w:line="240" w:lineRule="auto"/>
      <w:ind/>
    </w:pPr>
  </w:style>
  <w:style w:type="character" w:styleId="695">
    <w:name w:val="Footer Char"/>
    <w:link w:val="694"/>
    <w:uiPriority w:val="99"/>
    <w:pPr>
      <w:pBdr/>
      <w:spacing/>
      <w:ind/>
    </w:pPr>
  </w:style>
  <w:style w:type="paragraph" w:styleId="696">
    <w:name w:val="Caption"/>
    <w:basedOn w:val="842"/>
    <w:next w:val="842"/>
    <w:uiPriority w:val="35"/>
    <w:semiHidden/>
    <w:unhideWhenUsed/>
    <w:qFormat/>
    <w:pPr>
      <w:pBdr/>
      <w:spacing w:line="276" w:lineRule="auto"/>
      <w:ind/>
    </w:pPr>
    <w:rPr>
      <w:b/>
      <w:bCs/>
      <w:color w:val="4f81bd" w:themeColor="accent1"/>
      <w:sz w:val="18"/>
      <w:szCs w:val="18"/>
    </w:rPr>
  </w:style>
  <w:style w:type="character" w:styleId="697">
    <w:name w:val="Caption Char"/>
    <w:basedOn w:val="696"/>
    <w:link w:val="694"/>
    <w:uiPriority w:val="99"/>
    <w:pPr>
      <w:pBdr/>
      <w:spacing/>
      <w:ind/>
    </w:pPr>
  </w:style>
  <w:style w:type="table" w:styleId="698">
    <w:name w:val="Table Grid"/>
    <w:basedOn w:val="84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Table Grid Light"/>
    <w:basedOn w:val="8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1"/>
    <w:basedOn w:val="8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2"/>
    <w:basedOn w:val="84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3"/>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4"/>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5"/>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w:basedOn w:val="8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1"/>
    <w:basedOn w:val="8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2"/>
    <w:basedOn w:val="8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3"/>
    <w:basedOn w:val="8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4"/>
    <w:basedOn w:val="8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5"/>
    <w:basedOn w:val="8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6"/>
    <w:basedOn w:val="8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w:basedOn w:val="8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1"/>
    <w:basedOn w:val="8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2"/>
    <w:basedOn w:val="8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3"/>
    <w:basedOn w:val="8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4"/>
    <w:basedOn w:val="8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5"/>
    <w:basedOn w:val="8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6"/>
    <w:basedOn w:val="8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Accent 1"/>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2"/>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 Accent 3"/>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4"/>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5"/>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6"/>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1">
    <w:name w:val="Grid Table 6 Colorful - Accent 1"/>
    <w:basedOn w:val="8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2">
    <w:name w:val="Grid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3">
    <w:name w:val="Grid Table 6 Colorful - Accent 3"/>
    <w:basedOn w:val="8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4">
    <w:name w:val="Grid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5">
    <w:name w:val="Grid Table 6 Colorful - Accent 5"/>
    <w:basedOn w:val="8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6 Colorful - Accent 6"/>
    <w:basedOn w:val="8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7">
    <w:name w:val="Grid Table 7 Colorful"/>
    <w:basedOn w:val="8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1"/>
    <w:basedOn w:val="8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5"/>
    <w:basedOn w:val="8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6"/>
    <w:basedOn w:val="8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1"/>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2"/>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3"/>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4"/>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5"/>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6"/>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w:basedOn w:val="8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1"/>
    <w:basedOn w:val="8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2"/>
    <w:basedOn w:val="8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3"/>
    <w:basedOn w:val="8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4"/>
    <w:basedOn w:val="8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5"/>
    <w:basedOn w:val="8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6"/>
    <w:basedOn w:val="8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1"/>
    <w:basedOn w:val="8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3"/>
    <w:basedOn w:val="8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5"/>
    <w:basedOn w:val="8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6"/>
    <w:basedOn w:val="8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1"/>
    <w:basedOn w:val="8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2"/>
    <w:basedOn w:val="8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3"/>
    <w:basedOn w:val="8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4"/>
    <w:basedOn w:val="8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5"/>
    <w:basedOn w:val="8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6"/>
    <w:basedOn w:val="8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5 Dark"/>
    <w:basedOn w:val="8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1"/>
    <w:basedOn w:val="8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2"/>
    <w:basedOn w:val="8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3"/>
    <w:basedOn w:val="8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4"/>
    <w:basedOn w:val="8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5"/>
    <w:basedOn w:val="8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6"/>
    <w:basedOn w:val="8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1"/>
    <w:basedOn w:val="8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3"/>
    <w:basedOn w:val="8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5"/>
    <w:basedOn w:val="8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6"/>
    <w:basedOn w:val="8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7 Colorful"/>
    <w:basedOn w:val="8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7">
    <w:name w:val="List Table 7 Colorful - Accent 1"/>
    <w:basedOn w:val="8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98">
    <w:name w:val="List Table 7 Colorful - Accent 2"/>
    <w:basedOn w:val="8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9">
    <w:name w:val="List Table 7 Colorful - Accent 3"/>
    <w:basedOn w:val="8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0">
    <w:name w:val="List Table 7 Colorful - Accent 4"/>
    <w:basedOn w:val="8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1">
    <w:name w:val="List Table 7 Colorful - Accent 5"/>
    <w:basedOn w:val="8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2">
    <w:name w:val="List Table 7 Colorful - Accent 6"/>
    <w:basedOn w:val="8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3">
    <w:name w:val="Lined - Accent"/>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1"/>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2"/>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3"/>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4"/>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5"/>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6"/>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w:basedOn w:val="8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1"/>
    <w:basedOn w:val="8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2"/>
    <w:basedOn w:val="8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3"/>
    <w:basedOn w:val="8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4"/>
    <w:basedOn w:val="8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5"/>
    <w:basedOn w:val="8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6"/>
    <w:basedOn w:val="8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w:basedOn w:val="8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1"/>
    <w:basedOn w:val="8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2"/>
    <w:basedOn w:val="8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3"/>
    <w:basedOn w:val="8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4"/>
    <w:basedOn w:val="8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5"/>
    <w:basedOn w:val="8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6"/>
    <w:basedOn w:val="8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4">
    <w:name w:val="Hyperlink"/>
    <w:uiPriority w:val="99"/>
    <w:unhideWhenUsed/>
    <w:pPr>
      <w:pBdr/>
      <w:spacing/>
      <w:ind/>
    </w:pPr>
    <w:rPr>
      <w:color w:val="0000ff" w:themeColor="hyperlink"/>
      <w:u w:val="single"/>
    </w:rPr>
  </w:style>
  <w:style w:type="paragraph" w:styleId="825">
    <w:name w:val="footnote text"/>
    <w:basedOn w:val="842"/>
    <w:link w:val="826"/>
    <w:uiPriority w:val="99"/>
    <w:semiHidden/>
    <w:unhideWhenUsed/>
    <w:pPr>
      <w:pBdr/>
      <w:spacing w:after="40" w:line="240" w:lineRule="auto"/>
      <w:ind/>
    </w:pPr>
    <w:rPr>
      <w:sz w:val="18"/>
    </w:rPr>
  </w:style>
  <w:style w:type="character" w:styleId="826">
    <w:name w:val="Footnote Text Char"/>
    <w:link w:val="825"/>
    <w:uiPriority w:val="99"/>
    <w:pPr>
      <w:pBdr/>
      <w:spacing/>
      <w:ind/>
    </w:pPr>
    <w:rPr>
      <w:sz w:val="18"/>
    </w:rPr>
  </w:style>
  <w:style w:type="character" w:styleId="827">
    <w:name w:val="footnote reference"/>
    <w:uiPriority w:val="99"/>
    <w:unhideWhenUsed/>
    <w:pPr>
      <w:pBdr/>
      <w:spacing/>
      <w:ind/>
    </w:pPr>
    <w:rPr>
      <w:vertAlign w:val="superscript"/>
    </w:rPr>
  </w:style>
  <w:style w:type="paragraph" w:styleId="828">
    <w:name w:val="endnote text"/>
    <w:basedOn w:val="842"/>
    <w:link w:val="829"/>
    <w:uiPriority w:val="99"/>
    <w:semiHidden/>
    <w:unhideWhenUsed/>
    <w:pPr>
      <w:pBdr/>
      <w:spacing w:after="0" w:line="240" w:lineRule="auto"/>
      <w:ind/>
    </w:pPr>
    <w:rPr>
      <w:sz w:val="20"/>
    </w:rPr>
  </w:style>
  <w:style w:type="character" w:styleId="829">
    <w:name w:val="Endnote Text Char"/>
    <w:link w:val="828"/>
    <w:uiPriority w:val="99"/>
    <w:pPr>
      <w:pBdr/>
      <w:spacing/>
      <w:ind/>
    </w:pPr>
    <w:rPr>
      <w:sz w:val="20"/>
    </w:rPr>
  </w:style>
  <w:style w:type="character" w:styleId="830">
    <w:name w:val="endnote reference"/>
    <w:uiPriority w:val="99"/>
    <w:semiHidden/>
    <w:unhideWhenUsed/>
    <w:pPr>
      <w:pBdr/>
      <w:spacing/>
      <w:ind/>
    </w:pPr>
    <w:rPr>
      <w:vertAlign w:val="superscript"/>
    </w:rPr>
  </w:style>
  <w:style w:type="paragraph" w:styleId="831">
    <w:name w:val="toc 1"/>
    <w:basedOn w:val="842"/>
    <w:next w:val="842"/>
    <w:uiPriority w:val="39"/>
    <w:unhideWhenUsed/>
    <w:pPr>
      <w:pBdr/>
      <w:spacing w:after="57"/>
      <w:ind w:right="0" w:firstLine="0" w:left="0"/>
    </w:pPr>
  </w:style>
  <w:style w:type="paragraph" w:styleId="832">
    <w:name w:val="toc 2"/>
    <w:basedOn w:val="842"/>
    <w:next w:val="842"/>
    <w:uiPriority w:val="39"/>
    <w:unhideWhenUsed/>
    <w:pPr>
      <w:pBdr/>
      <w:spacing w:after="57"/>
      <w:ind w:right="0" w:firstLine="0" w:left="283"/>
    </w:pPr>
  </w:style>
  <w:style w:type="paragraph" w:styleId="833">
    <w:name w:val="toc 3"/>
    <w:basedOn w:val="842"/>
    <w:next w:val="842"/>
    <w:uiPriority w:val="39"/>
    <w:unhideWhenUsed/>
    <w:pPr>
      <w:pBdr/>
      <w:spacing w:after="57"/>
      <w:ind w:right="0" w:firstLine="0" w:left="567"/>
    </w:pPr>
  </w:style>
  <w:style w:type="paragraph" w:styleId="834">
    <w:name w:val="toc 4"/>
    <w:basedOn w:val="842"/>
    <w:next w:val="842"/>
    <w:uiPriority w:val="39"/>
    <w:unhideWhenUsed/>
    <w:pPr>
      <w:pBdr/>
      <w:spacing w:after="57"/>
      <w:ind w:right="0" w:firstLine="0" w:left="850"/>
    </w:pPr>
  </w:style>
  <w:style w:type="paragraph" w:styleId="835">
    <w:name w:val="toc 5"/>
    <w:basedOn w:val="842"/>
    <w:next w:val="842"/>
    <w:uiPriority w:val="39"/>
    <w:unhideWhenUsed/>
    <w:pPr>
      <w:pBdr/>
      <w:spacing w:after="57"/>
      <w:ind w:right="0" w:firstLine="0" w:left="1134"/>
    </w:pPr>
  </w:style>
  <w:style w:type="paragraph" w:styleId="836">
    <w:name w:val="toc 6"/>
    <w:basedOn w:val="842"/>
    <w:next w:val="842"/>
    <w:uiPriority w:val="39"/>
    <w:unhideWhenUsed/>
    <w:pPr>
      <w:pBdr/>
      <w:spacing w:after="57"/>
      <w:ind w:right="0" w:firstLine="0" w:left="1417"/>
    </w:pPr>
  </w:style>
  <w:style w:type="paragraph" w:styleId="837">
    <w:name w:val="toc 7"/>
    <w:basedOn w:val="842"/>
    <w:next w:val="842"/>
    <w:uiPriority w:val="39"/>
    <w:unhideWhenUsed/>
    <w:pPr>
      <w:pBdr/>
      <w:spacing w:after="57"/>
      <w:ind w:right="0" w:firstLine="0" w:left="1701"/>
    </w:pPr>
  </w:style>
  <w:style w:type="paragraph" w:styleId="838">
    <w:name w:val="toc 8"/>
    <w:basedOn w:val="842"/>
    <w:next w:val="842"/>
    <w:uiPriority w:val="39"/>
    <w:unhideWhenUsed/>
    <w:pPr>
      <w:pBdr/>
      <w:spacing w:after="57"/>
      <w:ind w:right="0" w:firstLine="0" w:left="1984"/>
    </w:pPr>
  </w:style>
  <w:style w:type="paragraph" w:styleId="839">
    <w:name w:val="toc 9"/>
    <w:basedOn w:val="842"/>
    <w:next w:val="842"/>
    <w:uiPriority w:val="39"/>
    <w:unhideWhenUsed/>
    <w:pPr>
      <w:pBdr/>
      <w:spacing w:after="57"/>
      <w:ind w:right="0" w:firstLine="0" w:left="2268"/>
    </w:pPr>
  </w:style>
  <w:style w:type="paragraph" w:styleId="840">
    <w:name w:val="TOC Heading"/>
    <w:uiPriority w:val="39"/>
    <w:unhideWhenUsed/>
    <w:pPr>
      <w:pBdr/>
      <w:spacing/>
      <w:ind/>
    </w:pPr>
  </w:style>
  <w:style w:type="paragraph" w:styleId="841">
    <w:name w:val="table of figures"/>
    <w:basedOn w:val="842"/>
    <w:next w:val="842"/>
    <w:uiPriority w:val="99"/>
    <w:unhideWhenUsed/>
    <w:pPr>
      <w:pBdr/>
      <w:spacing w:after="0" w:afterAutospacing="0"/>
      <w:ind/>
    </w:pPr>
  </w:style>
  <w:style w:type="paragraph" w:styleId="842" w:default="1">
    <w:name w:val="Normal"/>
    <w:qFormat/>
    <w:pPr>
      <w:pBdr/>
      <w:spacing/>
      <w:ind/>
    </w:pPr>
  </w:style>
  <w:style w:type="table" w:styleId="84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4" w:default="1">
    <w:name w:val="No List"/>
    <w:uiPriority w:val="99"/>
    <w:semiHidden/>
    <w:unhideWhenUsed/>
    <w:pPr>
      <w:pBdr/>
      <w:spacing/>
      <w:ind/>
    </w:pPr>
  </w:style>
  <w:style w:type="paragraph" w:styleId="845">
    <w:name w:val="No Spacing"/>
    <w:basedOn w:val="842"/>
    <w:uiPriority w:val="1"/>
    <w:qFormat/>
    <w:pPr>
      <w:pBdr/>
      <w:spacing w:after="0" w:line="240" w:lineRule="auto"/>
      <w:ind/>
    </w:pPr>
  </w:style>
  <w:style w:type="paragraph" w:styleId="846">
    <w:name w:val="List Paragraph"/>
    <w:basedOn w:val="842"/>
    <w:uiPriority w:val="34"/>
    <w:qFormat/>
    <w:pPr>
      <w:pBdr/>
      <w:spacing/>
      <w:ind w:left="720"/>
      <w:contextualSpacing w:val="true"/>
    </w:pPr>
  </w:style>
  <w:style w:type="character" w:styleId="847"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ONLYOFFICE/8.0.1.31</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2024-05-28T08:00:38Z</dcterms:modified>
</cp:coreProperties>
</file>