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theremin-gloves-design-document-revised"/>
    <w:p>
      <w:pPr>
        <w:pStyle w:val="Heading1"/>
      </w:pPr>
      <w:r>
        <w:t xml:space="preserve">Theremin Gloves — Design Document (Revised)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COEN 390 / ELEC 390, Concordia University, Winter 2026</w:t>
      </w:r>
      <w:r>
        <w:br/>
      </w:r>
      <w:r>
        <w:rPr>
          <w:b/>
          <w:bCs/>
        </w:rPr>
        <w:t xml:space="preserve">Team 5:</w:t>
      </w:r>
      <w:r>
        <w:t xml:space="preserve"> </w:t>
      </w:r>
      <w:r>
        <w:t xml:space="preserve">Marie Ella Cambay, Niraj Patel, Ayan Pirani, Nirthika Ilaiyarajah, Matei Moldovan</w:t>
      </w:r>
    </w:p>
    <w:bookmarkStart w:id="9" w:name="at-a-glance"/>
    <w:p>
      <w:pPr>
        <w:pStyle w:val="Heading2"/>
      </w:pPr>
      <w:r>
        <w:t xml:space="preserve">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Current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Two Arduino Nano 33 BLE Sense gloves over 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BleSessionManager</w:t>
            </w:r>
            <w:r>
              <w:t xml:space="preserve"> </w:t>
            </w:r>
            <w:r>
              <w:t xml:space="preserve">singleton using Nordic BLE</w:t>
            </w:r>
            <w:r>
              <w:t xml:space="preserve"> </w:t>
            </w:r>
            <w:r>
              <w:rPr>
                <w:rStyle w:val="VerbatimChar"/>
              </w:rPr>
              <w:t xml:space="preserve">2.11.0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audio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ThereminAudioEngine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AudioTrack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audio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ThereminBackgroundAudioService</w:t>
            </w:r>
            <w:r>
              <w:t xml:space="preserve"> </w:t>
            </w:r>
            <w:r>
              <w:t xml:space="preserve">with its own engine and 20 ms sync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Recording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PcmListener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RecordingManager</w:t>
            </w:r>
            <w:r>
              <w:t xml:space="preserve"> </w:t>
            </w:r>
            <w:r>
              <w:t xml:space="preserve">-&gt; file -&gt;</w:t>
            </w:r>
            <w:r>
              <w:t xml:space="preserve"> </w:t>
            </w:r>
            <w:r>
              <w:rPr>
                <w:rStyle w:val="VerbatimChar"/>
              </w:rPr>
              <w:t xml:space="preserve">RecordingRepository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Play tones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buffer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AUDIO_WRITE_FRAMES = 1024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48 kHz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orientation policy</w:t>
            </w:r>
          </w:p>
        </w:tc>
        <w:tc>
          <w:tcPr/>
          <w:p>
            <w:pPr>
              <w:pStyle w:val="Compact"/>
            </w:pPr>
            <w:r>
              <w:t xml:space="preserve">portrait-locked activities</w:t>
            </w:r>
          </w:p>
        </w:tc>
      </w:tr>
    </w:tbl>
    <w:p>
      <w:pPr>
        <w:pStyle w:val="BodyText"/>
      </w:pPr>
      <w:r>
        <w:t xml:space="preserve">This document is intentionally current-build specific. If an older Sprint note conflicts with this file, the current code and this audited draft take precedence.</w:t>
      </w:r>
    </w:p>
    <w:bookmarkEnd w:id="9"/>
    <w:bookmarkStart w:id="10" w:name="architecture-diagram"/>
    <w:p>
      <w:pPr>
        <w:pStyle w:val="Heading2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A[Pitch Glove&lt;br/&gt;ThereminGlove&lt;br/&gt;Arduino Nano 33 BLE Sense]</w:t>
      </w:r>
      <w:r>
        <w:br/>
      </w:r>
      <w:r>
        <w:rPr>
          <w:rStyle w:val="VerbatimChar"/>
        </w:rPr>
        <w:t xml:space="preserve">    B[Volume Glove&lt;br/&gt;ThereminGloveVol&lt;br/&gt;Arduino Nano 33 BLE Sense]</w:t>
      </w:r>
      <w:r>
        <w:br/>
      </w:r>
      <w:r>
        <w:rPr>
          <w:rStyle w:val="VerbatimChar"/>
        </w:rPr>
        <w:t xml:space="preserve">    C[BleSessionManager]</w:t>
      </w:r>
      <w:r>
        <w:br/>
      </w:r>
      <w:r>
        <w:rPr>
          <w:rStyle w:val="VerbatimChar"/>
        </w:rPr>
        <w:t xml:space="preserve">    D[BleSnapshot]</w:t>
      </w:r>
      <w:r>
        <w:br/>
      </w:r>
      <w:r>
        <w:rPr>
          <w:rStyle w:val="VerbatimChar"/>
        </w:rPr>
        <w:t xml:space="preserve">    E[MainActivity]</w:t>
      </w:r>
      <w:r>
        <w:br/>
      </w:r>
      <w:r>
        <w:rPr>
          <w:rStyle w:val="VerbatimChar"/>
        </w:rPr>
        <w:t xml:space="preserve">    F[ThereminBackgroundAudioService]</w:t>
      </w:r>
      <w:r>
        <w:br/>
      </w:r>
      <w:r>
        <w:rPr>
          <w:rStyle w:val="VerbatimChar"/>
        </w:rPr>
        <w:t xml:space="preserve">    G[Foreground ThereminAudioEngine]</w:t>
      </w:r>
      <w:r>
        <w:br/>
      </w:r>
      <w:r>
        <w:rPr>
          <w:rStyle w:val="VerbatimChar"/>
        </w:rPr>
        <w:t xml:space="preserve">    H[Service ThereminAudioEngine]</w:t>
      </w:r>
      <w:r>
        <w:br/>
      </w:r>
      <w:r>
        <w:rPr>
          <w:rStyle w:val="VerbatimChar"/>
        </w:rPr>
        <w:t xml:space="preserve">    I[Foreground AudioTrack]</w:t>
      </w:r>
      <w:r>
        <w:br/>
      </w:r>
      <w:r>
        <w:rPr>
          <w:rStyle w:val="VerbatimChar"/>
        </w:rPr>
        <w:t xml:space="preserve">    J[Service AudioTrack]</w:t>
      </w:r>
      <w:r>
        <w:br/>
      </w:r>
      <w:r>
        <w:rPr>
          <w:rStyle w:val="VerbatimChar"/>
        </w:rPr>
        <w:t xml:space="preserve">    K[Speaker]</w:t>
      </w:r>
      <w:r>
        <w:br/>
      </w:r>
      <w:r>
        <w:rPr>
          <w:rStyle w:val="VerbatimChar"/>
        </w:rPr>
        <w:t xml:space="preserve">    L[PcmListener]</w:t>
      </w:r>
      <w:r>
        <w:br/>
      </w:r>
      <w:r>
        <w:rPr>
          <w:rStyle w:val="VerbatimChar"/>
        </w:rPr>
        <w:t xml:space="preserve">    M[RecordingManager]</w:t>
      </w:r>
      <w:r>
        <w:br/>
      </w:r>
      <w:r>
        <w:rPr>
          <w:rStyle w:val="VerbatimChar"/>
        </w:rPr>
        <w:t xml:space="preserve">    N[WAV / AAC File]</w:t>
      </w:r>
      <w:r>
        <w:br/>
      </w:r>
      <w:r>
        <w:rPr>
          <w:rStyle w:val="VerbatimChar"/>
        </w:rPr>
        <w:t xml:space="preserve">    O[RecordingRepository]</w:t>
      </w:r>
      <w:r>
        <w:br/>
      </w:r>
      <w:r>
        <w:rPr>
          <w:rStyle w:val="VerbatimChar"/>
        </w:rPr>
        <w:t xml:space="preserve">    P[LibraryActivity]</w:t>
      </w:r>
      <w:r>
        <w:br/>
      </w:r>
      <w:r>
        <w:br/>
      </w:r>
      <w:r>
        <w:rPr>
          <w:rStyle w:val="VerbatimChar"/>
        </w:rPr>
        <w:t xml:space="preserve">    A --&gt;|BLE notify/write| C</w:t>
      </w:r>
      <w:r>
        <w:br/>
      </w:r>
      <w:r>
        <w:rPr>
          <w:rStyle w:val="VerbatimChar"/>
        </w:rPr>
        <w:t xml:space="preserve">    B --&gt;|BLE notify/write| C</w:t>
      </w:r>
      <w:r>
        <w:br/>
      </w:r>
      <w:r>
        <w:rPr>
          <w:rStyle w:val="VerbatimChar"/>
        </w:rPr>
        <w:t xml:space="preserve">    C --&gt; D</w:t>
      </w:r>
      <w:r>
        <w:br/>
      </w:r>
      <w:r>
        <w:rPr>
          <w:rStyle w:val="VerbatimChar"/>
        </w:rPr>
        <w:t xml:space="preserve">    D --&gt; E</w:t>
      </w:r>
      <w:r>
        <w:br/>
      </w:r>
      <w:r>
        <w:rPr>
          <w:rStyle w:val="VerbatimChar"/>
        </w:rPr>
        <w:t xml:space="preserve">    D --&gt; F</w:t>
      </w:r>
      <w:r>
        <w:br/>
      </w:r>
      <w:r>
        <w:rPr>
          <w:rStyle w:val="VerbatimChar"/>
        </w:rPr>
        <w:t xml:space="preserve">    E --&gt; G</w:t>
      </w:r>
      <w:r>
        <w:br/>
      </w:r>
      <w:r>
        <w:rPr>
          <w:rStyle w:val="VerbatimChar"/>
        </w:rPr>
        <w:t xml:space="preserve">    F --&gt; H</w:t>
      </w:r>
      <w:r>
        <w:br/>
      </w:r>
      <w:r>
        <w:rPr>
          <w:rStyle w:val="VerbatimChar"/>
        </w:rPr>
        <w:t xml:space="preserve">    G --&gt; I --&gt; K</w:t>
      </w:r>
      <w:r>
        <w:br/>
      </w:r>
      <w:r>
        <w:rPr>
          <w:rStyle w:val="VerbatimChar"/>
        </w:rPr>
        <w:t xml:space="preserve">    H --&gt; J --&gt; K</w:t>
      </w:r>
      <w:r>
        <w:br/>
      </w:r>
      <w:r>
        <w:rPr>
          <w:rStyle w:val="VerbatimChar"/>
        </w:rPr>
        <w:t xml:space="preserve">    G --&gt; L --&gt; M --&gt; N</w:t>
      </w:r>
      <w:r>
        <w:br/>
      </w:r>
      <w:r>
        <w:rPr>
          <w:rStyle w:val="VerbatimChar"/>
        </w:rPr>
        <w:t xml:space="preserve">    H --&gt; L</w:t>
      </w:r>
      <w:r>
        <w:br/>
      </w:r>
      <w:r>
        <w:rPr>
          <w:rStyle w:val="VerbatimChar"/>
        </w:rPr>
        <w:t xml:space="preserve">    M -.onRecordingStopped callback.-&gt; E</w:t>
      </w:r>
      <w:r>
        <w:br/>
      </w:r>
      <w:r>
        <w:rPr>
          <w:rStyle w:val="VerbatimChar"/>
        </w:rPr>
        <w:t xml:space="preserve">    E --&gt; O --&gt; P</w:t>
      </w:r>
    </w:p>
    <w:bookmarkEnd w:id="10"/>
    <w:bookmarkStart w:id="11" w:name="activity-flow-diagram"/>
    <w:p>
      <w:pPr>
        <w:pStyle w:val="Heading2"/>
      </w:pPr>
      <w:r>
        <w:t xml:space="preserve">Activity Flow 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A[LaunchActivity] --&gt; B[HomeActivity]</w:t>
      </w:r>
      <w:r>
        <w:br/>
      </w:r>
      <w:r>
        <w:rPr>
          <w:rStyle w:val="VerbatimChar"/>
        </w:rPr>
        <w:t xml:space="preserve">    A --&gt; C[MainActivity]</w:t>
      </w:r>
      <w:r>
        <w:br/>
      </w:r>
      <w:r>
        <w:rPr>
          <w:rStyle w:val="VerbatimChar"/>
        </w:rPr>
        <w:t xml:space="preserve">    B --&gt; D[ConnectGlovesActivity]</w:t>
      </w:r>
      <w:r>
        <w:br/>
      </w:r>
      <w:r>
        <w:rPr>
          <w:rStyle w:val="VerbatimChar"/>
        </w:rPr>
        <w:t xml:space="preserve">    B --&gt; E[CalibrationActivity]</w:t>
      </w:r>
      <w:r>
        <w:br/>
      </w:r>
      <w:r>
        <w:rPr>
          <w:rStyle w:val="VerbatimChar"/>
        </w:rPr>
        <w:t xml:space="preserve">    D --&gt; C</w:t>
      </w:r>
      <w:r>
        <w:br/>
      </w:r>
      <w:r>
        <w:rPr>
          <w:rStyle w:val="VerbatimChar"/>
        </w:rPr>
        <w:t xml:space="preserve">    E --&gt; C</w:t>
      </w:r>
      <w:r>
        <w:br/>
      </w:r>
      <w:r>
        <w:rPr>
          <w:rStyle w:val="VerbatimChar"/>
        </w:rPr>
        <w:t xml:space="preserve">    C --&gt; D</w:t>
      </w:r>
      <w:r>
        <w:br/>
      </w:r>
      <w:r>
        <w:rPr>
          <w:rStyle w:val="VerbatimChar"/>
        </w:rPr>
        <w:t xml:space="preserve">    C --&gt; E</w:t>
      </w:r>
      <w:r>
        <w:br/>
      </w:r>
      <w:r>
        <w:rPr>
          <w:rStyle w:val="VerbatimChar"/>
        </w:rPr>
        <w:t xml:space="preserve">    C --&gt; F[LibraryActivity]</w:t>
      </w:r>
      <w:r>
        <w:br/>
      </w:r>
      <w:r>
        <w:rPr>
          <w:rStyle w:val="VerbatimChar"/>
        </w:rPr>
        <w:t xml:space="preserve">    C --&gt; G[SettingsActivity]</w:t>
      </w:r>
      <w:r>
        <w:br/>
      </w:r>
      <w:r>
        <w:rPr>
          <w:rStyle w:val="VerbatimChar"/>
        </w:rPr>
        <w:t xml:space="preserve">    C --&gt; H[BeatMakerActivity]</w:t>
      </w:r>
    </w:p>
    <w:bookmarkEnd w:id="11"/>
    <w:bookmarkStart w:id="12" w:name="system-overview"/>
    <w:p>
      <w:pPr>
        <w:pStyle w:val="Heading2"/>
      </w:pPr>
      <w:r>
        <w:t xml:space="preserve">1. System Overview</w:t>
      </w:r>
    </w:p>
    <w:p>
      <w:pPr>
        <w:pStyle w:val="FirstParagraph"/>
      </w:pPr>
      <w:r>
        <w:t xml:space="preserve">Theremin Gloves is an Android application that turns two BLE-connected Arduino Nano 33 BLE Sense gloves into a wireless gesture instrument. The pitch glove (</w:t>
      </w:r>
      <w:r>
        <w:rPr>
          <w:rStyle w:val="VerbatimChar"/>
        </w:rPr>
        <w:t xml:space="preserve">ThereminGlove</w:t>
      </w:r>
      <w:r>
        <w:t xml:space="preserve">) streams wrist-angle telemetry that becomes frequency, the volume glove (</w:t>
      </w:r>
      <w:r>
        <w:rPr>
          <w:rStyle w:val="VerbatimChar"/>
        </w:rPr>
        <w:t xml:space="preserve">ThereminGloveVol</w:t>
      </w:r>
      <w:r>
        <w:t xml:space="preserve">) streams wrist-angle telemetry that becomes amplitude, and the phone synthesizes audio locally in real time through</w:t>
      </w:r>
      <w:r>
        <w:t xml:space="preserve"> </w:t>
      </w:r>
      <w:r>
        <w:rPr>
          <w:rStyle w:val="VerbatimChar"/>
        </w:rPr>
        <w:t xml:space="preserve">AudioTrack</w:t>
      </w:r>
      <w:r>
        <w:t xml:space="preserve">. The product targets music students, hobbyist musicians, creators, and demo-oriented performers who want an expressive electronic instrument without physical contact, external synth hardware, or cloud services.</w:t>
      </w:r>
    </w:p>
    <w:bookmarkEnd w:id="12"/>
    <w:bookmarkStart w:id="18" w:name="system-architecture"/>
    <w:p>
      <w:pPr>
        <w:pStyle w:val="Heading2"/>
      </w:pPr>
      <w:r>
        <w:t xml:space="preserve">2. System Architecture</w:t>
      </w:r>
    </w:p>
    <w:p>
      <w:pPr>
        <w:pStyle w:val="FirstParagraph"/>
      </w:pPr>
      <w:r>
        <w:t xml:space="preserve">This section moves from screens to shared classes to the live data path so a reviewer can understand the system top-down.</w:t>
      </w:r>
    </w:p>
    <w:bookmarkStart w:id="13" w:name="activity-classes-and-their-roles"/>
    <w:p>
      <w:pPr>
        <w:pStyle w:val="Heading3"/>
      </w:pPr>
      <w:r>
        <w:t xml:space="preserve">Activity classes and their roles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LaunchActivity</w:t>
      </w:r>
      <w:r>
        <w:t xml:space="preserve">: launcher/loader screen. It warms heavy dependencies with</w:t>
      </w:r>
      <w:r>
        <w:t xml:space="preserve"> </w:t>
      </w:r>
      <w:r>
        <w:rPr>
          <w:rStyle w:val="VerbatimChar"/>
        </w:rPr>
        <w:t xml:space="preserve">AppLaunchWarmup.begin(...)</w:t>
      </w:r>
      <w:r>
        <w:t xml:space="preserve">, initializes BLE, resolves Bluetooth permissions and Bluetooth-off state, then routes first-time users to</w:t>
      </w:r>
      <w:r>
        <w:t xml:space="preserve"> </w:t>
      </w:r>
      <w:r>
        <w:rPr>
          <w:rStyle w:val="VerbatimChar"/>
        </w:rPr>
        <w:t xml:space="preserve">HomeActivity</w:t>
      </w:r>
      <w:r>
        <w:t xml:space="preserve"> </w:t>
      </w:r>
      <w:r>
        <w:t xml:space="preserve">and returning users to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HomeActivity</w:t>
      </w:r>
      <w:r>
        <w:t xml:space="preserve">: setup/onboarding screen. It prompts for BLE prerequisites, triggers</w:t>
      </w:r>
      <w:r>
        <w:t xml:space="preserve"> </w:t>
      </w:r>
      <w:r>
        <w:rPr>
          <w:rStyle w:val="VerbatimChar"/>
        </w:rPr>
        <w:t xml:space="preserve">BleSessionManager.maybeStartAutoConnect()</w:t>
      </w:r>
      <w:r>
        <w:t xml:space="preserve">, shows pair status, and auto-opens Play when both gloves are connected.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MainActivity</w:t>
      </w:r>
      <w:r>
        <w:t xml:space="preserve">: the Play screen. It owns the foreground</w:t>
      </w:r>
      <w:r>
        <w:t xml:space="preserve"> </w:t>
      </w:r>
      <w:r>
        <w:rPr>
          <w:rStyle w:val="VerbatimChar"/>
        </w:rPr>
        <w:t xml:space="preserve">ThereminAudioEngine</w:t>
      </w:r>
      <w:r>
        <w:t xml:space="preserve">, foreground</w:t>
      </w:r>
      <w:r>
        <w:t xml:space="preserve"> </w:t>
      </w:r>
      <w:r>
        <w:rPr>
          <w:rStyle w:val="VerbatimChar"/>
        </w:rPr>
        <w:t xml:space="preserve">DrumEngine</w:t>
      </w:r>
      <w:r>
        <w:t xml:space="preserve">, recording UI, tone/effects/scale/octave controls, Beat Maker preview overlay, and the handoff logic between foreground playback and</w:t>
      </w:r>
      <w:r>
        <w:t xml:space="preserve"> </w:t>
      </w:r>
      <w:r>
        <w:rPr>
          <w:rStyle w:val="VerbatimChar"/>
        </w:rPr>
        <w:t xml:space="preserve">ThereminBackgroundAudioService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ConnectGlovesActivity</w:t>
      </w:r>
      <w:r>
        <w:t xml:space="preserve">: manual BLE control screen. It exposes connect/disconnect/reconnect actions for each glove and shows per-glove connection detail from</w:t>
      </w:r>
      <w:r>
        <w:t xml:space="preserve"> </w:t>
      </w:r>
      <w:r>
        <w:rPr>
          <w:rStyle w:val="VerbatimChar"/>
        </w:rPr>
        <w:t xml:space="preserve">BleSnapshot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CalibrationActivity</w:t>
      </w:r>
      <w:r>
        <w:t xml:space="preserve">: calibration screen. It edits a mutable</w:t>
      </w:r>
      <w:r>
        <w:t xml:space="preserve"> </w:t>
      </w:r>
      <w:r>
        <w:rPr>
          <w:rStyle w:val="VerbatimChar"/>
        </w:rPr>
        <w:t xml:space="preserve">CalibrationDraft</w:t>
      </w:r>
      <w:r>
        <w:t xml:space="preserve">, captures neutral positions, previews live audio through</w:t>
      </w:r>
      <w:r>
        <w:t xml:space="preserve"> </w:t>
      </w:r>
      <w:r>
        <w:rPr>
          <w:rStyle w:val="VerbatimChar"/>
        </w:rPr>
        <w:t xml:space="preserve">ThereminBackgroundAudioService.beginCalibrationPreview(...)</w:t>
      </w:r>
      <w:r>
        <w:t xml:space="preserve">, copies finalized values back into an</w:t>
      </w:r>
      <w:r>
        <w:t xml:space="preserve"> </w:t>
      </w:r>
      <w:r>
        <w:rPr>
          <w:rStyle w:val="VerbatimChar"/>
        </w:rPr>
        <w:t xml:space="preserve">AppSettings</w:t>
      </w:r>
      <w:r>
        <w:t xml:space="preserve"> </w:t>
      </w:r>
      <w:r>
        <w:t xml:space="preserve">object, and then persists them through</w:t>
      </w:r>
      <w:r>
        <w:t xml:space="preserve"> </w:t>
      </w:r>
      <w:r>
        <w:rPr>
          <w:rStyle w:val="VerbatimChar"/>
        </w:rPr>
        <w:t xml:space="preserve">SettingsStore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LibraryActivity</w:t>
      </w:r>
      <w:r>
        <w:t xml:space="preserve">: recording browser/player. It loads metadata from</w:t>
      </w:r>
      <w:r>
        <w:t xml:space="preserve"> </w:t>
      </w:r>
      <w:r>
        <w:rPr>
          <w:rStyle w:val="VerbatimChar"/>
        </w:rPr>
        <w:t xml:space="preserve">RecordingRepository</w:t>
      </w:r>
      <w:r>
        <w:t xml:space="preserve">, supports search, folder organization, playback through</w:t>
      </w:r>
      <w:r>
        <w:t xml:space="preserve"> </w:t>
      </w:r>
      <w:r>
        <w:rPr>
          <w:rStyle w:val="VerbatimChar"/>
        </w:rPr>
        <w:t xml:space="preserve">MediaPlayer</w:t>
      </w:r>
      <w:r>
        <w:t xml:space="preserve">, rename/delete/move flows, playback modes, and custom date/duration filtering.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SettingsActivity</w:t>
      </w:r>
      <w:r>
        <w:t xml:space="preserve">: settings screen. It toggles background audio, extended frequency range, pitch/volume direction, rename-dialog behavior, recording quality, calibration-guide visibility, and sensitivity response curve.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BeatMakerActivity</w:t>
      </w:r>
      <w:r>
        <w:t xml:space="preserve">: dedicated 16-step sequencer editor. It uses</w:t>
      </w:r>
      <w:r>
        <w:t xml:space="preserve"> </w:t>
      </w:r>
      <w:r>
        <w:rPr>
          <w:rStyle w:val="VerbatimChar"/>
        </w:rPr>
        <w:t xml:space="preserve">StepGridView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PianoKeyboardView</w:t>
      </w:r>
      <w:r>
        <w:t xml:space="preserve">, and a local preview</w:t>
      </w:r>
      <w:r>
        <w:t xml:space="preserve"> </w:t>
      </w:r>
      <w:r>
        <w:rPr>
          <w:rStyle w:val="VerbatimChar"/>
        </w:rPr>
        <w:t xml:space="preserve">AudioTrack</w:t>
      </w:r>
      <w:r>
        <w:t xml:space="preserve"> </w:t>
      </w:r>
      <w:r>
        <w:t xml:space="preserve">to edit drum/bass/piano patterns without going through the theremin audio engine.</w:t>
      </w:r>
    </w:p>
    <w:bookmarkEnd w:id="13"/>
    <w:bookmarkStart w:id="14" w:name="non-activity-classes-and-their-roles"/>
    <w:p>
      <w:pPr>
        <w:pStyle w:val="Heading3"/>
      </w:pPr>
      <w:r>
        <w:t xml:space="preserve">Non-Activity classes and their roles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BleSessionManager</w:t>
      </w:r>
      <w:r>
        <w:t xml:space="preserve">: process-wide BLE host. It scans, connects, reconnects, runs the watchdog, stores cached glove MAC addresses, parses telemetry packets, exposes immutable</w:t>
      </w:r>
      <w:r>
        <w:t xml:space="preserve"> </w:t>
      </w:r>
      <w:r>
        <w:rPr>
          <w:rStyle w:val="VerbatimChar"/>
        </w:rPr>
        <w:t xml:space="preserve">BleSnapshot</w:t>
      </w:r>
      <w:r>
        <w:t xml:space="preserve"> </w:t>
      </w:r>
      <w:r>
        <w:t xml:space="preserve">state, and handles Bluetooth permission/prompt flows.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BleSnapshot</w:t>
      </w:r>
      <w:r>
        <w:t xml:space="preserve">: immutable read model describing Bluetooth state, per-glove connection state, latest telemetry, stale-data warnings, and recent event text for the UI.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ThereminGloveBleManager</w:t>
      </w:r>
      <w:r>
        <w:t xml:space="preserve">: Nordic</w:t>
      </w:r>
      <w:r>
        <w:t xml:space="preserve"> </w:t>
      </w:r>
      <w:r>
        <w:rPr>
          <w:rStyle w:val="VerbatimChar"/>
        </w:rPr>
        <w:t xml:space="preserve">BleManager</w:t>
      </w:r>
      <w:r>
        <w:t xml:space="preserve"> </w:t>
      </w:r>
      <w:r>
        <w:t xml:space="preserve">wrapper for one glove connection. It validates the custom service/characteristics, enables notifications, writes commands, and forwards callbacks to</w:t>
      </w:r>
      <w:r>
        <w:t xml:space="preserve"> </w:t>
      </w:r>
      <w:r>
        <w:rPr>
          <w:rStyle w:val="VerbatimChar"/>
        </w:rPr>
        <w:t xml:space="preserve">BleSessionManager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PlayMappingState</w:t>
      </w:r>
      <w:r>
        <w:t xml:space="preserve">: pure mapping state for Play. It converts live glove angles into mapped frequency/volume targets, clamps ranges, applies the sensitivity curve, and zeroes output when the instrument is not ready.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ThereminAudioEngine</w:t>
      </w:r>
      <w:r>
        <w:t xml:space="preserve">: real-time synthesis engine. It owns the</w:t>
      </w:r>
      <w:r>
        <w:t xml:space="preserve"> </w:t>
      </w:r>
      <w:r>
        <w:rPr>
          <w:rStyle w:val="VerbatimChar"/>
        </w:rPr>
        <w:t xml:space="preserve">AudioTrack</w:t>
      </w:r>
      <w:r>
        <w:t xml:space="preserve">, synthesizes the theremin tone, applies vibrato/effects/scale snap, mixes optional</w:t>
      </w:r>
      <w:r>
        <w:t xml:space="preserve"> </w:t>
      </w:r>
      <w:r>
        <w:rPr>
          <w:rStyle w:val="VerbatimChar"/>
        </w:rPr>
        <w:t xml:space="preserve">DrumEngine</w:t>
      </w:r>
      <w:r>
        <w:t xml:space="preserve"> </w:t>
      </w:r>
      <w:r>
        <w:t xml:space="preserve">PCM into the same mono buffer, exposes a visualizer snapshot, and provides the</w:t>
      </w:r>
      <w:r>
        <w:t xml:space="preserve"> </w:t>
      </w:r>
      <w:r>
        <w:rPr>
          <w:rStyle w:val="VerbatimChar"/>
        </w:rPr>
        <w:t xml:space="preserve">PcmListener</w:t>
      </w:r>
      <w:r>
        <w:t xml:space="preserve"> </w:t>
      </w:r>
      <w:r>
        <w:t xml:space="preserve">tap used for recording.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ThereminBackgroundAudioService</w:t>
      </w:r>
      <w:r>
        <w:t xml:space="preserve">: foreground audio service used when playback must survive outside the Play screen and during calibration preview. It owns its own</w:t>
      </w:r>
      <w:r>
        <w:t xml:space="preserve"> </w:t>
      </w:r>
      <w:r>
        <w:rPr>
          <w:rStyle w:val="VerbatimChar"/>
        </w:rPr>
        <w:t xml:space="preserve">ThereminAudioEngine</w:t>
      </w:r>
      <w:r>
        <w:t xml:space="preserve">, its own</w:t>
      </w:r>
      <w:r>
        <w:t xml:space="preserve"> </w:t>
      </w:r>
      <w:r>
        <w:rPr>
          <w:rStyle w:val="VerbatimChar"/>
        </w:rPr>
        <w:t xml:space="preserve">DrumEngine</w:t>
      </w:r>
      <w:r>
        <w:t xml:space="preserve">, and a 20 ms sync loop that mirrors</w:t>
      </w:r>
      <w:r>
        <w:t xml:space="preserve"> </w:t>
      </w:r>
      <w:r>
        <w:rPr>
          <w:rStyle w:val="VerbatimChar"/>
        </w:rPr>
        <w:t xml:space="preserve">BleSnapshot</w:t>
      </w:r>
      <w:r>
        <w:t xml:space="preserve"> </w:t>
      </w:r>
      <w:r>
        <w:t xml:space="preserve">and saved settings into the service-owned engine.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DrumEngine</w:t>
      </w:r>
      <w:r>
        <w:t xml:space="preserve">: PCM drum/bass engine. It precomputes PCM assets, schedules step timing, mixes active voices into a caller-owned mono buffer, and supports preset slots, custom Beat Maker patterns, BPM, bass, and piano synth modes.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SequencerClock</w:t>
      </w:r>
      <w:r>
        <w:t xml:space="preserve">: self-rescheduling 16th-note clock used by the beat system to advance steps without cumulative drift.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RecordingManager</w:t>
      </w:r>
      <w:r>
        <w:t xml:space="preserve">:</w:t>
      </w:r>
      <w:r>
        <w:t xml:space="preserve"> </w:t>
      </w:r>
      <w:r>
        <w:rPr>
          <w:rStyle w:val="VerbatimChar"/>
        </w:rPr>
        <w:t xml:space="preserve">ThereminAudioEngine.PcmListener</w:t>
      </w:r>
      <w:r>
        <w:t xml:space="preserve"> </w:t>
      </w:r>
      <w:r>
        <w:t xml:space="preserve">implementation. It captures the mixed mono render buffer before stereo duplication, writes WAV directly, or encodes AAC through</w:t>
      </w:r>
      <w:r>
        <w:t xml:space="preserve"> </w:t>
      </w:r>
      <w:r>
        <w:rPr>
          <w:rStyle w:val="VerbatimChar"/>
        </w:rPr>
        <w:t xml:space="preserve">MediaCodec</w:t>
      </w:r>
      <w:r>
        <w:t xml:space="preserve">/</w:t>
      </w:r>
      <w:r>
        <w:rPr>
          <w:rStyle w:val="VerbatimChar"/>
        </w:rPr>
        <w:t xml:space="preserve">MediaMuxer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RecordingRepository</w:t>
      </w:r>
      <w:r>
        <w:t xml:space="preserve">: SQLite metadata store for recordings and folders. It persists file path, name, duration, creation time, folder membership, and quality.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RecordingExportManager</w:t>
      </w:r>
      <w:r>
        <w:t xml:space="preserve">: creates a user-visible export copy in</w:t>
      </w:r>
      <w:r>
        <w:t xml:space="preserve"> </w:t>
      </w:r>
      <w:r>
        <w:rPr>
          <w:rStyle w:val="VerbatimChar"/>
        </w:rPr>
        <w:t xml:space="preserve">Music/Theremin Gloves Recordings</w:t>
      </w:r>
      <w:r>
        <w:t xml:space="preserve"> </w:t>
      </w:r>
      <w:r>
        <w:t xml:space="preserve">while the app-private original remains under internal storage.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SettingsStore</w:t>
      </w:r>
      <w:r>
        <w:t xml:space="preserve">: single-row SQLite persistence for theremin settings plus shared-preference helpers for small UI flags.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AppSettings</w:t>
      </w:r>
      <w:r>
        <w:t xml:space="preserve">: value object for persisted theremin/calibration/effects/sensitivity settings and their defaults.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CalibrationDraft</w:t>
      </w:r>
      <w:r>
        <w:t xml:space="preserve">: mutable staging object for unsaved calibration edits, with sanitization and summary formatting.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PlayUiText</w:t>
      </w:r>
      <w:r>
        <w:t xml:space="preserve">: Play-screen text formatter for titles, live frequency/volume strings, and stage-mode pills.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AppLaunchWarmup</w:t>
      </w:r>
      <w:r>
        <w:t xml:space="preserve">: process-wide warmup cache for</w:t>
      </w:r>
      <w:r>
        <w:t xml:space="preserve"> </w:t>
      </w:r>
      <w:r>
        <w:rPr>
          <w:rStyle w:val="VerbatimChar"/>
        </w:rPr>
        <w:t xml:space="preserve">SettingsStore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RecordingRepository</w:t>
      </w:r>
      <w:r>
        <w:t xml:space="preserve">, and a warmup</w:t>
      </w:r>
      <w:r>
        <w:t xml:space="preserve"> </w:t>
      </w:r>
      <w:r>
        <w:rPr>
          <w:rStyle w:val="VerbatimChar"/>
        </w:rPr>
        <w:t xml:space="preserve">DrumEngine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RecordingListAdapter</w:t>
      </w:r>
      <w:r>
        <w:t xml:space="preserve">:</w:t>
      </w:r>
      <w:r>
        <w:t xml:space="preserve"> </w:t>
      </w:r>
      <w:r>
        <w:rPr>
          <w:rStyle w:val="VerbatimChar"/>
        </w:rPr>
        <w:t xml:space="preserve">RecyclerView.Adapter</w:t>
      </w:r>
      <w:r>
        <w:t xml:space="preserve"> </w:t>
      </w:r>
      <w:r>
        <w:t xml:space="preserve">for library folders and recordings, including drag-into-folder and multi-select support.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TopNavBarView</w:t>
      </w:r>
      <w:r>
        <w:t xml:space="preserve">: reusable top bar with back button, left action, glove status icons, optional overflow, and helper navigation utilities.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BottomNavBarView</w:t>
      </w:r>
      <w:r>
        <w:t xml:space="preserve">: reusable five-tab bottom navigation bar for Play, Connect, Cal, Library, and Settings.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NavigationUtils</w:t>
      </w:r>
      <w:r>
        <w:t xml:space="preserve">: screen navigation helpers and the reusable</w:t>
      </w:r>
      <w:r>
        <w:t xml:space="preserve"> </w:t>
      </w:r>
      <w:r>
        <w:rPr>
          <w:rStyle w:val="VerbatimChar"/>
        </w:rPr>
        <w:t xml:space="preserve">Poller</w:t>
      </w:r>
      <w:r>
        <w:t xml:space="preserve"> </w:t>
      </w:r>
      <w:r>
        <w:t xml:space="preserve">class used by multiple Activities for periodic UI refresh.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ThereminVisualizerView</w:t>
      </w:r>
      <w:r>
        <w:t xml:space="preserve">: custom waveform renderer for live Play audio.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ToneKnobView</w:t>
      </w:r>
      <w:r>
        <w:t xml:space="preserve">: custom rotary selector for the public tone cycle.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KnobControlView</w:t>
      </w:r>
      <w:r>
        <w:t xml:space="preserve">: custom dial control reused for calibration-style numeric adjustment.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StepGridView</w:t>
      </w:r>
      <w:r>
        <w:t xml:space="preserve">: custom 13×16 drum/bass step-grid renderer and editor.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PianoKeyboardView</w:t>
      </w:r>
      <w:r>
        <w:t xml:space="preserve">: on-screen piano keyboard used in Beat Maker and Play melody input.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PianoStepStripView</w:t>
      </w:r>
      <w:r>
        <w:t xml:space="preserve">: piano-step strip helper used by the sequencer UI.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InsetAwareScrollView</w:t>
      </w:r>
      <w:r>
        <w:t xml:space="preserve">: inset-aware scroll container that adds system-bar padding automatically.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Instrument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SynthInstrument</w:t>
      </w:r>
      <w:r>
        <w:t xml:space="preserve">: lightweight PCM instrument abstractions retained for synth/sample wrappers inside the beat system.</w:t>
      </w:r>
    </w:p>
    <w:bookmarkEnd w:id="14"/>
    <w:bookmarkStart w:id="15" w:name="data-flow-arduino-glove-to-audio-output"/>
    <w:p>
      <w:pPr>
        <w:pStyle w:val="Heading3"/>
      </w:pPr>
      <w:r>
        <w:t xml:space="preserve">Data flow: Arduino glove to audio output</w:t>
      </w:r>
    </w:p>
    <w:p>
      <w:pPr>
        <w:pStyle w:val="Compact"/>
        <w:numPr>
          <w:ilvl w:val="0"/>
          <w:numId w:val="1003"/>
        </w:numPr>
      </w:pPr>
      <w:r>
        <w:t xml:space="preserve">Each glove’s Arduino Nano 33 BLE Sense computes orientation from its IMU and advertises a custom BLE service.</w:t>
      </w:r>
    </w:p>
    <w:p>
      <w:pPr>
        <w:pStyle w:val="Compact"/>
        <w:numPr>
          <w:ilvl w:val="0"/>
          <w:numId w:val="1003"/>
        </w:numPr>
      </w:pPr>
      <w:r>
        <w:t xml:space="preserve">The glove firmware sends ASCII packets such as</w:t>
      </w:r>
      <w:r>
        <w:t xml:space="preserve"> </w:t>
      </w:r>
      <w:r>
        <w:rPr>
          <w:rStyle w:val="VerbatimChar"/>
        </w:rPr>
        <w:t xml:space="preserve">ACTIVE_DELTA_DEG:&lt;float&gt;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NEUTRAL_ROLL_DEG:&lt;float&gt;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DIRECTION:&lt;text&gt;</w:t>
      </w:r>
      <w:r>
        <w:t xml:space="preserve"> </w:t>
      </w:r>
      <w:r>
        <w:t xml:space="preserve">over the TX notify characteristic.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BleSessionManager</w:t>
      </w:r>
      <w:r>
        <w:t xml:space="preserve"> </w:t>
      </w:r>
      <w:r>
        <w:t xml:space="preserve">scans for devices named</w:t>
      </w:r>
      <w:r>
        <w:t xml:space="preserve"> </w:t>
      </w:r>
      <w:r>
        <w:rPr>
          <w:rStyle w:val="VerbatimChar"/>
        </w:rPr>
        <w:t xml:space="preserve">ThereminGlove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ThereminGloveVol</w:t>
      </w:r>
      <w:r>
        <w:t xml:space="preserve">, connects through</w:t>
      </w:r>
      <w:r>
        <w:t xml:space="preserve"> </w:t>
      </w:r>
      <w:r>
        <w:rPr>
          <w:rStyle w:val="VerbatimChar"/>
        </w:rPr>
        <w:t xml:space="preserve">ThereminGloveBleManager</w:t>
      </w:r>
      <w:r>
        <w:t xml:space="preserve">, enables notifications, and parses each packet in</w:t>
      </w:r>
      <w:r>
        <w:t xml:space="preserve"> </w:t>
      </w:r>
      <w:r>
        <w:rPr>
          <w:rStyle w:val="VerbatimChar"/>
        </w:rPr>
        <w:t xml:space="preserve">handleNotification(...)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Parsed glove state is copied into a fresh immutable</w:t>
      </w:r>
      <w:r>
        <w:t xml:space="preserve"> </w:t>
      </w:r>
      <w:r>
        <w:rPr>
          <w:rStyle w:val="VerbatimChar"/>
        </w:rPr>
        <w:t xml:space="preserve">BleSnapshot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BleSessionManager.getSnapshot()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In foreground Play,</w:t>
      </w:r>
      <w:r>
        <w:t xml:space="preserve"> </w:t>
      </w:r>
      <w:r>
        <w:rPr>
          <w:rStyle w:val="VerbatimChar"/>
        </w:rPr>
        <w:t xml:space="preserve">MainActivity.refreshUiFast()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play.syncLive(snapshot)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play.recompute(snapshot)</w:t>
      </w:r>
      <w:r>
        <w:t xml:space="preserve">, then pushes the latest targets into</w:t>
      </w:r>
      <w:r>
        <w:t xml:space="preserve"> </w:t>
      </w:r>
      <w:r>
        <w:rPr>
          <w:rStyle w:val="VerbatimChar"/>
        </w:rPr>
        <w:t xml:space="preserve">ThereminAudioEngine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audioEngine.setTargets(...)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In background/calibration preview,</w:t>
      </w:r>
      <w:r>
        <w:t xml:space="preserve"> </w:t>
      </w:r>
      <w:r>
        <w:rPr>
          <w:rStyle w:val="VerbatimChar"/>
        </w:rPr>
        <w:t xml:space="preserve">ThereminBackgroundAudioService.pushTargets(...)</w:t>
      </w:r>
      <w:r>
        <w:t xml:space="preserve"> </w:t>
      </w:r>
      <w:r>
        <w:t xml:space="preserve">performs the same mapping every</w:t>
      </w:r>
      <w:r>
        <w:t xml:space="preserve"> </w:t>
      </w:r>
      <w:r>
        <w:rPr>
          <w:rStyle w:val="VerbatimChar"/>
        </w:rPr>
        <w:t xml:space="preserve">SYNC_TICK_MS = 20</w:t>
      </w:r>
      <w:r>
        <w:t xml:space="preserve"> </w:t>
      </w:r>
      <w:r>
        <w:t xml:space="preserve">ms and pushes targets into the service-owned engine.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ThereminAudioEngine</w:t>
      </w:r>
      <w:r>
        <w:t xml:space="preserve"> </w:t>
      </w:r>
      <w:r>
        <w:t xml:space="preserve">smooths target frequency/volume, synthesizes the current tone, optionally mixes</w:t>
      </w:r>
      <w:r>
        <w:t xml:space="preserve"> </w:t>
      </w:r>
      <w:r>
        <w:rPr>
          <w:rStyle w:val="VerbatimChar"/>
        </w:rPr>
        <w:t xml:space="preserve">DrumEngine</w:t>
      </w:r>
      <w:r>
        <w:t xml:space="preserve">, duplicates the mono buffer to stereo, and writes it to</w:t>
      </w:r>
      <w:r>
        <w:t xml:space="preserve"> </w:t>
      </w:r>
      <w:r>
        <w:rPr>
          <w:rStyle w:val="VerbatimChar"/>
        </w:rPr>
        <w:t xml:space="preserve">AudioTrack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In parallel, the same mono render buffer is forwarded through the</w:t>
      </w:r>
      <w:r>
        <w:t xml:space="preserve"> </w:t>
      </w:r>
      <w:r>
        <w:rPr>
          <w:rStyle w:val="VerbatimChar"/>
        </w:rPr>
        <w:t xml:space="preserve">PcmListener</w:t>
      </w:r>
      <w:r>
        <w:t xml:space="preserve"> </w:t>
      </w:r>
      <w:r>
        <w:t xml:space="preserve">tap to</w:t>
      </w:r>
      <w:r>
        <w:t xml:space="preserve"> </w:t>
      </w:r>
      <w:r>
        <w:rPr>
          <w:rStyle w:val="VerbatimChar"/>
        </w:rPr>
        <w:t xml:space="preserve">RecordingManager</w:t>
      </w:r>
      <w:r>
        <w:t xml:space="preserve">, which writes WAV or AAC output.</w:t>
      </w:r>
    </w:p>
    <w:p>
      <w:pPr>
        <w:pStyle w:val="Compact"/>
        <w:numPr>
          <w:ilvl w:val="0"/>
          <w:numId w:val="1003"/>
        </w:numPr>
      </w:pPr>
      <w:r>
        <w:t xml:space="preserve">When recording stops,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receives the callback, optionally exports a user-visible copy, and saves recording metadata through</w:t>
      </w:r>
      <w:r>
        <w:t xml:space="preserve"> </w:t>
      </w:r>
      <w:r>
        <w:rPr>
          <w:rStyle w:val="VerbatimChar"/>
        </w:rPr>
        <w:t xml:space="preserve">RecordingRepository</w:t>
      </w:r>
      <w:r>
        <w:t xml:space="preserve">.</w:t>
      </w:r>
    </w:p>
    <w:p>
      <w:pPr>
        <w:pStyle w:val="FirstParagraph"/>
      </w:pPr>
      <w:r>
        <w:t xml:space="preserve">The practical separation is clean: BLE owns live telemetry, mapping owns control conversion, the audio engine owns synthesis, and the repository owns persisted metadata.</w:t>
      </w:r>
    </w:p>
    <w:bookmarkEnd w:id="15"/>
    <w:bookmarkStart w:id="16" w:name="X35b5a2c513cb21ed35b9204674c86c31d6ffc76"/>
    <w:p>
      <w:pPr>
        <w:pStyle w:val="Heading3"/>
      </w:pPr>
      <w:r>
        <w:t xml:space="preserve">Static singleton pattern in</w:t>
      </w:r>
      <w:r>
        <w:t xml:space="preserve"> </w:t>
      </w:r>
      <w:r>
        <w:rPr>
          <w:rStyle w:val="VerbatimChar"/>
        </w:rPr>
        <w:t xml:space="preserve">BleSessionManager</w:t>
      </w:r>
    </w:p>
    <w:p>
      <w:pPr>
        <w:pStyle w:val="FirstParagraph"/>
      </w:pPr>
      <w:r>
        <w:rPr>
          <w:rStyle w:val="VerbatimChar"/>
        </w:rPr>
        <w:t xml:space="preserve">BleSessionManager</w:t>
      </w:r>
      <w:r>
        <w:t xml:space="preserve"> </w:t>
      </w:r>
      <w:r>
        <w:t xml:space="preserve">is implemented as a process-wide static singleton: all mutable BLE state lives in static fields, all public entry points are static, and a static main-thread</w:t>
      </w:r>
      <w:r>
        <w:t xml:space="preserve"> </w:t>
      </w:r>
      <w:r>
        <w:rPr>
          <w:rStyle w:val="VerbatimChar"/>
        </w:rPr>
        <w:t xml:space="preserve">Handler MAIN</w:t>
      </w:r>
      <w:r>
        <w:t xml:space="preserve"> </w:t>
      </w:r>
      <w:r>
        <w:t xml:space="preserve">serializes BLE operations. This design is used because BLE connectivity must survive screen changes cleanly.</w:t>
      </w:r>
      <w:r>
        <w:t xml:space="preserve"> </w:t>
      </w:r>
      <w:r>
        <w:rPr>
          <w:rStyle w:val="VerbatimChar"/>
        </w:rPr>
        <w:t xml:space="preserve">HomeActivity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ConnectGlovesActivity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CalibrationActivity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LaunchActivity</w:t>
      </w:r>
      <w:r>
        <w:t xml:space="preserve"> </w:t>
      </w:r>
      <w:r>
        <w:t xml:space="preserve">all need the same live connection state, recent telemetry, cached device addresses, and watchdog behavior. A process-wide singleton avoids duplicate scanners, duplicate GATT sessions, conflicting reconnect timers, and the need to rehydrate BLE state every time the user changes screens.</w:t>
      </w:r>
    </w:p>
    <w:bookmarkEnd w:id="16"/>
    <w:bookmarkStart w:id="17" w:name="X8479ecf0c8e5437aef7dc59aaff1b8fac1ad20f"/>
    <w:p>
      <w:pPr>
        <w:pStyle w:val="Heading3"/>
      </w:pPr>
      <w:r>
        <w:t xml:space="preserve">How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ThereminBackgroundAudioService</w:t>
      </w:r>
      <w:r>
        <w:t xml:space="preserve"> </w:t>
      </w:r>
      <w:r>
        <w:t xml:space="preserve">handle audio ownership</w:t>
      </w:r>
    </w:p>
    <w:p>
      <w:pPr>
        <w:pStyle w:val="FirstParagraph"/>
      </w:pPr>
      <w:r>
        <w:t xml:space="preserve">The app does not currently share one literal</w:t>
      </w:r>
      <w:r>
        <w:t xml:space="preserve"> </w:t>
      </w:r>
      <w:r>
        <w:rPr>
          <w:rStyle w:val="VerbatimChar"/>
        </w:rPr>
        <w:t xml:space="preserve">ThereminAudioEngine</w:t>
      </w:r>
      <w:r>
        <w:t xml:space="preserve"> </w:t>
      </w:r>
      <w:r>
        <w:t xml:space="preserve">instance between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ThereminBackgroundAudioService</w:t>
      </w:r>
      <w:r>
        <w:t xml:space="preserve">. Instead: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owns a foreground</w:t>
      </w:r>
      <w:r>
        <w:t xml:space="preserve"> </w:t>
      </w:r>
      <w:r>
        <w:rPr>
          <w:rStyle w:val="VerbatimChar"/>
        </w:rPr>
        <w:t xml:space="preserve">ThereminAudioEngine</w:t>
      </w:r>
      <w:r>
        <w:t xml:space="preserve"> </w:t>
      </w:r>
      <w:r>
        <w:t xml:space="preserve">while the Play screen is visible.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ThereminBackgroundAudioService</w:t>
      </w:r>
      <w:r>
        <w:t xml:space="preserve"> </w:t>
      </w:r>
      <w:r>
        <w:t xml:space="preserve">owns a separate service-side</w:t>
      </w:r>
      <w:r>
        <w:t xml:space="preserve"> </w:t>
      </w:r>
      <w:r>
        <w:rPr>
          <w:rStyle w:val="VerbatimChar"/>
        </w:rPr>
        <w:t xml:space="preserve">ThereminAudioEngine</w:t>
      </w:r>
      <w:r>
        <w:t xml:space="preserve"> </w:t>
      </w:r>
      <w:r>
        <w:t xml:space="preserve">while background audio or calibration preview is active.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mirrors scale/effects/drum/bass/tone state into the service through static service setters such as</w:t>
      </w:r>
      <w:r>
        <w:t xml:space="preserve"> </w:t>
      </w:r>
      <w:r>
        <w:rPr>
          <w:rStyle w:val="VerbatimChar"/>
        </w:rPr>
        <w:t xml:space="preserve">setActiveScale(...)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setReverbEnabled(...)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setToneTypeNow(...)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setRecordingManager(...)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startIfNeeded(...)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stopIfRunning(...)</w:t>
      </w:r>
      <w:r>
        <w:t xml:space="preserve">.</w:t>
      </w:r>
      <w:r>
        <w:t xml:space="preserve"> </w:t>
      </w:r>
      <w:r>
        <w:t xml:space="preserve">- This means the user experiences a playback handoff, but the implementation is a foreground-engine/service-engine ownership swap rather than two screens sharing one common object reference.</w:t>
      </w:r>
    </w:p>
    <w:bookmarkEnd w:id="17"/>
    <w:bookmarkEnd w:id="18"/>
    <w:bookmarkStart w:id="24" w:name="hardware"/>
    <w:p>
      <w:pPr>
        <w:pStyle w:val="Heading2"/>
      </w:pPr>
      <w:r>
        <w:t xml:space="preserve">3. Hardware</w:t>
      </w:r>
    </w:p>
    <w:bookmarkStart w:id="19" w:name="arduino-platform-and-sensors"/>
    <w:p>
      <w:pPr>
        <w:pStyle w:val="Heading3"/>
      </w:pPr>
      <w:r>
        <w:t xml:space="preserve">Arduino platform and sensors</w:t>
      </w:r>
    </w:p>
    <w:p>
      <w:pPr>
        <w:pStyle w:val="Compact"/>
        <w:numPr>
          <w:ilvl w:val="0"/>
          <w:numId w:val="1004"/>
        </w:numPr>
      </w:pPr>
      <w:r>
        <w:t xml:space="preserve">Each glove uses an Arduino Nano 33 BLE Sense.</w:t>
      </w:r>
    </w:p>
    <w:p>
      <w:pPr>
        <w:pStyle w:val="Compact"/>
        <w:numPr>
          <w:ilvl w:val="0"/>
          <w:numId w:val="1004"/>
        </w:numPr>
      </w:pPr>
      <w:r>
        <w:t xml:space="preserve">The relevant sensor path is the on-board IMU. The Android code assumes the glove firmware converts IMU data into a roll-derived control signal before transmission.</w:t>
      </w:r>
    </w:p>
    <w:p>
      <w:pPr>
        <w:pStyle w:val="Compact"/>
        <w:numPr>
          <w:ilvl w:val="0"/>
          <w:numId w:val="1004"/>
        </w:numPr>
      </w:pPr>
      <w:r>
        <w:t xml:space="preserve">The app does not recompute roll from raw accelerometer/gyroscope samples. It consumes the preprocessed telemetry emitted by the glove firmware.</w:t>
      </w:r>
    </w:p>
    <w:bookmarkEnd w:id="19"/>
    <w:bookmarkStart w:id="20" w:name="two-glove-setup"/>
    <w:p>
      <w:pPr>
        <w:pStyle w:val="Heading3"/>
      </w:pPr>
      <w:r>
        <w:t xml:space="preserve">Two-glove setup</w:t>
      </w:r>
    </w:p>
    <w:p>
      <w:pPr>
        <w:pStyle w:val="Compact"/>
        <w:numPr>
          <w:ilvl w:val="0"/>
          <w:numId w:val="1005"/>
        </w:numPr>
      </w:pPr>
      <w:r>
        <w:t xml:space="preserve">Pitch glove BLE name:</w:t>
      </w:r>
      <w:r>
        <w:t xml:space="preserve"> </w:t>
      </w:r>
      <w:r>
        <w:rPr>
          <w:rStyle w:val="VerbatimChar"/>
        </w:rPr>
        <w:t xml:space="preserve">ThereminGlove</w:t>
      </w:r>
    </w:p>
    <w:p>
      <w:pPr>
        <w:pStyle w:val="Compact"/>
        <w:numPr>
          <w:ilvl w:val="0"/>
          <w:numId w:val="1005"/>
        </w:numPr>
      </w:pPr>
      <w:r>
        <w:t xml:space="preserve">Volume glove BLE name:</w:t>
      </w:r>
      <w:r>
        <w:t xml:space="preserve"> </w:t>
      </w:r>
      <w:r>
        <w:rPr>
          <w:rStyle w:val="VerbatimChar"/>
        </w:rPr>
        <w:t xml:space="preserve">ThereminGloveVol</w:t>
      </w:r>
    </w:p>
    <w:p>
      <w:pPr>
        <w:pStyle w:val="Compact"/>
        <w:numPr>
          <w:ilvl w:val="0"/>
          <w:numId w:val="1005"/>
        </w:numPr>
      </w:pPr>
      <w:r>
        <w:t xml:space="preserve">The pitch glove controls frequency.</w:t>
      </w:r>
    </w:p>
    <w:p>
      <w:pPr>
        <w:pStyle w:val="Compact"/>
        <w:numPr>
          <w:ilvl w:val="0"/>
          <w:numId w:val="1005"/>
        </w:numPr>
      </w:pPr>
      <w:r>
        <w:t xml:space="preserve">The volume glove controls amplitude.</w:t>
      </w:r>
    </w:p>
    <w:bookmarkEnd w:id="20"/>
    <w:bookmarkStart w:id="21" w:name="ble-service-and-characteristics"/>
    <w:p>
      <w:pPr>
        <w:pStyle w:val="Heading3"/>
      </w:pPr>
      <w:r>
        <w:t xml:space="preserve">BLE service and characteristics</w:t>
      </w:r>
    </w:p>
    <w:p>
      <w:pPr>
        <w:pStyle w:val="Compact"/>
        <w:numPr>
          <w:ilvl w:val="0"/>
          <w:numId w:val="1006"/>
        </w:numPr>
      </w:pPr>
      <w:r>
        <w:t xml:space="preserve">Custom service UUID:</w:t>
      </w:r>
      <w:r>
        <w:t xml:space="preserve"> </w:t>
      </w:r>
      <w:r>
        <w:rPr>
          <w:rStyle w:val="VerbatimChar"/>
        </w:rPr>
        <w:t xml:space="preserve">12345678-1234-1234-1234-1234567890ab</w:t>
      </w:r>
    </w:p>
    <w:p>
      <w:pPr>
        <w:pStyle w:val="Compact"/>
        <w:numPr>
          <w:ilvl w:val="0"/>
          <w:numId w:val="1006"/>
        </w:numPr>
      </w:pPr>
      <w:r>
        <w:t xml:space="preserve">TX notify characteristic UUID:</w:t>
      </w:r>
      <w:r>
        <w:t xml:space="preserve"> </w:t>
      </w:r>
      <w:r>
        <w:rPr>
          <w:rStyle w:val="VerbatimChar"/>
        </w:rPr>
        <w:t xml:space="preserve">12345678-1234-1234-1234-1234567890ac</w:t>
      </w:r>
    </w:p>
    <w:p>
      <w:pPr>
        <w:pStyle w:val="Compact"/>
        <w:numPr>
          <w:ilvl w:val="0"/>
          <w:numId w:val="1006"/>
        </w:numPr>
      </w:pPr>
      <w:r>
        <w:t xml:space="preserve">RX write characteristic UUID:</w:t>
      </w:r>
      <w:r>
        <w:t xml:space="preserve"> </w:t>
      </w:r>
      <w:r>
        <w:rPr>
          <w:rStyle w:val="VerbatimChar"/>
        </w:rPr>
        <w:t xml:space="preserve">12345678-1234-1234-1234-1234567890ad</w:t>
      </w:r>
    </w:p>
    <w:bookmarkEnd w:id="21"/>
    <w:bookmarkStart w:id="22" w:name="Xf4a1679a305332552f2d35c6a60b2625a9bf3f9"/>
    <w:p>
      <w:pPr>
        <w:pStyle w:val="Heading3"/>
      </w:pPr>
      <w:r>
        <w:t xml:space="preserve">Glove-to-phone packet formats parsed by Android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ACTIVE_DELTA_DEG:&lt;float&gt;</w:t>
      </w:r>
      <w:r>
        <w:t xml:space="preserve">: current roll delta used for live pitch/volume mapping.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NEUTRAL_ROLL_DEG:&lt;float&gt;</w:t>
      </w:r>
      <w:r>
        <w:t xml:space="preserve">: current neutral baseline captured by the glove.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DIRECTION:&lt;text&gt;</w:t>
      </w:r>
      <w:r>
        <w:t xml:space="preserve">: current direction mode reported by the glove after a direction sync/toggle.</w:t>
      </w:r>
    </w:p>
    <w:bookmarkEnd w:id="22"/>
    <w:bookmarkStart w:id="23" w:name="phone-to-glove-commands-sent-by-android"/>
    <w:p>
      <w:pPr>
        <w:pStyle w:val="Heading3"/>
      </w:pPr>
      <w:r>
        <w:t xml:space="preserve">Phone-to-glove commands sent by Android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</w:t>
      </w:r>
      <w:r>
        <w:t xml:space="preserve">: handshake / refresh request.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</w:t>
      </w:r>
      <w:r>
        <w:t xml:space="preserve">: capture the current wrist orientation as the new neutral position.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</w:t>
      </w:r>
      <w:r>
        <w:t xml:space="preserve">: toggle the glove’s direction mode.</w:t>
      </w:r>
    </w:p>
    <w:bookmarkEnd w:id="23"/>
    <w:bookmarkEnd w:id="24"/>
    <w:bookmarkStart w:id="30" w:name="ble-communication-layer"/>
    <w:p>
      <w:pPr>
        <w:pStyle w:val="Heading2"/>
      </w:pPr>
      <w:r>
        <w:t xml:space="preserve">4. BLE Communication Layer</w:t>
      </w:r>
    </w:p>
    <w:bookmarkStart w:id="25" w:name="how-blesessionmanager-works"/>
    <w:p>
      <w:pPr>
        <w:pStyle w:val="Heading3"/>
      </w:pPr>
      <w:r>
        <w:t xml:space="preserve">How</w:t>
      </w:r>
      <w:r>
        <w:t xml:space="preserve"> </w:t>
      </w:r>
      <w:r>
        <w:rPr>
          <w:rStyle w:val="VerbatimChar"/>
        </w:rPr>
        <w:t xml:space="preserve">BleSessionManager</w:t>
      </w:r>
      <w:r>
        <w:t xml:space="preserve"> </w:t>
      </w:r>
      <w:r>
        <w:t xml:space="preserve">works</w:t>
      </w:r>
    </w:p>
    <w:p>
      <w:pPr>
        <w:pStyle w:val="Compact"/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rPr>
          <w:rStyle w:val="VerbatimChar"/>
        </w:rPr>
        <w:t xml:space="preserve">BleSessionManager.initialize(context)</w:t>
      </w:r>
      <w:r>
        <w:t xml:space="preserve"> </w:t>
      </w:r>
      <w:r>
        <w:t xml:space="preserve">stores the application context, restores cached device addresses, registers the Bluetooth-state receiver once, and starts the watchdog loop.</w:t>
      </w:r>
    </w:p>
    <w:p>
      <w:pPr>
        <w:pStyle w:val="Compact"/>
        <w:numPr>
          <w:ilvl w:val="0"/>
          <w:numId w:val="1009"/>
        </w:numPr>
      </w:pPr>
      <w:r>
        <w:t xml:space="preserve">Scanning:</w:t>
      </w:r>
      <w:r>
        <w:t xml:space="preserve"> </w:t>
      </w:r>
      <w:r>
        <w:rPr>
          <w:rStyle w:val="VerbatimChar"/>
        </w:rPr>
        <w:t xml:space="preserve">maybeStartAutoConnect()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requestConnectMissingGloves()</w:t>
      </w:r>
      <w:r>
        <w:t xml:space="preserve"> </w:t>
      </w:r>
      <w:r>
        <w:t xml:space="preserve">eventually call an internal scan path that looks for the two expected BLE names. A scan timeout stops discovery after</w:t>
      </w:r>
      <w:r>
        <w:t xml:space="preserve"> </w:t>
      </w:r>
      <w:r>
        <w:rPr>
          <w:rStyle w:val="VerbatimChar"/>
        </w:rPr>
        <w:t xml:space="preserve">SCAN_TIMEOUT_MS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Connecting: once a target device is found,</w:t>
      </w:r>
      <w:r>
        <w:t xml:space="preserve"> </w:t>
      </w:r>
      <w:r>
        <w:rPr>
          <w:rStyle w:val="VerbatimChar"/>
        </w:rPr>
        <w:t xml:space="preserve">ThereminGloveBleManager.connectTo(...)</w:t>
      </w:r>
      <w:r>
        <w:t xml:space="preserve"> </w:t>
      </w:r>
      <w:r>
        <w:t xml:space="preserve">starts a Nordic BLE connection with</w:t>
      </w:r>
      <w:r>
        <w:t xml:space="preserve"> </w:t>
      </w:r>
      <w:r>
        <w:rPr>
          <w:rStyle w:val="VerbatimChar"/>
        </w:rPr>
        <w:t xml:space="preserve">retry(3, 250)</w:t>
      </w:r>
      <w:r>
        <w:t xml:space="preserve"> </w:t>
      </w:r>
      <w:r>
        <w:t xml:space="preserve">and a configurable timeout.</w:t>
      </w:r>
      <w:r>
        <w:t xml:space="preserve"> </w:t>
      </w:r>
      <w:r>
        <w:rPr>
          <w:rStyle w:val="VerbatimChar"/>
        </w:rPr>
        <w:t xml:space="preserve">onReady()</w:t>
      </w:r>
      <w:r>
        <w:t xml:space="preserve"> </w:t>
      </w:r>
      <w:r>
        <w:t xml:space="preserve">sends the handshake and enables notifications.</w:t>
      </w:r>
    </w:p>
    <w:p>
      <w:pPr>
        <w:pStyle w:val="Compact"/>
        <w:numPr>
          <w:ilvl w:val="0"/>
          <w:numId w:val="1009"/>
        </w:numPr>
      </w:pPr>
      <w:r>
        <w:t xml:space="preserve">Reconnecting: if a glove drops unexpectedly,</w:t>
      </w:r>
      <w:r>
        <w:t xml:space="preserve"> </w:t>
      </w:r>
      <w:r>
        <w:rPr>
          <w:rStyle w:val="VerbatimChar"/>
        </w:rPr>
        <w:t xml:space="preserve">drop(...)</w:t>
      </w:r>
      <w:r>
        <w:t xml:space="preserve"> </w:t>
      </w:r>
      <w:r>
        <w:t xml:space="preserve">clears live connection state and schedules</w:t>
      </w:r>
      <w:r>
        <w:t xml:space="preserve"> </w:t>
      </w:r>
      <w:r>
        <w:rPr>
          <w:rStyle w:val="VerbatimChar"/>
        </w:rPr>
        <w:t xml:space="preserve">AUTO_RECONNECT_DELAY_MS</w:t>
      </w:r>
      <w:r>
        <w:t xml:space="preserve"> </w:t>
      </w:r>
      <w:r>
        <w:t xml:space="preserve">reconnect logic. Cached MAC addresses let reconnect attempts skip a full name-based scan when possible.</w:t>
      </w:r>
    </w:p>
    <w:p>
      <w:pPr>
        <w:pStyle w:val="Compact"/>
        <w:numPr>
          <w:ilvl w:val="0"/>
          <w:numId w:val="1009"/>
        </w:numPr>
      </w:pPr>
      <w:r>
        <w:t xml:space="preserve">Watchdog: the main-thread watchdog runs every</w:t>
      </w:r>
      <w:r>
        <w:t xml:space="preserve"> </w:t>
      </w:r>
      <w:r>
        <w:rPr>
          <w:rStyle w:val="VerbatimChar"/>
        </w:rPr>
        <w:t xml:space="preserve">WATCHDOG_PERIOD_MS</w:t>
      </w:r>
      <w:r>
        <w:t xml:space="preserve">. It refreshes truth, checks connect timeouts, checks telemetry age, pings silent gloves, and forces reconnects when the connection looks alive but no telemetry is arriving.</w:t>
      </w:r>
    </w:p>
    <w:bookmarkEnd w:id="25"/>
    <w:bookmarkStart w:id="26" w:name="exact-ble-timing-constants-from-code"/>
    <w:p>
      <w:pPr>
        <w:pStyle w:val="Heading3"/>
      </w:pPr>
      <w:r>
        <w:t xml:space="preserve">Exact BLE timing constants from code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SCAN_TIMEOUT_MS = 12_000L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CONNECT_TIMEOUT_MS = 12_000L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AUTO_RECONNECT_DELAY_MS = 1_500L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PING_AFTER_MS = 3_000L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STALE_WARNING_MS = 4_500L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STALE_RECONNECT_MS = 20_000L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WATCHDOG_PERIOD_MS = 1_000L</w:t>
      </w:r>
    </w:p>
    <w:bookmarkEnd w:id="26"/>
    <w:bookmarkStart w:id="27" w:name="silent-disconnect-detection"/>
    <w:p>
      <w:pPr>
        <w:pStyle w:val="Heading3"/>
      </w:pPr>
      <w:r>
        <w:t xml:space="preserve">Silent disconnect detection</w:t>
      </w:r>
    </w:p>
    <w:p>
      <w:pPr>
        <w:pStyle w:val="FirstParagraph"/>
      </w:pPr>
      <w:r>
        <w:t xml:space="preserve">The app distinguishes a true Android GATT disconnect from a silent telemetry stall:</w:t>
      </w:r>
      <w:r>
        <w:t xml:space="preserve"> </w:t>
      </w:r>
      <w:r>
        <w:t xml:space="preserve">- Every received telemetry packet updates</w:t>
      </w:r>
      <w:r>
        <w:t xml:space="preserve"> </w:t>
      </w:r>
      <w:r>
        <w:rPr>
          <w:rStyle w:val="VerbatimChar"/>
        </w:rPr>
        <w:t xml:space="preserve">glove.lastTelemetryMs</w:t>
      </w:r>
      <w:r>
        <w:t xml:space="preserve">.</w:t>
      </w:r>
      <w:r>
        <w:t xml:space="preserve"> </w:t>
      </w:r>
      <w:r>
        <w:t xml:space="preserve">- If telemetry age exceeds</w:t>
      </w:r>
      <w:r>
        <w:t xml:space="preserve"> </w:t>
      </w:r>
      <w:r>
        <w:rPr>
          <w:rStyle w:val="VerbatimChar"/>
        </w:rPr>
        <w:t xml:space="preserve">STALE_WARNING_MS = 4500 ms</w:t>
      </w:r>
      <w:r>
        <w:t xml:space="preserve">, the glove is marked stale and the UI shows</w:t>
      </w:r>
      <w:r>
        <w:t xml:space="preserve"> </w:t>
      </w:r>
      <w:r>
        <w:rPr>
          <w:rStyle w:val="VerbatimChar"/>
        </w:rPr>
        <w:t xml:space="preserve">Connected • no data</w:t>
      </w:r>
      <w:r>
        <w:t xml:space="preserve">.</w:t>
      </w:r>
      <w:r>
        <w:t xml:space="preserve"> </w:t>
      </w:r>
      <w:r>
        <w:t xml:space="preserve">- If telemetry age exceeds</w:t>
      </w:r>
      <w:r>
        <w:t xml:space="preserve"> </w:t>
      </w:r>
      <w:r>
        <w:rPr>
          <w:rStyle w:val="VerbatimChar"/>
        </w:rPr>
        <w:t xml:space="preserve">PING_AFTER_MS = 3000 ms</w:t>
      </w:r>
      <w:r>
        <w:t xml:space="preserve"> </w:t>
      </w:r>
      <w:r>
        <w:t xml:space="preserve">and at least 2 seconds have elapsed since the last ping,</w:t>
      </w:r>
      <w:r>
        <w:t xml:space="preserve"> </w:t>
      </w:r>
      <w:r>
        <w:rPr>
          <w:rStyle w:val="VerbatimChar"/>
        </w:rPr>
        <w:t xml:space="preserve">BleSessionManager</w:t>
      </w:r>
      <w:r>
        <w:t xml:space="preserve"> </w:t>
      </w:r>
      <w:r>
        <w:t xml:space="preserve">sends another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handshake to prompt a reply.</w:t>
      </w:r>
      <w:r>
        <w:t xml:space="preserve"> </w:t>
      </w:r>
      <w:r>
        <w:t xml:space="preserve">- If telemetry age exceeds</w:t>
      </w:r>
      <w:r>
        <w:t xml:space="preserve"> </w:t>
      </w:r>
      <w:r>
        <w:rPr>
          <w:rStyle w:val="VerbatimChar"/>
        </w:rPr>
        <w:t xml:space="preserve">STALE_RECONNECT_MS = 20_000 ms</w:t>
      </w:r>
      <w:r>
        <w:t xml:space="preserve">, the app treats the session as dead, drops the glove, and schedules reconnect.</w:t>
      </w:r>
      <w:r>
        <w:t xml:space="preserve"> </w:t>
      </w:r>
      <w:r>
        <w:t xml:space="preserve">- Separate logic also aborts a connect attempt if</w:t>
      </w:r>
      <w:r>
        <w:t xml:space="preserve"> </w:t>
      </w:r>
      <w:r>
        <w:rPr>
          <w:rStyle w:val="VerbatimChar"/>
        </w:rPr>
        <w:t xml:space="preserve">connectAttemptStartMs</w:t>
      </w:r>
      <w:r>
        <w:t xml:space="preserve"> </w:t>
      </w:r>
      <w:r>
        <w:t xml:space="preserve">exceeds</w:t>
      </w:r>
      <w:r>
        <w:t xml:space="preserve"> </w:t>
      </w:r>
      <w:r>
        <w:rPr>
          <w:rStyle w:val="VerbatimChar"/>
        </w:rPr>
        <w:t xml:space="preserve">CONNECT_TIMEOUT_MS = 12_000 ms</w:t>
      </w:r>
      <w:r>
        <w:t xml:space="preserve">.</w:t>
      </w:r>
    </w:p>
    <w:bookmarkEnd w:id="27"/>
    <w:bookmarkStart w:id="28" w:name="android-12-permission-handling"/>
    <w:p>
      <w:pPr>
        <w:pStyle w:val="Heading3"/>
      </w:pPr>
      <w:r>
        <w:t xml:space="preserve">Android 12+ permission handling</w:t>
      </w:r>
    </w:p>
    <w:p>
      <w:pPr>
        <w:pStyle w:val="Compact"/>
        <w:numPr>
          <w:ilvl w:val="0"/>
          <w:numId w:val="1011"/>
        </w:numPr>
      </w:pPr>
      <w:r>
        <w:t xml:space="preserve">Android 12 and higher:</w:t>
      </w:r>
      <w:r>
        <w:t xml:space="preserve"> </w:t>
      </w:r>
      <w:r>
        <w:rPr>
          <w:rStyle w:val="VerbatimChar"/>
        </w:rPr>
        <w:t xml:space="preserve">BLUETOOTH_SCAN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BLUETOOTH_CONNECT</w:t>
      </w:r>
    </w:p>
    <w:p>
      <w:pPr>
        <w:pStyle w:val="Compact"/>
        <w:numPr>
          <w:ilvl w:val="0"/>
          <w:numId w:val="1011"/>
        </w:numPr>
      </w:pPr>
      <w:r>
        <w:t xml:space="preserve">Android 11 and lower:</w:t>
      </w:r>
      <w:r>
        <w:t xml:space="preserve"> </w:t>
      </w:r>
      <w:r>
        <w:rPr>
          <w:rStyle w:val="VerbatimChar"/>
        </w:rPr>
        <w:t xml:space="preserve">ACCESS_FINE_LOCATION</w:t>
      </w:r>
    </w:p>
    <w:p>
      <w:pPr>
        <w:pStyle w:val="Compact"/>
        <w:numPr>
          <w:ilvl w:val="0"/>
          <w:numId w:val="1011"/>
        </w:numPr>
      </w:pPr>
      <w:r>
        <w:t xml:space="preserve">The permission helpers are centralized in</w:t>
      </w:r>
      <w:r>
        <w:t xml:space="preserve"> </w:t>
      </w:r>
      <w:r>
        <w:rPr>
          <w:rStyle w:val="VerbatimChar"/>
        </w:rPr>
        <w:t xml:space="preserve">BleSessionManager.hasRequiredPermissions(...)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requestRequiredPermissions(...)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wereAllPermissionsGranted(...)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LaunchActivity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ConnectGlovesActivity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all call these helpers instead of duplicating version-specific permission logic.</w:t>
      </w:r>
    </w:p>
    <w:bookmarkEnd w:id="28"/>
    <w:bookmarkStart w:id="29" w:name="nordic-ble-library-version-and-rationale"/>
    <w:p>
      <w:pPr>
        <w:pStyle w:val="Heading3"/>
      </w:pPr>
      <w:r>
        <w:t xml:space="preserve">Nordic BLE library version and rationale</w:t>
      </w:r>
    </w:p>
    <w:p>
      <w:pPr>
        <w:pStyle w:val="Compact"/>
        <w:numPr>
          <w:ilvl w:val="0"/>
          <w:numId w:val="1012"/>
        </w:numPr>
      </w:pPr>
      <w:r>
        <w:t xml:space="preserve">Dependency:</w:t>
      </w:r>
      <w:r>
        <w:t xml:space="preserve"> </w:t>
      </w:r>
      <w:r>
        <w:rPr>
          <w:rStyle w:val="VerbatimChar"/>
        </w:rPr>
        <w:t xml:space="preserve">no.nordicsemi.android:ble:2.11.0</w:t>
      </w:r>
    </w:p>
    <w:p>
      <w:pPr>
        <w:pStyle w:val="Compact"/>
        <w:numPr>
          <w:ilvl w:val="0"/>
          <w:numId w:val="1012"/>
        </w:numPr>
      </w:pPr>
      <w:r>
        <w:t xml:space="preserve">The code uses Nordic’s</w:t>
      </w:r>
      <w:r>
        <w:t xml:space="preserve"> </w:t>
      </w:r>
      <w:r>
        <w:rPr>
          <w:rStyle w:val="VerbatimChar"/>
        </w:rPr>
        <w:t xml:space="preserve">BleManager</w:t>
      </w:r>
      <w:r>
        <w:t xml:space="preserve"> </w:t>
      </w:r>
      <w:r>
        <w:t xml:space="preserve">abstraction instead of raw Android</w:t>
      </w:r>
      <w:r>
        <w:t xml:space="preserve"> </w:t>
      </w:r>
      <w:r>
        <w:rPr>
          <w:rStyle w:val="VerbatimChar"/>
        </w:rPr>
        <w:t xml:space="preserve">BluetoothGatt</w:t>
      </w:r>
      <w:r>
        <w:t xml:space="preserve"> </w:t>
      </w:r>
      <w:r>
        <w:t xml:space="preserve">directly.</w:t>
      </w:r>
    </w:p>
    <w:p>
      <w:pPr>
        <w:pStyle w:val="Compact"/>
        <w:numPr>
          <w:ilvl w:val="0"/>
          <w:numId w:val="1012"/>
        </w:numPr>
      </w:pPr>
      <w:r>
        <w:t xml:space="preserve">Why this is beneficial here: it provides queued connection/notification/write operations, cleaner state callbacks, built-in retry/timeout helpers, and a smaller surface area for Android GATT race conditions than hand-written raw</w:t>
      </w:r>
      <w:r>
        <w:t xml:space="preserve"> </w:t>
      </w:r>
      <w:r>
        <w:rPr>
          <w:rStyle w:val="VerbatimChar"/>
        </w:rPr>
        <w:t xml:space="preserve">BluetoothGatt</w:t>
      </w:r>
      <w:r>
        <w:t xml:space="preserve"> </w:t>
      </w:r>
      <w:r>
        <w:t xml:space="preserve">code.</w:t>
      </w:r>
    </w:p>
    <w:p>
      <w:pPr>
        <w:pStyle w:val="Compact"/>
        <w:numPr>
          <w:ilvl w:val="0"/>
          <w:numId w:val="1012"/>
        </w:numPr>
      </w:pPr>
      <w:r>
        <w:t xml:space="preserve">Inference from the code: the project relies on Nordic features such as</w:t>
      </w:r>
      <w:r>
        <w:t xml:space="preserve"> </w:t>
      </w:r>
      <w:r>
        <w:rPr>
          <w:rStyle w:val="VerbatimChar"/>
        </w:rPr>
        <w:t xml:space="preserve">retry(3, 250)</w:t>
      </w:r>
      <w:r>
        <w:t xml:space="preserve">, structured notification enabling, and centralized failure callbacks to keep the BLE layer readable and robust.</w:t>
      </w:r>
    </w:p>
    <w:bookmarkEnd w:id="29"/>
    <w:bookmarkEnd w:id="30"/>
    <w:bookmarkStart w:id="36" w:name="imu-processing-and-gesture-mapping"/>
    <w:p>
      <w:pPr>
        <w:pStyle w:val="Heading2"/>
      </w:pPr>
      <w:r>
        <w:t xml:space="preserve">5. IMU Processing and Gesture Mapping</w:t>
      </w:r>
    </w:p>
    <w:bookmarkStart w:id="31" w:name="X0a84c171b63d8d8c82a1720eec245298168fb51"/>
    <w:p>
      <w:pPr>
        <w:pStyle w:val="Heading3"/>
      </w:pPr>
      <w:r>
        <w:t xml:space="preserve">How</w:t>
      </w:r>
      <w:r>
        <w:t xml:space="preserve"> </w:t>
      </w:r>
      <w:r>
        <w:rPr>
          <w:rStyle w:val="VerbatimChar"/>
        </w:rPr>
        <w:t xml:space="preserve">ACTIVE_DELTA_DEG</w:t>
      </w:r>
      <w:r>
        <w:t xml:space="preserve"> </w:t>
      </w:r>
      <w:r>
        <w:t xml:space="preserve">relates to</w:t>
      </w:r>
      <w:r>
        <w:t xml:space="preserve"> </w:t>
      </w:r>
      <w:r>
        <w:rPr>
          <w:rStyle w:val="VerbatimChar"/>
        </w:rPr>
        <w:t xml:space="preserve">NEUTRAL_ROLL_DEG</w:t>
      </w:r>
    </w:p>
    <w:p>
      <w:pPr>
        <w:pStyle w:val="FirstParagraph"/>
      </w:pPr>
      <w:r>
        <w:t xml:space="preserve">The Android app treats</w:t>
      </w:r>
      <w:r>
        <w:t xml:space="preserve"> </w:t>
      </w:r>
      <w:r>
        <w:rPr>
          <w:rStyle w:val="VerbatimChar"/>
        </w:rPr>
        <w:t xml:space="preserve">ACTIVE_DELTA_DEG</w:t>
      </w:r>
      <w:r>
        <w:t xml:space="preserve"> </w:t>
      </w:r>
      <w:r>
        <w:t xml:space="preserve">as already relative to the glove’s neutral position. In other words, the glove firmware captures a neutral roll angle as</w:t>
      </w:r>
      <w:r>
        <w:t xml:space="preserve"> </w:t>
      </w:r>
      <w:r>
        <w:rPr>
          <w:rStyle w:val="VerbatimChar"/>
        </w:rPr>
        <w:t xml:space="preserve">NEUTRAL_ROLL_DEG</w:t>
      </w:r>
      <w:r>
        <w:t xml:space="preserve">, then sends a live delta that is measured relative to that neutral reference. The Android side does not recompute that subtraction from raw IMU values; it simply parses the already-relative delta and maps it to sound.</w:t>
      </w:r>
    </w:p>
    <w:bookmarkEnd w:id="31"/>
    <w:bookmarkStart w:id="32" w:name="frequency-mapping-in-playmappingstate"/>
    <w:p>
      <w:pPr>
        <w:pStyle w:val="Heading3"/>
      </w:pPr>
      <w:r>
        <w:t xml:space="preserve">Frequency mapping in</w:t>
      </w:r>
      <w:r>
        <w:t xml:space="preserve"> </w:t>
      </w:r>
      <w:r>
        <w:rPr>
          <w:rStyle w:val="VerbatimChar"/>
        </w:rPr>
        <w:t xml:space="preserve">PlayMappingState</w:t>
      </w:r>
    </w:p>
    <w:p>
      <w:pPr>
        <w:pStyle w:val="FirstParagraph"/>
      </w:pPr>
      <w:r>
        <w:rPr>
          <w:rStyle w:val="VerbatimChar"/>
        </w:rPr>
        <w:t xml:space="preserve">PlayMappingState.recompute(...)</w:t>
      </w:r>
      <w:r>
        <w:t xml:space="preserve"> </w:t>
      </w:r>
      <w:r>
        <w:t xml:space="preserve">uses:</w:t>
      </w:r>
    </w:p>
    <w:p>
      <w:pPr>
        <w:pStyle w:val="SourceCode"/>
      </w:pPr>
      <w:r>
        <w:rPr>
          <w:rStyle w:val="VerbatimChar"/>
        </w:rPr>
        <w:t xml:space="preserve">pitchNorm = applySensitivityCurve(</w:t>
      </w:r>
      <w:r>
        <w:br/>
      </w:r>
      <w:r>
        <w:rPr>
          <w:rStyle w:val="VerbatimChar"/>
        </w:rPr>
        <w:t xml:space="preserve">    clamp((pitchActiveDeltaDeg - pitchAngleMinDeg) /</w:t>
      </w:r>
      <w:r>
        <w:br/>
      </w:r>
      <w:r>
        <w:rPr>
          <w:rStyle w:val="VerbatimChar"/>
        </w:rPr>
        <w:t xml:space="preserve">          (pitchAngleMaxDeg - pitchAngleMinDeg), 0, 1))</w:t>
      </w:r>
      <w:r>
        <w:br/>
      </w:r>
      <w:r>
        <w:br/>
      </w:r>
      <w:r>
        <w:rPr>
          <w:rStyle w:val="VerbatimChar"/>
        </w:rPr>
        <w:t xml:space="preserve">freq = freqMinHz + (freqMaxHz - freqMinHz) * pitchNorm</w:t>
      </w:r>
    </w:p>
    <w:p>
      <w:pPr>
        <w:pStyle w:val="FirstParagraph"/>
      </w:pPr>
      <w:r>
        <w:t xml:space="preserve">Then, if octave shift is enabled:</w:t>
      </w:r>
    </w:p>
    <w:p>
      <w:pPr>
        <w:pStyle w:val="SourceCode"/>
      </w:pPr>
      <w:r>
        <w:rPr>
          <w:rStyle w:val="VerbatimChar"/>
        </w:rPr>
        <w:t xml:space="preserve">freq = clamp(freq * 2^octaveShift, 20, 20000)</w:t>
      </w:r>
    </w:p>
    <w:p>
      <w:pPr>
        <w:pStyle w:val="FirstParagraph"/>
      </w:pPr>
      <w:r>
        <w:t xml:space="preserve">Additional guards:</w:t>
      </w:r>
      <w:r>
        <w:t xml:space="preserve"> </w:t>
      </w:r>
      <w:r>
        <w:t xml:space="preserve">- if the pitch glove has no angle, frequency falls back to</w:t>
      </w:r>
      <w:r>
        <w:t xml:space="preserve"> </w:t>
      </w:r>
      <w:r>
        <w:rPr>
          <w:rStyle w:val="VerbatimChar"/>
        </w:rPr>
        <w:t xml:space="preserve">freqMinHz</w:t>
      </w:r>
      <w:r>
        <w:t xml:space="preserve"> </w:t>
      </w:r>
      <w:r>
        <w:t xml:space="preserve">- if the instrument is not ready, volume is forced to zero</w:t>
      </w:r>
    </w:p>
    <w:bookmarkEnd w:id="32"/>
    <w:bookmarkStart w:id="33" w:name="volume-mapping-in-playmappingstate"/>
    <w:p>
      <w:pPr>
        <w:pStyle w:val="Heading3"/>
      </w:pPr>
      <w:r>
        <w:t xml:space="preserve">Volume mapping in</w:t>
      </w:r>
      <w:r>
        <w:t xml:space="preserve"> </w:t>
      </w:r>
      <w:r>
        <w:rPr>
          <w:rStyle w:val="VerbatimChar"/>
        </w:rPr>
        <w:t xml:space="preserve">PlayMappingState</w:t>
      </w:r>
    </w:p>
    <w:p>
      <w:pPr>
        <w:pStyle w:val="FirstParagraph"/>
      </w:pPr>
      <w:r>
        <w:rPr>
          <w:rStyle w:val="VerbatimChar"/>
        </w:rPr>
        <w:t xml:space="preserve">PlayMappingState.recompute(...)</w:t>
      </w:r>
      <w:r>
        <w:t xml:space="preserve"> </w:t>
      </w:r>
      <w:r>
        <w:t xml:space="preserve">uses:</w:t>
      </w:r>
    </w:p>
    <w:p>
      <w:pPr>
        <w:pStyle w:val="SourceCode"/>
      </w:pPr>
      <w:r>
        <w:rPr>
          <w:rStyle w:val="VerbatimChar"/>
        </w:rPr>
        <w:t xml:space="preserve">volNorm = applySensitivityCurve(</w:t>
      </w:r>
      <w:r>
        <w:br/>
      </w:r>
      <w:r>
        <w:rPr>
          <w:rStyle w:val="VerbatimChar"/>
        </w:rPr>
        <w:t xml:space="preserve">    clamp((volActiveDeltaDeg - volumeAngleMinDeg) /</w:t>
      </w:r>
      <w:r>
        <w:br/>
      </w:r>
      <w:r>
        <w:rPr>
          <w:rStyle w:val="VerbatimChar"/>
        </w:rPr>
        <w:t xml:space="preserve">          (volumeAngleMaxDeg - volumeAngleMinDeg), 0, 1))</w:t>
      </w:r>
      <w:r>
        <w:br/>
      </w:r>
      <w:r>
        <w:br/>
      </w:r>
      <w:r>
        <w:rPr>
          <w:rStyle w:val="VerbatimChar"/>
        </w:rPr>
        <w:t xml:space="preserve">volume = 0 + (1 - 0) * volNorm</w:t>
      </w:r>
    </w:p>
    <w:p>
      <w:pPr>
        <w:pStyle w:val="FirstParagraph"/>
      </w:pPr>
      <w:r>
        <w:t xml:space="preserve">Then:</w:t>
      </w:r>
      <w:r>
        <w:t xml:space="preserve"> </w:t>
      </w:r>
      <w:r>
        <w:t xml:space="preserve">- if the volume glove has no angle, volume becomes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- if Bluetooth is off or one glove is missing,</w:t>
      </w:r>
      <w:r>
        <w:t xml:space="preserve"> </w:t>
      </w:r>
      <w:r>
        <w:rPr>
          <w:rStyle w:val="VerbatimChar"/>
        </w:rPr>
        <w:t xml:space="preserve">audioTargetVolumeLinear = 0</w:t>
      </w:r>
    </w:p>
    <w:bookmarkEnd w:id="33"/>
    <w:bookmarkStart w:id="34" w:name="smoothing-in-thereminaudioengine"/>
    <w:p>
      <w:pPr>
        <w:pStyle w:val="Heading3"/>
      </w:pPr>
      <w:r>
        <w:t xml:space="preserve">Smoothing in</w:t>
      </w:r>
      <w:r>
        <w:t xml:space="preserve"> </w:t>
      </w:r>
      <w:r>
        <w:rPr>
          <w:rStyle w:val="VerbatimChar"/>
        </w:rPr>
        <w:t xml:space="preserve">ThereminAudioEngine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FREQ_SMOOTHING = 0.0030f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ATTACK_SMOOTHING = 0.0046f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RELEASE_SMOOTHING = 0.0018f</w:t>
      </w:r>
    </w:p>
    <w:p>
      <w:pPr>
        <w:pStyle w:val="FirstParagraph"/>
      </w:pPr>
      <w:r>
        <w:t xml:space="preserve">Implementation details: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smoothFreqHz += (targetFreqHz - smoothFreqHz) * FREQ_SMOOTHING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smoothVolumeLinear += (target - smoothVolumeLinear) * attackOrReleaseFactor</w:t>
      </w:r>
      <w:r>
        <w:t xml:space="preserve"> </w:t>
      </w:r>
      <w:r>
        <w:t xml:space="preserve">- Attack and release use different constants so notes fade in faster than they fade out.</w:t>
      </w:r>
    </w:p>
    <w:bookmarkEnd w:id="34"/>
    <w:bookmarkStart w:id="35" w:name="why-there-is-no-explicit-dead-zone"/>
    <w:p>
      <w:pPr>
        <w:pStyle w:val="Heading3"/>
      </w:pPr>
      <w:r>
        <w:t xml:space="preserve">Why there is no explicit dead zone</w:t>
      </w:r>
    </w:p>
    <w:p>
      <w:pPr>
        <w:pStyle w:val="FirstParagraph"/>
      </w:pPr>
      <w:r>
        <w:t xml:space="preserve">There is no dedicated Java-side dead-zone constant in the current Play mapping path. Instead, three existing mechanisms already suppress micro-jitter:</w:t>
      </w:r>
      <w:r>
        <w:t xml:space="preserve"> </w:t>
      </w:r>
      <w:r>
        <w:t xml:space="preserve">- calibration lets the user choose a meaningful angle span</w:t>
      </w:r>
      <w:r>
        <w:t xml:space="preserve"> </w:t>
      </w:r>
      <w:r>
        <w:t xml:space="preserve">- the sensitivity response curve reshapes normalized motion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ThereminAudioEngine</w:t>
      </w:r>
      <w:r>
        <w:t xml:space="preserve"> </w:t>
      </w:r>
      <w:r>
        <w:t xml:space="preserve">smooths both pitch and volume continuously</w:t>
      </w:r>
    </w:p>
    <w:p>
      <w:pPr>
        <w:pStyle w:val="BodyText"/>
      </w:pPr>
      <w:r>
        <w:t xml:space="preserve">That means the app currently solves the “tiny hand tremor” problem with calibration plus smoothing rather than a hard dead-band clamp.</w:t>
      </w:r>
    </w:p>
    <w:bookmarkEnd w:id="35"/>
    <w:bookmarkEnd w:id="36"/>
    <w:bookmarkStart w:id="42" w:name="audio-engine"/>
    <w:p>
      <w:pPr>
        <w:pStyle w:val="Heading2"/>
      </w:pPr>
      <w:r>
        <w:t xml:space="preserve">6. Audio Engine</w:t>
      </w:r>
    </w:p>
    <w:bookmarkStart w:id="37" w:name="audiotrack-configuration"/>
    <w:p>
      <w:pPr>
        <w:pStyle w:val="Heading3"/>
      </w:pPr>
      <w:r>
        <w:rPr>
          <w:rStyle w:val="VerbatimChar"/>
        </w:rPr>
        <w:t xml:space="preserve">AudioTrack</w:t>
      </w:r>
      <w:r>
        <w:t xml:space="preserve"> </w:t>
      </w:r>
      <w:r>
        <w:t xml:space="preserve">configuration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SAMPLE_RATE = 48000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CHANNEL_MASK = AudioFormat.CHANNEL_OUT_STEREO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ENCODING = AudioFormat.ENCODING_PCM_16BIT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AUDIO_WRITE_FRAMES = 1024</w:t>
      </w:r>
    </w:p>
    <w:p>
      <w:pPr>
        <w:pStyle w:val="Compact"/>
        <w:numPr>
          <w:ilvl w:val="0"/>
          <w:numId w:val="1014"/>
        </w:numPr>
      </w:pPr>
      <w:r>
        <w:t xml:space="preserve">Effective stereo write size per buffer:</w:t>
      </w:r>
      <w:r>
        <w:t xml:space="preserve"> </w:t>
      </w:r>
      <w:r>
        <w:rPr>
          <w:rStyle w:val="VerbatimChar"/>
        </w:rPr>
        <w:t xml:space="preserve">1024 frames × 2 channels × 2 bytes = 4096 bytes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MIN_STREAM_BUFFER_BYTES = 4096</w:t>
      </w:r>
    </w:p>
    <w:p>
      <w:pPr>
        <w:pStyle w:val="FirstParagraph"/>
      </w:pPr>
      <w:r>
        <w:t xml:space="preserve">The engine builds a low-latency</w:t>
      </w:r>
      <w:r>
        <w:t xml:space="preserve"> </w:t>
      </w:r>
      <w:r>
        <w:rPr>
          <w:rStyle w:val="VerbatimChar"/>
        </w:rPr>
        <w:t xml:space="preserve">AudioTrack</w:t>
      </w:r>
      <w:r>
        <w:t xml:space="preserve"> </w:t>
      </w:r>
      <w:r>
        <w:t xml:space="preserve">with:</w:t>
      </w:r>
      <w:r>
        <w:t xml:space="preserve"> </w:t>
      </w:r>
      <w:r>
        <w:t xml:space="preserve">- usage:</w:t>
      </w:r>
      <w:r>
        <w:t xml:space="preserve"> </w:t>
      </w:r>
      <w:r>
        <w:rPr>
          <w:rStyle w:val="VerbatimChar"/>
        </w:rPr>
        <w:t xml:space="preserve">USAGE_GAME</w:t>
      </w:r>
      <w:r>
        <w:t xml:space="preserve"> </w:t>
      </w:r>
      <w:r>
        <w:t xml:space="preserve">- content type:</w:t>
      </w:r>
      <w:r>
        <w:t xml:space="preserve"> </w:t>
      </w:r>
      <w:r>
        <w:rPr>
          <w:rStyle w:val="VerbatimChar"/>
        </w:rPr>
        <w:t xml:space="preserve">CONTENT_TYPE_SONIFICATION</w:t>
      </w:r>
      <w:r>
        <w:t xml:space="preserve"> </w:t>
      </w:r>
      <w:r>
        <w:t xml:space="preserve">- low-latency performance mode on Android O+</w:t>
      </w:r>
    </w:p>
    <w:bookmarkEnd w:id="37"/>
    <w:bookmarkStart w:id="38" w:name="current-public-tone-set"/>
    <w:p>
      <w:pPr>
        <w:pStyle w:val="Heading3"/>
      </w:pPr>
      <w:r>
        <w:t xml:space="preserve">Current public tone set</w:t>
      </w:r>
    </w:p>
    <w:p>
      <w:pPr>
        <w:pStyle w:val="FirstParagraph"/>
      </w:pPr>
      <w:r>
        <w:t xml:space="preserve">The current Play build exposes</w:t>
      </w:r>
      <w:r>
        <w:t xml:space="preserve"> </w:t>
      </w:r>
      <w:r>
        <w:rPr>
          <w:b/>
          <w:bCs/>
        </w:rPr>
        <w:t xml:space="preserve">10 user-selectable tones</w:t>
      </w:r>
      <w:r>
        <w:t xml:space="preserve">, not the older 9-waveform list that earlier documents referenced: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THEREMIN</w:t>
      </w:r>
      <w:r>
        <w:t xml:space="preserve">: heterodyne-inspired harmonic stack with a strong second partial for the classic vocal/cello theremin color.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AIR_PAD</w:t>
      </w:r>
      <w:r>
        <w:t xml:space="preserve">: soft detuned sine pad with slow beating and low spectral centroid.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CELLO</w:t>
      </w:r>
      <w:r>
        <w:t xml:space="preserve">: bowed-string style preset with emphasized first partials and gentle FM motion.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PAD</w:t>
      </w:r>
      <w:r>
        <w:t xml:space="preserve">: warm harmonic pad built from a detuned sine stack.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CHOIR</w:t>
      </w:r>
      <w:r>
        <w:t xml:space="preserve">: soft vocal pad with shallow phase modulation and low-order harmonics.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FLUTE</w:t>
      </w:r>
      <w:r>
        <w:t xml:space="preserve">: near-pure flute tone with only a tiny upper-harmonic shimmer.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CLARINET</w:t>
      </w:r>
      <w:r>
        <w:t xml:space="preserve">: odd-harmonic closed-pipe spectrum that stays warm and woody.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TRIANGLE</w:t>
      </w:r>
      <w:r>
        <w:t xml:space="preserve">: triangle-derived tone with boosted odd upper partials for extra brightness.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SAW</w:t>
      </w:r>
      <w:r>
        <w:t xml:space="preserve">: additive saw-style spectrum using the first six harmonics.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HELICOPTER</w:t>
      </w:r>
      <w:r>
        <w:t xml:space="preserve">: legacy rotor-like pulse tone whose theremin pitch controls chop rate.</w:t>
      </w:r>
    </w:p>
    <w:p>
      <w:pPr>
        <w:pStyle w:val="BodyText"/>
      </w:pPr>
      <w:r>
        <w:t xml:space="preserve">Hidden legacy tone strings such as</w:t>
      </w:r>
      <w:r>
        <w:t xml:space="preserve"> </w:t>
      </w:r>
      <w:r>
        <w:rPr>
          <w:rStyle w:val="VerbatimChar"/>
        </w:rPr>
        <w:t xml:space="preserve">SQUARE</w:t>
      </w:r>
      <w:r>
        <w:t xml:space="preserve">,</w:t>
      </w:r>
      <w:r>
        <w:t xml:space="preserve"> </w:t>
      </w:r>
      <w:r>
        <w:rPr>
          <w:rStyle w:val="VerbatimChar"/>
        </w:rPr>
        <w:t xml:space="preserve">PULSE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BELL</w:t>
      </w:r>
      <w:r>
        <w:t xml:space="preserve">,</w:t>
      </w:r>
      <w:r>
        <w:t xml:space="preserve"> </w:t>
      </w:r>
      <w:r>
        <w:rPr>
          <w:rStyle w:val="VerbatimChar"/>
        </w:rPr>
        <w:t xml:space="preserve">DRUM_KIT</w:t>
      </w:r>
      <w:r>
        <w:t xml:space="preserve">,</w:t>
      </w:r>
      <w:r>
        <w:t xml:space="preserve"> </w:t>
      </w:r>
      <w:r>
        <w:rPr>
          <w:rStyle w:val="VerbatimChar"/>
        </w:rPr>
        <w:t xml:space="preserve">TRUMPET</w:t>
      </w:r>
      <w:r>
        <w:t xml:space="preserve">, and others are still supported internally for backward compatibility, but they are not in the public tone picker.</w:t>
      </w:r>
    </w:p>
    <w:bookmarkEnd w:id="38"/>
    <w:bookmarkStart w:id="39" w:name="vibrato"/>
    <w:p>
      <w:pPr>
        <w:pStyle w:val="Heading3"/>
      </w:pPr>
      <w:r>
        <w:t xml:space="preserve">Vibrato</w:t>
      </w:r>
    </w:p>
    <w:p>
      <w:pPr>
        <w:pStyle w:val="Compact"/>
        <w:numPr>
          <w:ilvl w:val="0"/>
          <w:numId w:val="1015"/>
        </w:numPr>
      </w:pPr>
      <w:r>
        <w:t xml:space="preserve">Rate:</w:t>
      </w:r>
      <w:r>
        <w:t xml:space="preserve"> </w:t>
      </w:r>
      <w:r>
        <w:rPr>
          <w:rStyle w:val="VerbatimChar"/>
        </w:rPr>
        <w:t xml:space="preserve">VIBRATO_RATE_HZ = 4.2f</w:t>
      </w:r>
    </w:p>
    <w:p>
      <w:pPr>
        <w:pStyle w:val="Compact"/>
        <w:numPr>
          <w:ilvl w:val="0"/>
          <w:numId w:val="1015"/>
        </w:numPr>
      </w:pPr>
      <w:r>
        <w:t xml:space="preserve">Minimum depth:</w:t>
      </w:r>
      <w:r>
        <w:t xml:space="preserve"> </w:t>
      </w:r>
      <w:r>
        <w:rPr>
          <w:rStyle w:val="VerbatimChar"/>
        </w:rPr>
        <w:t xml:space="preserve">MIN_VIBRATO_DEPTH = 0.0003f</w:t>
      </w:r>
    </w:p>
    <w:p>
      <w:pPr>
        <w:pStyle w:val="Compact"/>
        <w:numPr>
          <w:ilvl w:val="0"/>
          <w:numId w:val="1015"/>
        </w:numPr>
      </w:pPr>
      <w:r>
        <w:t xml:space="preserve">Maximum depth:</w:t>
      </w:r>
      <w:r>
        <w:t xml:space="preserve"> </w:t>
      </w:r>
      <w:r>
        <w:rPr>
          <w:rStyle w:val="VerbatimChar"/>
        </w:rPr>
        <w:t xml:space="preserve">MAX_VIBRATO_DEPTH = 0.0014f</w:t>
      </w:r>
    </w:p>
    <w:p>
      <w:pPr>
        <w:pStyle w:val="Compact"/>
        <w:numPr>
          <w:ilvl w:val="0"/>
          <w:numId w:val="1015"/>
        </w:numPr>
      </w:pPr>
      <w:r>
        <w:t xml:space="preserve">Depth scaling: vibrato depth grows with current smoothed volume:</w:t>
      </w:r>
    </w:p>
    <w:p>
      <w:pPr>
        <w:pStyle w:val="SourceCode"/>
      </w:pPr>
      <w:r>
        <w:rPr>
          <w:rStyle w:val="VerbatimChar"/>
        </w:rPr>
        <w:t xml:space="preserve">mix = clamp((smoothVolumeLinear - 0.03) / 0.35, 0, 1)</w:t>
      </w:r>
      <w:r>
        <w:br/>
      </w:r>
      <w:r>
        <w:rPr>
          <w:rStyle w:val="VerbatimChar"/>
        </w:rPr>
        <w:t xml:space="preserve">depth = MIN_VIBRATO_DEPTH + (MAX_VIBRATO_DEPTH - MIN_VIBRATO_DEPTH) * mix</w:t>
      </w:r>
    </w:p>
    <w:p>
      <w:pPr>
        <w:pStyle w:val="FirstParagraph"/>
      </w:pPr>
      <w:r>
        <w:t xml:space="preserve">So louder playing introduces slightly deeper vibrato than very quiet playing.</w:t>
      </w:r>
    </w:p>
    <w:bookmarkEnd w:id="39"/>
    <w:bookmarkStart w:id="40" w:name="pcm-tap-and-recordingmanager"/>
    <w:p>
      <w:pPr>
        <w:pStyle w:val="Heading3"/>
      </w:pPr>
      <w:r>
        <w:t xml:space="preserve">PCM tap and</w:t>
      </w:r>
      <w:r>
        <w:t xml:space="preserve"> </w:t>
      </w:r>
      <w:r>
        <w:rPr>
          <w:rStyle w:val="VerbatimChar"/>
        </w:rPr>
        <w:t xml:space="preserve">RecordingManager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ThereminAudioEngine</w:t>
      </w:r>
      <w:r>
        <w:t xml:space="preserve"> </w:t>
      </w:r>
      <w:r>
        <w:t xml:space="preserve">defines the</w:t>
      </w:r>
      <w:r>
        <w:t xml:space="preserve"> </w:t>
      </w:r>
      <w:r>
        <w:rPr>
          <w:rStyle w:val="VerbatimChar"/>
        </w:rPr>
        <w:t xml:space="preserve">PcmListener</w:t>
      </w:r>
      <w:r>
        <w:t xml:space="preserve"> </w:t>
      </w:r>
      <w:r>
        <w:t xml:space="preserve">interface.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RecordingManager</w:t>
      </w:r>
      <w:r>
        <w:t xml:space="preserve"> </w:t>
      </w:r>
      <w:r>
        <w:t xml:space="preserve">implements</w:t>
      </w:r>
      <w:r>
        <w:t xml:space="preserve"> </w:t>
      </w:r>
      <w:r>
        <w:rPr>
          <w:rStyle w:val="VerbatimChar"/>
        </w:rPr>
        <w:t xml:space="preserve">ThereminAudioEngine.PcmListener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The engine calls</w:t>
      </w:r>
      <w:r>
        <w:t xml:space="preserve"> </w:t>
      </w:r>
      <w:r>
        <w:rPr>
          <w:rStyle w:val="VerbatimChar"/>
        </w:rPr>
        <w:t xml:space="preserve">listener.onPcmSamples(monoBuffer, monoBuffer.length)</w:t>
      </w:r>
      <w:r>
        <w:t xml:space="preserve"> </w:t>
      </w:r>
      <w:r>
        <w:t xml:space="preserve">before the mono buffer is duplicated into stereo for</w:t>
      </w:r>
      <w:r>
        <w:t xml:space="preserve"> </w:t>
      </w:r>
      <w:r>
        <w:rPr>
          <w:rStyle w:val="VerbatimChar"/>
        </w:rPr>
        <w:t xml:space="preserve">AudioTrack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Because the tap is pre-stereo and post-drum-mix, recordings capture the exact synthesized output rather than microphone audio.</w:t>
      </w:r>
    </w:p>
    <w:bookmarkEnd w:id="40"/>
    <w:bookmarkStart w:id="41" w:name="background-service-and-20-ms-sync-loop"/>
    <w:p>
      <w:pPr>
        <w:pStyle w:val="Heading3"/>
      </w:pPr>
      <w:r>
        <w:t xml:space="preserve">Background service and 20 ms sync loop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ThereminBackgroundAudioService</w:t>
      </w:r>
      <w:r>
        <w:t xml:space="preserve"> </w:t>
      </w:r>
      <w:r>
        <w:t xml:space="preserve">owns a service-side</w:t>
      </w:r>
      <w:r>
        <w:t xml:space="preserve"> </w:t>
      </w:r>
      <w:r>
        <w:rPr>
          <w:rStyle w:val="VerbatimChar"/>
        </w:rPr>
        <w:t xml:space="preserve">ThereminAudioEngine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DrumEngine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Its worker thread sleeps for</w:t>
      </w:r>
      <w:r>
        <w:t xml:space="preserve"> </w:t>
      </w:r>
      <w:r>
        <w:rPr>
          <w:rStyle w:val="VerbatimChar"/>
        </w:rPr>
        <w:t xml:space="preserve">SYNC_TICK_MS = 20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On each tick it reloads persisted settings as needed, reads</w:t>
      </w:r>
      <w:r>
        <w:t xml:space="preserve"> </w:t>
      </w:r>
      <w:r>
        <w:rPr>
          <w:rStyle w:val="VerbatimChar"/>
        </w:rPr>
        <w:t xml:space="preserve">BleSnapshot</w:t>
      </w:r>
      <w:r>
        <w:t xml:space="preserve">, applies scale/effects/drum/bass/tone/octave state, computes current frequency/volume targets, and pushes them to the service-owned audio engine.</w:t>
      </w:r>
    </w:p>
    <w:p>
      <w:pPr>
        <w:pStyle w:val="Compact"/>
        <w:numPr>
          <w:ilvl w:val="0"/>
          <w:numId w:val="1017"/>
        </w:numPr>
      </w:pPr>
      <w:r>
        <w:t xml:space="preserve">This same loop is also used for calibration preview.</w:t>
      </w:r>
    </w:p>
    <w:bookmarkEnd w:id="41"/>
    <w:bookmarkEnd w:id="42"/>
    <w:bookmarkStart w:id="47" w:name="recording-system"/>
    <w:p>
      <w:pPr>
        <w:pStyle w:val="Heading2"/>
      </w:pPr>
      <w:r>
        <w:t xml:space="preserve">7. Recording System</w:t>
      </w:r>
    </w:p>
    <w:bookmarkStart w:id="43" w:name="recordingmanager"/>
    <w:p>
      <w:pPr>
        <w:pStyle w:val="Heading3"/>
      </w:pPr>
      <w:r>
        <w:rPr>
          <w:rStyle w:val="VerbatimChar"/>
        </w:rPr>
        <w:t xml:space="preserve">RecordingManager</w:t>
      </w:r>
    </w:p>
    <w:p>
      <w:pPr>
        <w:pStyle w:val="Compact"/>
        <w:numPr>
          <w:ilvl w:val="0"/>
          <w:numId w:val="1018"/>
        </w:numPr>
      </w:pPr>
      <w:r>
        <w:t xml:space="preserve">Capture source:</w:t>
      </w:r>
      <w:r>
        <w:t xml:space="preserve"> </w:t>
      </w:r>
      <w:r>
        <w:rPr>
          <w:rStyle w:val="VerbatimChar"/>
        </w:rPr>
        <w:t xml:space="preserve">ThereminAudioEngine.PcmListener</w:t>
      </w:r>
    </w:p>
    <w:p>
      <w:pPr>
        <w:pStyle w:val="Compact"/>
        <w:numPr>
          <w:ilvl w:val="0"/>
          <w:numId w:val="1018"/>
        </w:numPr>
      </w:pPr>
      <w:r>
        <w:t xml:space="preserve">Input data: mixed mono PCM from the live synth path</w:t>
      </w:r>
    </w:p>
    <w:p>
      <w:pPr>
        <w:pStyle w:val="Compact"/>
        <w:numPr>
          <w:ilvl w:val="0"/>
          <w:numId w:val="1018"/>
        </w:numPr>
      </w:pPr>
      <w:r>
        <w:t xml:space="preserve">File output: mono input is duplicated into stereo for saved files</w:t>
      </w:r>
    </w:p>
    <w:p>
      <w:pPr>
        <w:pStyle w:val="Compact"/>
        <w:numPr>
          <w:ilvl w:val="0"/>
          <w:numId w:val="1018"/>
        </w:numPr>
      </w:pPr>
      <w:r>
        <w:t xml:space="preserve">Storage guard:</w:t>
      </w:r>
      <w:r>
        <w:t xml:space="preserve"> </w:t>
      </w:r>
      <w:r>
        <w:rPr>
          <w:rStyle w:val="VerbatimChar"/>
        </w:rPr>
        <w:t xml:space="preserve">MIN_FREE_BYTES = 10 * 1024 * 1024</w:t>
      </w:r>
    </w:p>
    <w:bookmarkEnd w:id="43"/>
    <w:bookmarkStart w:id="44" w:name="quality-modes"/>
    <w:p>
      <w:pPr>
        <w:pStyle w:val="Heading3"/>
      </w:pPr>
      <w:r>
        <w:t xml:space="preserve">Quality modes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LOSSLESS</w:t>
      </w:r>
      <w:r>
        <w:t xml:space="preserve">: WAV, PCM 16-bit, 48 kHz, stereo, no codec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HIGH</w:t>
      </w:r>
      <w:r>
        <w:t xml:space="preserve">: AAC-LC, 320 kbps, 48 kHz, stereo (</w:t>
      </w:r>
      <w:r>
        <w:rPr>
          <w:rStyle w:val="VerbatimChar"/>
        </w:rPr>
        <w:t xml:space="preserve">.m4a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MEDIUM</w:t>
      </w:r>
      <w:r>
        <w:t xml:space="preserve">: AAC-LC, 192 kbps, 48 kHz, stereo (</w:t>
      </w:r>
      <w:r>
        <w:rPr>
          <w:rStyle w:val="VerbatimChar"/>
        </w:rPr>
        <w:t xml:space="preserve">.m4a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LOW</w:t>
      </w:r>
      <w:r>
        <w:t xml:space="preserve">: AAC-LC, 128 kbps, 48 kHz, stereo (</w:t>
      </w:r>
      <w:r>
        <w:rPr>
          <w:rStyle w:val="VerbatimChar"/>
        </w:rPr>
        <w:t xml:space="preserve">.m4a</w:t>
      </w:r>
      <w:r>
        <w:t xml:space="preserve">)</w:t>
      </w:r>
    </w:p>
    <w:bookmarkEnd w:id="44"/>
    <w:bookmarkStart w:id="45" w:name="Xe90c5db7d188566a0fe7872b03f1a1c49f67b1d"/>
    <w:p>
      <w:pPr>
        <w:pStyle w:val="Heading3"/>
      </w:pPr>
      <w:r>
        <w:rPr>
          <w:rStyle w:val="VerbatimChar"/>
        </w:rPr>
        <w:t xml:space="preserve">RecordingRepository</w:t>
      </w:r>
      <w:r>
        <w:t xml:space="preserve"> </w:t>
      </w:r>
      <w:r>
        <w:t xml:space="preserve">schema and file location</w:t>
      </w:r>
    </w:p>
    <w:p>
      <w:pPr>
        <w:pStyle w:val="Compact"/>
        <w:numPr>
          <w:ilvl w:val="0"/>
          <w:numId w:val="1020"/>
        </w:numPr>
      </w:pPr>
      <w:r>
        <w:t xml:space="preserve">Database file:</w:t>
      </w:r>
      <w:r>
        <w:t xml:space="preserve"> </w:t>
      </w:r>
      <w:r>
        <w:rPr>
          <w:rStyle w:val="VerbatimChar"/>
        </w:rPr>
        <w:t xml:space="preserve">recordings.db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folders(id, name, created_at_ms)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recordings(id, file_path, display_name, duration_ms, created_at_ms, folder_id, quality)</w:t>
      </w:r>
    </w:p>
    <w:p>
      <w:pPr>
        <w:pStyle w:val="Compact"/>
        <w:numPr>
          <w:ilvl w:val="0"/>
          <w:numId w:val="1020"/>
        </w:numPr>
      </w:pPr>
      <w:r>
        <w:t xml:space="preserve">App-private primary recording files:</w:t>
      </w:r>
      <w:r>
        <w:t xml:space="preserve"> </w:t>
      </w:r>
      <w:r>
        <w:rPr>
          <w:rStyle w:val="VerbatimChar"/>
        </w:rPr>
        <w:t xml:space="preserve">getFilesDir()/recordings/</w:t>
      </w:r>
    </w:p>
    <w:p>
      <w:pPr>
        <w:pStyle w:val="Compact"/>
        <w:numPr>
          <w:ilvl w:val="0"/>
          <w:numId w:val="1020"/>
        </w:numPr>
      </w:pPr>
      <w:r>
        <w:t xml:space="preserve">Optional exported user-visible copies:</w:t>
      </w:r>
      <w:r>
        <w:t xml:space="preserve"> </w:t>
      </w:r>
      <w:r>
        <w:rPr>
          <w:rStyle w:val="VerbatimChar"/>
        </w:rPr>
        <w:t xml:space="preserve">Music/Theremin Gloves Recordings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RecordingExportManager</w:t>
      </w:r>
    </w:p>
    <w:p>
      <w:pPr>
        <w:pStyle w:val="Compact"/>
        <w:numPr>
          <w:ilvl w:val="0"/>
          <w:numId w:val="1020"/>
        </w:numPr>
      </w:pPr>
      <w:r>
        <w:t xml:space="preserve">Important nuance:</w:t>
      </w:r>
      <w:r>
        <w:t xml:space="preserve"> </w:t>
      </w:r>
      <w:r>
        <w:rPr>
          <w:rStyle w:val="VerbatimChar"/>
        </w:rPr>
        <w:t xml:space="preserve">recordings.db</w:t>
      </w:r>
      <w:r>
        <w:t xml:space="preserve"> </w:t>
      </w:r>
      <w:r>
        <w:t xml:space="preserve">stores the app-private original file path. The optional exported copy is a convenience duplicate, not a separately persisted repository record.</w:t>
      </w:r>
    </w:p>
    <w:bookmarkEnd w:id="45"/>
    <w:bookmarkStart w:id="46" w:name="libraryactivity-features"/>
    <w:p>
      <w:pPr>
        <w:pStyle w:val="Heading3"/>
      </w:pPr>
      <w:r>
        <w:rPr>
          <w:rStyle w:val="VerbatimChar"/>
        </w:rPr>
        <w:t xml:space="preserve">LibraryActivity</w:t>
      </w:r>
      <w:r>
        <w:t xml:space="preserve"> </w:t>
      </w:r>
      <w:r>
        <w:t xml:space="preserve">features</w:t>
      </w:r>
    </w:p>
    <w:p>
      <w:pPr>
        <w:pStyle w:val="Compact"/>
        <w:numPr>
          <w:ilvl w:val="0"/>
          <w:numId w:val="1022"/>
        </w:numPr>
      </w:pPr>
      <w:r>
        <w:t xml:space="preserve">load all saved recordings from</w:t>
      </w:r>
      <w:r>
        <w:t xml:space="preserve"> </w:t>
      </w:r>
      <w:r>
        <w:rPr>
          <w:rStyle w:val="VerbatimChar"/>
        </w:rPr>
        <w:t xml:space="preserve">RecordingRepository</w:t>
      </w:r>
    </w:p>
    <w:p>
      <w:pPr>
        <w:pStyle w:val="Compact"/>
        <w:numPr>
          <w:ilvl w:val="0"/>
          <w:numId w:val="1022"/>
        </w:numPr>
      </w:pPr>
      <w:r>
        <w:t xml:space="preserve">search by display name in real time</w:t>
      </w:r>
    </w:p>
    <w:p>
      <w:pPr>
        <w:pStyle w:val="Compact"/>
        <w:numPr>
          <w:ilvl w:val="0"/>
          <w:numId w:val="1022"/>
        </w:numPr>
      </w:pPr>
      <w:r>
        <w:t xml:space="preserve">rename recordings</w:t>
      </w:r>
    </w:p>
    <w:p>
      <w:pPr>
        <w:pStyle w:val="Compact"/>
        <w:numPr>
          <w:ilvl w:val="0"/>
          <w:numId w:val="1022"/>
        </w:numPr>
      </w:pPr>
      <w:r>
        <w:t xml:space="preserve">delete recordings</w:t>
      </w:r>
    </w:p>
    <w:p>
      <w:pPr>
        <w:pStyle w:val="Compact"/>
        <w:numPr>
          <w:ilvl w:val="0"/>
          <w:numId w:val="1022"/>
        </w:numPr>
      </w:pPr>
      <w:r>
        <w:t xml:space="preserve">create, rename, delete, and enter folders</w:t>
      </w:r>
    </w:p>
    <w:p>
      <w:pPr>
        <w:pStyle w:val="Compact"/>
        <w:numPr>
          <w:ilvl w:val="0"/>
          <w:numId w:val="1022"/>
        </w:numPr>
      </w:pPr>
      <w:r>
        <w:t xml:space="preserve">drag a recording onto a folder card to move it</w:t>
      </w:r>
    </w:p>
    <w:p>
      <w:pPr>
        <w:pStyle w:val="Compact"/>
        <w:numPr>
          <w:ilvl w:val="0"/>
          <w:numId w:val="1022"/>
        </w:numPr>
      </w:pPr>
      <w:r>
        <w:t xml:space="preserve">multi-select move/delete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MediaPlayer</w:t>
      </w:r>
      <w:r>
        <w:t xml:space="preserve"> </w:t>
      </w:r>
      <w:r>
        <w:t xml:space="preserve">playback</w:t>
      </w:r>
    </w:p>
    <w:p>
      <w:pPr>
        <w:pStyle w:val="Compact"/>
        <w:numPr>
          <w:ilvl w:val="0"/>
          <w:numId w:val="1022"/>
        </w:numPr>
      </w:pPr>
      <w:r>
        <w:t xml:space="preserve">mini-player with progress bar</w:t>
      </w:r>
    </w:p>
    <w:p>
      <w:pPr>
        <w:pStyle w:val="Compact"/>
        <w:numPr>
          <w:ilvl w:val="0"/>
          <w:numId w:val="1022"/>
        </w:numPr>
      </w:pPr>
      <w:r>
        <w:t xml:space="preserve">playback modes: sequential, single, loop one, loop all</w:t>
      </w:r>
    </w:p>
    <w:p>
      <w:pPr>
        <w:pStyle w:val="Compact"/>
        <w:numPr>
          <w:ilvl w:val="0"/>
          <w:numId w:val="1022"/>
        </w:numPr>
      </w:pPr>
      <w:r>
        <w:t xml:space="preserve">quality badge display</w:t>
      </w:r>
    </w:p>
    <w:p>
      <w:pPr>
        <w:pStyle w:val="Compact"/>
        <w:numPr>
          <w:ilvl w:val="0"/>
          <w:numId w:val="1022"/>
        </w:numPr>
      </w:pPr>
      <w:r>
        <w:t xml:space="preserve">custom duration filter</w:t>
      </w:r>
    </w:p>
    <w:p>
      <w:pPr>
        <w:pStyle w:val="Compact"/>
        <w:numPr>
          <w:ilvl w:val="0"/>
          <w:numId w:val="1022"/>
        </w:numPr>
      </w:pPr>
      <w:r>
        <w:t xml:space="preserve">custom date-range filter</w:t>
      </w:r>
    </w:p>
    <w:bookmarkEnd w:id="46"/>
    <w:bookmarkEnd w:id="47"/>
    <w:bookmarkStart w:id="53" w:name="settings-and-persistence"/>
    <w:p>
      <w:pPr>
        <w:pStyle w:val="Heading2"/>
      </w:pPr>
      <w:r>
        <w:t xml:space="preserve">8. Settings and Persistence</w:t>
      </w:r>
    </w:p>
    <w:bookmarkStart w:id="48" w:name="settingsstore"/>
    <w:p>
      <w:pPr>
        <w:pStyle w:val="Heading3"/>
      </w:pPr>
      <w:r>
        <w:rPr>
          <w:rStyle w:val="VerbatimChar"/>
        </w:rPr>
        <w:t xml:space="preserve">SettingsStore</w:t>
      </w:r>
    </w:p>
    <w:p>
      <w:pPr>
        <w:pStyle w:val="Compact"/>
        <w:numPr>
          <w:ilvl w:val="0"/>
          <w:numId w:val="1023"/>
        </w:numPr>
      </w:pPr>
      <w:r>
        <w:t xml:space="preserve">Database name:</w:t>
      </w:r>
      <w:r>
        <w:t xml:space="preserve"> </w:t>
      </w:r>
      <w:r>
        <w:rPr>
          <w:rStyle w:val="VerbatimChar"/>
        </w:rPr>
        <w:t xml:space="preserve">theremin_gloves.db</w:t>
      </w:r>
    </w:p>
    <w:p>
      <w:pPr>
        <w:pStyle w:val="Compact"/>
        <w:numPr>
          <w:ilvl w:val="0"/>
          <w:numId w:val="1023"/>
        </w:numPr>
      </w:pPr>
      <w:r>
        <w:t xml:space="preserve">Table name:</w:t>
      </w:r>
      <w:r>
        <w:t xml:space="preserve"> </w:t>
      </w:r>
      <w:r>
        <w:rPr>
          <w:rStyle w:val="VerbatimChar"/>
        </w:rPr>
        <w:t xml:space="preserve">app_settings</w:t>
      </w:r>
    </w:p>
    <w:p>
      <w:pPr>
        <w:pStyle w:val="Compact"/>
        <w:numPr>
          <w:ilvl w:val="0"/>
          <w:numId w:val="1023"/>
        </w:numPr>
      </w:pPr>
      <w:r>
        <w:t xml:space="preserve">Storage model: one row with</w:t>
      </w:r>
      <w:r>
        <w:t xml:space="preserve"> </w:t>
      </w:r>
      <w:r>
        <w:rPr>
          <w:rStyle w:val="VerbatimChar"/>
        </w:rPr>
        <w:t xml:space="preserve">id = 1</w:t>
      </w:r>
    </w:p>
    <w:bookmarkEnd w:id="48"/>
    <w:bookmarkStart w:id="49" w:name="app_settings-columns"/>
    <w:p>
      <w:pPr>
        <w:pStyle w:val="Heading3"/>
      </w:pPr>
      <w:r>
        <w:rPr>
          <w:rStyle w:val="VerbatimChar"/>
        </w:rPr>
        <w:t xml:space="preserve">app_settings</w:t>
      </w:r>
      <w:r>
        <w:t xml:space="preserve"> </w:t>
      </w:r>
      <w:r>
        <w:t xml:space="preserve">columns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pitch_angle_min_deg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pitch_angle_max_deg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freq_min_hz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freq_max_hz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volume_angle_min_deg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volume_angle_max_deg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pitch_direction_inverted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volume_direction_inverted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tone_type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pitch_enabled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volume_enabled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updated_at_ms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active_scale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octave_shift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reverb_enabled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reverb_mix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delay_enabled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delay_feedback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delay_mix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distortion_enabled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distortion_gain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sensitivity_level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sensitivity_curve</w:t>
      </w:r>
    </w:p>
    <w:bookmarkEnd w:id="49"/>
    <w:bookmarkStart w:id="50" w:name="migration-strategy"/>
    <w:p>
      <w:pPr>
        <w:pStyle w:val="Heading3"/>
      </w:pPr>
      <w:r>
        <w:t xml:space="preserve">Migration strategy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SettingsStore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ensureSchema(db)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addColumnIfMissing(...)</w:t>
      </w:r>
    </w:p>
    <w:p>
      <w:pPr>
        <w:pStyle w:val="Compact"/>
        <w:numPr>
          <w:ilvl w:val="0"/>
          <w:numId w:val="1025"/>
        </w:numPr>
      </w:pPr>
      <w:r>
        <w:t xml:space="preserve">It does not rely on destructive migrations</w:t>
      </w:r>
    </w:p>
    <w:p>
      <w:pPr>
        <w:pStyle w:val="Compact"/>
        <w:numPr>
          <w:ilvl w:val="0"/>
          <w:numId w:val="1025"/>
        </w:numPr>
      </w:pPr>
      <w:r>
        <w:t xml:space="preserve">A process-wide</w:t>
      </w:r>
      <w:r>
        <w:t xml:space="preserve"> </w:t>
      </w:r>
      <w:r>
        <w:rPr>
          <w:rStyle w:val="VerbatimChar"/>
        </w:rPr>
        <w:t xml:space="preserve">schemaVerifiedForProcess</w:t>
      </w:r>
      <w:r>
        <w:t xml:space="preserve"> </w:t>
      </w:r>
      <w:r>
        <w:t xml:space="preserve">flag avoids repeating</w:t>
      </w:r>
      <w:r>
        <w:t xml:space="preserve"> </w:t>
      </w:r>
      <w:r>
        <w:rPr>
          <w:rStyle w:val="VerbatimChar"/>
        </w:rPr>
        <w:t xml:space="preserve">PRAGMA table_info(...)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 </w:t>
      </w:r>
      <w:r>
        <w:t xml:space="preserve">checks on every screen load</w:t>
      </w:r>
    </w:p>
    <w:bookmarkEnd w:id="50"/>
    <w:bookmarkStart w:id="51" w:name="sharedpreferences-flags"/>
    <w:p>
      <w:pPr>
        <w:pStyle w:val="Heading3"/>
      </w:pPr>
      <w:r>
        <w:t xml:space="preserve">SharedPreferences flags</w:t>
      </w:r>
    </w:p>
    <w:p>
      <w:pPr>
        <w:pStyle w:val="Compact"/>
        <w:numPr>
          <w:ilvl w:val="0"/>
          <w:numId w:val="1026"/>
        </w:numPr>
      </w:pPr>
      <w:r>
        <w:t xml:space="preserve">Preferences file</w:t>
      </w:r>
      <w:r>
        <w:t xml:space="preserve"> </w:t>
      </w:r>
      <w:r>
        <w:rPr>
          <w:rStyle w:val="VerbatimChar"/>
        </w:rPr>
        <w:t xml:space="preserve">theremin_prefs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bg_audio_enabled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extended_frequency_range_enabled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audio_compression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show_rename_dialog_on_stop</w:t>
      </w:r>
    </w:p>
    <w:p>
      <w:pPr>
        <w:pStyle w:val="Compact"/>
        <w:numPr>
          <w:ilvl w:val="0"/>
          <w:numId w:val="1026"/>
        </w:numPr>
      </w:pPr>
      <w:r>
        <w:t xml:space="preserve">Preferences file</w:t>
      </w:r>
      <w:r>
        <w:t xml:space="preserve"> </w:t>
      </w:r>
      <w:r>
        <w:rPr>
          <w:rStyle w:val="VerbatimChar"/>
        </w:rPr>
        <w:t xml:space="preserve">calibration_ui_prefs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calibration_guide_learned</w:t>
      </w:r>
    </w:p>
    <w:bookmarkEnd w:id="51"/>
    <w:bookmarkStart w:id="52" w:name="appsettings-fields-and-default-values"/>
    <w:p>
      <w:pPr>
        <w:pStyle w:val="Heading3"/>
      </w:pPr>
      <w:r>
        <w:rPr>
          <w:rStyle w:val="VerbatimChar"/>
        </w:rPr>
        <w:t xml:space="preserve">AppSettings</w:t>
      </w:r>
      <w:r>
        <w:t xml:space="preserve"> </w:t>
      </w:r>
      <w:r>
        <w:t xml:space="preserve">fields and default values</w:t>
      </w:r>
    </w:p>
    <w:p>
      <w:pPr>
        <w:pStyle w:val="FirstParagraph"/>
      </w:pPr>
      <w:r>
        <w:t xml:space="preserve">These are the persisted theremin/calibration defaults loaded into a fresh</w:t>
      </w:r>
      <w:r>
        <w:t xml:space="preserve"> </w:t>
      </w:r>
      <w:r>
        <w:rPr>
          <w:rStyle w:val="VerbatimChar"/>
        </w:rPr>
        <w:t xml:space="preserve">AppSettings</w:t>
      </w:r>
      <w:r>
        <w:t xml:space="preserve"> </w:t>
      </w:r>
      <w:r>
        <w:t xml:space="preserve">object and used by</w:t>
      </w:r>
      <w:r>
        <w:t xml:space="preserve"> </w:t>
      </w:r>
      <w:r>
        <w:rPr>
          <w:rStyle w:val="VerbatimChar"/>
        </w:rPr>
        <w:t xml:space="preserve">SettingsStore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CalibrationDraft</w:t>
      </w:r>
      <w:r>
        <w:t xml:space="preserve">. They are not the narrower Play-screen reset defaults used by</w:t>
      </w:r>
      <w:r>
        <w:t xml:space="preserve"> </w:t>
      </w:r>
      <w:r>
        <w:rPr>
          <w:rStyle w:val="VerbatimChar"/>
        </w:rPr>
        <w:t xml:space="preserve">PlayMappingState.restoreDefaults()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pitchAngleMinDeg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pitchAngleMaxDeg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freqMinHz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freqMaxHz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2000f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volumeAngleMinDeg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volumeAngleMaxDeg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pitchDirectionInverted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volumeDirectionInverted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toneType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THEREMIN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pitchEnabled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volumeEnabled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activeScale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octaveShift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reverbEnabled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reverbMix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0.3f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delayEnabled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delayFeedback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0.35f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delayMix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0.4f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distortionEnabled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distortionGain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3.0f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sensitivityLevel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sensitivityResponseCurve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1.0f</w:t>
            </w:r>
          </w:p>
        </w:tc>
      </w:tr>
    </w:tbl>
    <w:p>
      <w:pPr>
        <w:pStyle w:val="BodyText"/>
      </w:pPr>
      <w:r>
        <w:t xml:space="preserve">Important nuance:</w:t>
      </w:r>
      <w:r>
        <w:t xml:space="preserve"> </w:t>
      </w:r>
      <w:r>
        <w:t xml:space="preserve">- the SQLite schema default for</w:t>
      </w:r>
      <w:r>
        <w:t xml:space="preserve"> </w:t>
      </w:r>
      <w:r>
        <w:rPr>
          <w:rStyle w:val="VerbatimChar"/>
        </w:rPr>
        <w:t xml:space="preserve">tone_type</w:t>
      </w:r>
      <w:r>
        <w:t xml:space="preserve"> </w:t>
      </w:r>
      <w:r>
        <w:t xml:space="preserve">is still</w:t>
      </w:r>
      <w:r>
        <w:t xml:space="preserve"> </w:t>
      </w:r>
      <w:r>
        <w:rPr>
          <w:rStyle w:val="VerbatimChar"/>
        </w:rPr>
        <w:t xml:space="preserve">'SINE'</w:t>
      </w:r>
      <w:r>
        <w:t xml:space="preserve"> </w:t>
      </w:r>
      <w:r>
        <w:t xml:space="preserve">for backward compatibility, but</w:t>
      </w:r>
      <w:r>
        <w:t xml:space="preserve"> </w:t>
      </w:r>
      <w:r>
        <w:rPr>
          <w:rStyle w:val="VerbatimChar"/>
        </w:rPr>
        <w:t xml:space="preserve">SettingsStore.load()</w:t>
      </w:r>
      <w:r>
        <w:t xml:space="preserve"> </w:t>
      </w:r>
      <w:r>
        <w:t xml:space="preserve">normalizes that legacy value to</w:t>
      </w:r>
      <w:r>
        <w:t xml:space="preserve"> </w:t>
      </w:r>
      <w:r>
        <w:rPr>
          <w:rStyle w:val="VerbatimChar"/>
        </w:rPr>
        <w:t xml:space="preserve">THEREMIN</w:t>
      </w:r>
    </w:p>
    <w:p>
      <w:pPr>
        <w:pStyle w:val="BodyText"/>
      </w:pPr>
      <w:r>
        <w:t xml:space="preserve">Separate Play-only defaults used by</w:t>
      </w:r>
      <w:r>
        <w:t xml:space="preserve"> </w:t>
      </w:r>
      <w:r>
        <w:rPr>
          <w:rStyle w:val="VerbatimChar"/>
        </w:rPr>
        <w:t xml:space="preserve">PlayMappingState.restoreDefaults()</w:t>
      </w:r>
      <w:r>
        <w:t xml:space="preserve">:</w:t>
      </w:r>
      <w:r>
        <w:t xml:space="preserve"> </w:t>
      </w:r>
      <w:r>
        <w:t xml:space="preserve">- play pitch angle range:</w:t>
      </w:r>
      <w:r>
        <w:t xml:space="preserve"> </w:t>
      </w:r>
      <w:r>
        <w:rPr>
          <w:rStyle w:val="VerbatimChar"/>
        </w:rPr>
        <w:t xml:space="preserve">-15f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55f</w:t>
      </w:r>
      <w:r>
        <w:t xml:space="preserve"> </w:t>
      </w:r>
      <w:r>
        <w:t xml:space="preserve">- play volume angle range:</w:t>
      </w:r>
      <w:r>
        <w:t xml:space="preserve"> </w:t>
      </w:r>
      <w:r>
        <w:rPr>
          <w:rStyle w:val="VerbatimChar"/>
        </w:rPr>
        <w:t xml:space="preserve">-10f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55f</w:t>
      </w:r>
      <w:r>
        <w:t xml:space="preserve"> </w:t>
      </w:r>
      <w:r>
        <w:t xml:space="preserve">- play frequency range:</w:t>
      </w:r>
      <w:r>
        <w:t xml:space="preserve"> </w:t>
      </w:r>
      <w:r>
        <w:rPr>
          <w:rStyle w:val="VerbatimChar"/>
        </w:rPr>
        <w:t xml:space="preserve">880f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2000f</w:t>
      </w:r>
    </w:p>
    <w:bookmarkEnd w:id="52"/>
    <w:bookmarkEnd w:id="53"/>
    <w:bookmarkStart w:id="57" w:name="calibration-system"/>
    <w:p>
      <w:pPr>
        <w:pStyle w:val="Heading2"/>
      </w:pPr>
      <w:r>
        <w:t xml:space="preserve">9. Calibration System</w:t>
      </w:r>
    </w:p>
    <w:bookmarkStart w:id="54" w:name="calibrationdraft-pattern"/>
    <w:p>
      <w:pPr>
        <w:pStyle w:val="Heading3"/>
      </w:pPr>
      <w:r>
        <w:rPr>
          <w:rStyle w:val="VerbatimChar"/>
        </w:rPr>
        <w:t xml:space="preserve">CalibrationDraft</w:t>
      </w:r>
      <w:r>
        <w:t xml:space="preserve"> </w:t>
      </w:r>
      <w:r>
        <w:t xml:space="preserve">pattern</w:t>
      </w:r>
    </w:p>
    <w:p>
      <w:pPr>
        <w:pStyle w:val="FirstParagraph"/>
      </w:pPr>
      <w:r>
        <w:rPr>
          <w:rStyle w:val="VerbatimChar"/>
        </w:rPr>
        <w:t xml:space="preserve">CalibrationActivity</w:t>
      </w:r>
      <w:r>
        <w:t xml:space="preserve"> </w:t>
      </w:r>
      <w:r>
        <w:t xml:space="preserve">never writes directly into</w:t>
      </w:r>
      <w:r>
        <w:t xml:space="preserve"> </w:t>
      </w:r>
      <w:r>
        <w:rPr>
          <w:rStyle w:val="VerbatimChar"/>
        </w:rPr>
        <w:t xml:space="preserve">AppSettings</w:t>
      </w:r>
      <w:r>
        <w:t xml:space="preserve"> </w:t>
      </w:r>
      <w:r>
        <w:t xml:space="preserve">while the user is still editing. Instead:</w:t>
      </w:r>
      <w:r>
        <w:t xml:space="preserve"> </w:t>
      </w:r>
      <w:r>
        <w:t xml:space="preserve">- persisted settings are loaded into a mutable</w:t>
      </w:r>
      <w:r>
        <w:t xml:space="preserve"> </w:t>
      </w:r>
      <w:r>
        <w:rPr>
          <w:rStyle w:val="VerbatimChar"/>
        </w:rPr>
        <w:t xml:space="preserve">CalibrationDraft</w:t>
      </w:r>
      <w:r>
        <w:t xml:space="preserve"> </w:t>
      </w:r>
      <w:r>
        <w:t xml:space="preserve">- the draft is edited through the calibration UI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CalibrationDraft.sanitize()</w:t>
      </w:r>
      <w:r>
        <w:t xml:space="preserve"> </w:t>
      </w:r>
      <w:r>
        <w:t xml:space="preserve">clamps angle/frequency bounds and enforces valid min/max relationships</w:t>
      </w:r>
      <w:r>
        <w:t xml:space="preserve"> </w:t>
      </w:r>
      <w:r>
        <w:t xml:space="preserve">- only when the user chooses Save does</w:t>
      </w:r>
      <w:r>
        <w:t xml:space="preserve"> </w:t>
      </w:r>
      <w:r>
        <w:rPr>
          <w:rStyle w:val="VerbatimChar"/>
        </w:rPr>
        <w:t xml:space="preserve">draft.saveTo(settings)</w:t>
      </w:r>
      <w:r>
        <w:t xml:space="preserve"> </w:t>
      </w:r>
      <w:r>
        <w:t xml:space="preserve">copy the finalized values back into</w:t>
      </w:r>
      <w:r>
        <w:t xml:space="preserve"> </w:t>
      </w:r>
      <w:r>
        <w:rPr>
          <w:rStyle w:val="VerbatimChar"/>
        </w:rPr>
        <w:t xml:space="preserve">AppSettings</w:t>
      </w:r>
    </w:p>
    <w:p>
      <w:pPr>
        <w:pStyle w:val="BodyText"/>
      </w:pPr>
      <w:r>
        <w:t xml:space="preserve">This avoids partial writes and makes Reload/Defaults behavior straightforward.</w:t>
      </w:r>
    </w:p>
    <w:bookmarkEnd w:id="54"/>
    <w:bookmarkStart w:id="55" w:name="X97b3fdd419215a9e0a8fc275e85372e2eb81775"/>
    <w:p>
      <w:pPr>
        <w:pStyle w:val="Heading3"/>
      </w:pPr>
      <w:r>
        <w:rPr>
          <w:rStyle w:val="VerbatimChar"/>
        </w:rPr>
        <w:t xml:space="preserve">beginCalibrationPreview(...)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endCalibrationPreview()</w:t>
      </w:r>
      <w:r>
        <w:t xml:space="preserve"> </w:t>
      </w:r>
      <w:r>
        <w:t xml:space="preserve">flow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CalibrationActivity.syncCalibrationPreview()</w:t>
      </w:r>
      <w:r>
        <w:t xml:space="preserve"> </w:t>
      </w:r>
      <w:r>
        <w:t xml:space="preserve">builds an</w:t>
      </w:r>
      <w:r>
        <w:t xml:space="preserve"> </w:t>
      </w:r>
      <w:r>
        <w:rPr>
          <w:rStyle w:val="VerbatimChar"/>
        </w:rPr>
        <w:t xml:space="preserve">AppSettings</w:t>
      </w:r>
      <w:r>
        <w:t xml:space="preserve"> </w:t>
      </w:r>
      <w:r>
        <w:t xml:space="preserve">snapshot representing the current unsaved draft.</w:t>
      </w:r>
    </w:p>
    <w:p>
      <w:pPr>
        <w:pStyle w:val="Compact"/>
        <w:numPr>
          <w:ilvl w:val="0"/>
          <w:numId w:val="1029"/>
        </w:numPr>
      </w:pPr>
      <w:r>
        <w:t xml:space="preserve">It calls</w:t>
      </w:r>
      <w:r>
        <w:t xml:space="preserve"> </w:t>
      </w:r>
      <w:r>
        <w:rPr>
          <w:rStyle w:val="VerbatimChar"/>
        </w:rPr>
        <w:t xml:space="preserve">ThereminBackgroundAudioService.beginCalibrationPreview(context, previewSettings)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The service stores that preview object in</w:t>
      </w:r>
      <w:r>
        <w:t xml:space="preserve"> </w:t>
      </w:r>
      <w:r>
        <w:rPr>
          <w:rStyle w:val="VerbatimChar"/>
        </w:rPr>
        <w:t xml:space="preserve">calibrationPreviewSettings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On each 20 ms service tick,</w:t>
      </w:r>
      <w:r>
        <w:t xml:space="preserve"> </w:t>
      </w:r>
      <w:r>
        <w:rPr>
          <w:rStyle w:val="VerbatimChar"/>
        </w:rPr>
        <w:t xml:space="preserve">pushTargets(...)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calibrationPreviewSettings</w:t>
      </w:r>
      <w:r>
        <w:t xml:space="preserve"> </w:t>
      </w:r>
      <w:r>
        <w:t xml:space="preserve">instead of the saved settings row.</w:t>
      </w:r>
    </w:p>
    <w:p>
      <w:pPr>
        <w:pStyle w:val="Compact"/>
        <w:numPr>
          <w:ilvl w:val="0"/>
          <w:numId w:val="1029"/>
        </w:numPr>
      </w:pPr>
      <w:r>
        <w:t xml:space="preserve">When calibration is stopped, saved, or the screen leaves the foreground,</w:t>
      </w:r>
      <w:r>
        <w:t xml:space="preserve"> </w:t>
      </w:r>
      <w:r>
        <w:rPr>
          <w:rStyle w:val="VerbatimChar"/>
        </w:rPr>
        <w:t xml:space="preserve">ThereminBackgroundAudioService.endCalibrationPreview()</w:t>
      </w:r>
      <w:r>
        <w:t xml:space="preserve"> </w:t>
      </w:r>
      <w:r>
        <w:t xml:space="preserve">clears the preview override.</w:t>
      </w:r>
    </w:p>
    <w:bookmarkEnd w:id="55"/>
    <w:bookmarkStart w:id="56" w:name="Xd3065b5c6cb3d47b8236af2bfb2c200c19edb8c"/>
    <w:p>
      <w:pPr>
        <w:pStyle w:val="Heading3"/>
      </w:pPr>
      <w:r>
        <w:t xml:space="preserve">How neutral position is captured and stored</w:t>
      </w:r>
    </w:p>
    <w:p>
      <w:pPr>
        <w:pStyle w:val="FirstParagraph"/>
      </w:pPr>
      <w:r>
        <w:t xml:space="preserve">Neutral capture is a BLE/device-side operation:</w:t>
      </w:r>
      <w:r>
        <w:t xml:space="preserve"> </w:t>
      </w:r>
      <w:r>
        <w:t xml:space="preserve">1. The user presses</w:t>
      </w:r>
      <w:r>
        <w:t xml:space="preserve"> </w:t>
      </w:r>
      <w:r>
        <w:rPr>
          <w:rStyle w:val="VerbatimChar"/>
        </w:rPr>
        <w:t xml:space="preserve">btnPitchNeutral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btnVolumeNeutral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CalibrationActivity.handleNeutralCapture(...)</w:t>
      </w:r>
      <w:r>
        <w:t xml:space="preserve"> </w:t>
      </w:r>
      <w:r>
        <w:t xml:space="preserve">checks that the corresponding glove is connected.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BleSessionManager.requestCaptureNeutral(isPitch)</w:t>
      </w:r>
      <w:r>
        <w:t xml:space="preserve"> </w:t>
      </w:r>
      <w:r>
        <w:t xml:space="preserve">sends the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command to the glove.</w:t>
      </w:r>
      <w:r>
        <w:t xml:space="preserve"> </w:t>
      </w:r>
      <w:r>
        <w:t xml:space="preserve">4. The glove replies with</w:t>
      </w:r>
      <w:r>
        <w:t xml:space="preserve"> </w:t>
      </w:r>
      <w:r>
        <w:rPr>
          <w:rStyle w:val="VerbatimChar"/>
        </w:rPr>
        <w:t xml:space="preserve">NEUTRAL_ROLL_DEG:&lt;float&gt;</w:t>
      </w:r>
      <w:r>
        <w:t xml:space="preserve">.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BleSessionManager.handleNotification(...)</w:t>
      </w:r>
      <w:r>
        <w:t xml:space="preserve"> </w:t>
      </w:r>
      <w:r>
        <w:t xml:space="preserve">stores that value into the glove’s live state (</w:t>
      </w:r>
      <w:r>
        <w:rPr>
          <w:rStyle w:val="VerbatimChar"/>
        </w:rPr>
        <w:t xml:space="preserve">glove.neutralRollDeg</w:t>
      </w:r>
      <w:r>
        <w:t xml:space="preserve">).</w:t>
      </w:r>
      <w:r>
        <w:t xml:space="preserve"> </w:t>
      </w:r>
      <w:r>
        <w:t xml:space="preserve">6. Future</w:t>
      </w:r>
      <w:r>
        <w:t xml:space="preserve"> </w:t>
      </w:r>
      <w:r>
        <w:rPr>
          <w:rStyle w:val="VerbatimChar"/>
        </w:rPr>
        <w:t xml:space="preserve">ACTIVE_DELTA_DEG</w:t>
      </w:r>
      <w:r>
        <w:t xml:space="preserve"> </w:t>
      </w:r>
      <w:r>
        <w:t xml:space="preserve">packets are then interpreted relative to that neutral.</w:t>
      </w:r>
    </w:p>
    <w:p>
      <w:pPr>
        <w:pStyle w:val="BodyText"/>
      </w:pPr>
      <w:r>
        <w:t xml:space="preserve">Important nuance: the neutral roll angle is not written into</w:t>
      </w:r>
      <w:r>
        <w:t xml:space="preserve"> </w:t>
      </w:r>
      <w:r>
        <w:rPr>
          <w:rStyle w:val="VerbatimChar"/>
        </w:rPr>
        <w:t xml:space="preserve">SettingsStore</w:t>
      </w:r>
      <w:r>
        <w:t xml:space="preserve">. The persisted calibration row stores pitch/volume/frequency ranges and tone settings; the live neutral reference itself lives in the glove/session state.</w:t>
      </w:r>
    </w:p>
    <w:bookmarkEnd w:id="56"/>
    <w:bookmarkEnd w:id="57"/>
    <w:bookmarkStart w:id="62" w:name="end-to-end-latency-analysis"/>
    <w:p>
      <w:pPr>
        <w:pStyle w:val="Heading2"/>
      </w:pPr>
      <w:r>
        <w:t xml:space="preserve">10. End-to-End Latency Analysis</w:t>
      </w:r>
    </w:p>
    <w:bookmarkStart w:id="58" w:name="fixed-values-from-the-current-code"/>
    <w:p>
      <w:pPr>
        <w:pStyle w:val="Heading3"/>
      </w:pPr>
      <w:r>
        <w:t xml:space="preserve">Fixed values from the current code</w:t>
      </w:r>
    </w:p>
    <w:p>
      <w:pPr>
        <w:pStyle w:val="Compact"/>
        <w:numPr>
          <w:ilvl w:val="0"/>
          <w:numId w:val="1030"/>
        </w:numPr>
      </w:pPr>
      <w:r>
        <w:t xml:space="preserve">BLE notification interval assumption: typically about</w:t>
      </w:r>
      <w:r>
        <w:t xml:space="preserve"> </w:t>
      </w:r>
      <w:r>
        <w:rPr>
          <w:rStyle w:val="VerbatimChar"/>
        </w:rPr>
        <w:t xml:space="preserve">7.5–20 ms</w:t>
      </w:r>
      <w:r>
        <w:t xml:space="preserve"> </w:t>
      </w:r>
      <w:r>
        <w:t xml:space="preserve">on Android BLE links</w:t>
      </w:r>
    </w:p>
    <w:p>
      <w:pPr>
        <w:pStyle w:val="Compact"/>
        <w:numPr>
          <w:ilvl w:val="0"/>
          <w:numId w:val="1030"/>
        </w:numPr>
      </w:pPr>
      <w:r>
        <w:t xml:space="preserve">Background-service sync loop:</w:t>
      </w:r>
      <w:r>
        <w:t xml:space="preserve"> </w:t>
      </w:r>
      <w:r>
        <w:rPr>
          <w:rStyle w:val="VerbatimChar"/>
        </w:rPr>
        <w:t xml:space="preserve">SYNC_TICK_MS = 20 ms</w:t>
      </w:r>
    </w:p>
    <w:p>
      <w:pPr>
        <w:pStyle w:val="Compact"/>
        <w:numPr>
          <w:ilvl w:val="0"/>
          <w:numId w:val="1030"/>
        </w:numPr>
      </w:pPr>
      <w:r>
        <w:t xml:space="preserve">Foreground Play refresh loop:</w:t>
      </w:r>
      <w:r>
        <w:t xml:space="preserve"> </w:t>
      </w:r>
      <w:r>
        <w:rPr>
          <w:rStyle w:val="VerbatimChar"/>
        </w:rPr>
        <w:t xml:space="preserve">UI_TICK_MS = 50 ms</w:t>
      </w:r>
    </w:p>
    <w:p>
      <w:pPr>
        <w:pStyle w:val="Compact"/>
        <w:numPr>
          <w:ilvl w:val="0"/>
          <w:numId w:val="1030"/>
        </w:numPr>
      </w:pPr>
      <w:r>
        <w:t xml:space="preserve">Audio buffer:</w:t>
      </w:r>
      <w:r>
        <w:t xml:space="preserve"> </w:t>
      </w:r>
      <w:r>
        <w:rPr>
          <w:rStyle w:val="VerbatimChar"/>
        </w:rPr>
        <w:t xml:space="preserve">AUDIO_WRITE_FRAMES / SAMPLE_RATE = 1024 / 48000 = 0.02133 s = 21.33 ms</w:t>
      </w:r>
    </w:p>
    <w:bookmarkEnd w:id="58"/>
    <w:bookmarkStart w:id="59" w:name="backgroundcalibration-path-latency"/>
    <w:p>
      <w:pPr>
        <w:pStyle w:val="Heading3"/>
      </w:pPr>
      <w:r>
        <w:t xml:space="preserve">Background/calibration path latency</w:t>
      </w:r>
    </w:p>
    <w:p>
      <w:pPr>
        <w:pStyle w:val="FirstParagraph"/>
      </w:pPr>
      <w:r>
        <w:t xml:space="preserve">This is the path used by</w:t>
      </w:r>
      <w:r>
        <w:t xml:space="preserve"> </w:t>
      </w:r>
      <w:r>
        <w:rPr>
          <w:rStyle w:val="VerbatimChar"/>
        </w:rPr>
        <w:t xml:space="preserve">ThereminBackgroundAudioService</w:t>
      </w:r>
      <w:r>
        <w:t xml:space="preserve"> </w:t>
      </w:r>
      <w:r>
        <w:t xml:space="preserve">and calibration preview:</w:t>
      </w:r>
    </w:p>
    <w:p>
      <w:pPr>
        <w:pStyle w:val="SourceCode"/>
      </w:pPr>
      <w:r>
        <w:rPr>
          <w:rStyle w:val="VerbatimChar"/>
        </w:rPr>
        <w:t xml:space="preserve">Typical = BLE notify + average sync wait + audio buffer</w:t>
      </w:r>
      <w:r>
        <w:br/>
      </w:r>
      <w:r>
        <w:rPr>
          <w:rStyle w:val="VerbatimChar"/>
        </w:rPr>
        <w:t xml:space="preserve">        = 7.5–20 ms + ~10 ms + 21.33 ms</w:t>
      </w:r>
      <w:r>
        <w:br/>
      </w:r>
      <w:r>
        <w:rPr>
          <w:rStyle w:val="VerbatimChar"/>
        </w:rPr>
        <w:t xml:space="preserve">        = ~38.83–51.33 ms</w:t>
      </w:r>
      <w:r>
        <w:br/>
      </w:r>
      <w:r>
        <w:br/>
      </w:r>
      <w:r>
        <w:rPr>
          <w:rStyle w:val="VerbatimChar"/>
        </w:rPr>
        <w:t xml:space="preserve">Worst case = 20 ms + 20 ms + 21.33 ms</w:t>
      </w:r>
      <w:r>
        <w:br/>
      </w:r>
      <w:r>
        <w:rPr>
          <w:rStyle w:val="VerbatimChar"/>
        </w:rPr>
        <w:t xml:space="preserve">           = ~61.33 ms</w:t>
      </w:r>
    </w:p>
    <w:bookmarkEnd w:id="59"/>
    <w:bookmarkStart w:id="60" w:name="foreground-play-path-latency"/>
    <w:p>
      <w:pPr>
        <w:pStyle w:val="Heading3"/>
      </w:pPr>
      <w:r>
        <w:t xml:space="preserve">Foreground Play path latency</w:t>
      </w:r>
    </w:p>
    <w:p>
      <w:pPr>
        <w:pStyle w:val="FirstParagraph"/>
      </w:pPr>
      <w:r>
        <w:t xml:space="preserve">On the visible Play screen,</w:t>
      </w:r>
      <w:r>
        <w:t xml:space="preserve"> </w:t>
      </w:r>
      <w:r>
        <w:rPr>
          <w:rStyle w:val="VerbatimChar"/>
        </w:rPr>
        <w:t xml:space="preserve">MainActivity.refreshUiFast()</w:t>
      </w:r>
      <w:r>
        <w:t xml:space="preserve"> </w:t>
      </w:r>
      <w:r>
        <w:t xml:space="preserve">runs every</w:t>
      </w:r>
      <w:r>
        <w:t xml:space="preserve"> </w:t>
      </w:r>
      <w:r>
        <w:rPr>
          <w:rStyle w:val="VerbatimChar"/>
        </w:rPr>
        <w:t xml:space="preserve">UI_TICK_MS = 50 ms</w:t>
      </w:r>
      <w:r>
        <w:t xml:space="preserve">, so the control-update cadence is currently looser than the service cadence:</w:t>
      </w:r>
    </w:p>
    <w:p>
      <w:pPr>
        <w:pStyle w:val="SourceCode"/>
      </w:pPr>
      <w:r>
        <w:rPr>
          <w:rStyle w:val="VerbatimChar"/>
        </w:rPr>
        <w:t xml:space="preserve">Typical = BLE notify + average UI wait + audio buffer</w:t>
      </w:r>
      <w:r>
        <w:br/>
      </w:r>
      <w:r>
        <w:rPr>
          <w:rStyle w:val="VerbatimChar"/>
        </w:rPr>
        <w:t xml:space="preserve">        = 7.5–20 ms + ~25 ms + 21.33 ms</w:t>
      </w:r>
      <w:r>
        <w:br/>
      </w:r>
      <w:r>
        <w:rPr>
          <w:rStyle w:val="VerbatimChar"/>
        </w:rPr>
        <w:t xml:space="preserve">        = ~53.83–66.33 ms</w:t>
      </w:r>
      <w:r>
        <w:br/>
      </w:r>
      <w:r>
        <w:br/>
      </w:r>
      <w:r>
        <w:rPr>
          <w:rStyle w:val="VerbatimChar"/>
        </w:rPr>
        <w:t xml:space="preserve">Worst case = 20 ms + 50 ms + 21.33 ms</w:t>
      </w:r>
      <w:r>
        <w:br/>
      </w:r>
      <w:r>
        <w:rPr>
          <w:rStyle w:val="VerbatimChar"/>
        </w:rPr>
        <w:t xml:space="preserve">           = ~91.33 ms</w:t>
      </w:r>
    </w:p>
    <w:bookmarkEnd w:id="60"/>
    <w:bookmarkStart w:id="61" w:name="comparison-against-hd-11-80-ms"/>
    <w:p>
      <w:pPr>
        <w:pStyle w:val="Heading3"/>
      </w:pPr>
      <w:r>
        <w:t xml:space="preserve">Comparison against HD-11 (&lt; 80 ms)</w:t>
      </w:r>
    </w:p>
    <w:p>
      <w:pPr>
        <w:pStyle w:val="Compact"/>
        <w:numPr>
          <w:ilvl w:val="0"/>
          <w:numId w:val="1031"/>
        </w:numPr>
      </w:pPr>
      <w:r>
        <w:t xml:space="preserve">Background/calibration path: comfortably under 80 ms even in the worst case.</w:t>
      </w:r>
    </w:p>
    <w:p>
      <w:pPr>
        <w:pStyle w:val="Compact"/>
        <w:numPr>
          <w:ilvl w:val="0"/>
          <w:numId w:val="1031"/>
        </w:numPr>
      </w:pPr>
      <w:r>
        <w:t xml:space="preserve">Foreground Play path: typical behavior is still under 80 ms, but a strict worst-case bound based on the current</w:t>
      </w:r>
      <w:r>
        <w:t xml:space="preserve"> </w:t>
      </w:r>
      <w:r>
        <w:rPr>
          <w:rStyle w:val="VerbatimChar"/>
        </w:rPr>
        <w:t xml:space="preserve">UI_TICK_MS = 50 ms</w:t>
      </w:r>
      <w:r>
        <w:t xml:space="preserve"> </w:t>
      </w:r>
      <w:r>
        <w:t xml:space="preserve">exceeds 80 ms.</w:t>
      </w:r>
    </w:p>
    <w:p>
      <w:pPr>
        <w:pStyle w:val="Compact"/>
        <w:numPr>
          <w:ilvl w:val="0"/>
          <w:numId w:val="1031"/>
        </w:numPr>
      </w:pPr>
      <w:r>
        <w:t xml:space="preserve">This is why older documents that assumed</w:t>
      </w:r>
      <w:r>
        <w:t xml:space="preserve"> </w:t>
      </w:r>
      <w:r>
        <w:rPr>
          <w:rStyle w:val="VerbatimChar"/>
        </w:rPr>
        <w:t xml:space="preserve">AUDIO_WRITE_SAMPLES = 2048</w:t>
      </w:r>
      <w:r>
        <w:t xml:space="preserve"> </w:t>
      </w:r>
      <w:r>
        <w:t xml:space="preserve">are now outdated: the current audio buffer is smaller (</w:t>
      </w:r>
      <w:r>
        <w:rPr>
          <w:rStyle w:val="VerbatimChar"/>
        </w:rPr>
        <w:t xml:space="preserve">1024</w:t>
      </w:r>
      <w:r>
        <w:t xml:space="preserve"> </w:t>
      </w:r>
      <w:r>
        <w:t xml:space="preserve">frames), but the real foreground limit is now the Play-screen refresh loop, not the service loop.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2026-04-04T18:30:24Z</dcterms:created>
  <dcterms:modified xsi:type="dcterms:W3CDTF">2026-04-04T18:30:24Z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