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0"/>
          <w:color w:val="ff0000"/>
          <w:sz w:val="42"/>
          <w:szCs w:val="4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b w:val="1"/>
          <w:i w:val="1"/>
          <w:sz w:val="42"/>
          <w:szCs w:val="42"/>
          <w:u w:val="single"/>
          <w:vertAlign w:val="baseline"/>
        </w:rPr>
      </w:pP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USP</w:t>
      </w:r>
      <w:r w:rsidDel="00000000" w:rsidR="00000000" w:rsidRPr="00000000">
        <w:rPr>
          <w:b w:val="1"/>
          <w:i w:val="1"/>
          <w:sz w:val="42"/>
          <w:szCs w:val="42"/>
          <w:u w:val="single"/>
          <w:vertAlign w:val="baseline"/>
          <w:rtl w:val="0"/>
        </w:rPr>
        <w:t xml:space="preserve"> LAB- 1 ASSIGNMENT</w:t>
      </w:r>
    </w:p>
    <w:p w:rsidR="00000000" w:rsidDel="00000000" w:rsidP="00000000" w:rsidRDefault="00000000" w:rsidRPr="00000000" w14:paraId="00000003">
      <w:pPr>
        <w:ind w:left="36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Find the present Directory 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7150" cy="4953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Write the / directory structure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1176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Write a few commands available in /bin and /sbin directory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4450" cy="1514475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1049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Create a new Directory test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31750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Write the permissions of test directory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9675" cy="70485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Copy the file /etc/resolv.conf in test directory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4826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Rename the test directory to testing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5080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Change the permissions of testing directory to 775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29210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Change the permissions of /tmp directory to 700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558800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Change the permissions of guest directory to 700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9675" cy="101917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Delete the testing directory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200025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location of kernel files in Unix File System is /boot and by looking at the kernel file, write the kernel version you are using in your system.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00650" cy="169545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Change directory to /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8675" cy="219075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 the contents of /home directory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0075" cy="323850"/>
            <wp:effectExtent b="0" l="0" r="0" t="0"/>
            <wp:docPr id="4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Create a file sidbi in the home directory 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05375" cy="333375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Find the permissions of the file sidbi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91100" cy="1000125"/>
            <wp:effectExtent b="0" l="0" r="0" t="0"/>
            <wp:docPr id="4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Find the inode number of file sidbi (hint: ls –li)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62575" cy="1028700"/>
            <wp:effectExtent b="0" l="0" r="0" t="0"/>
            <wp:docPr id="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Copy the file sidbi to sidbi1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180975"/>
            <wp:effectExtent b="0" l="0" r="0" t="0"/>
            <wp:docPr id="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Find the inode number of file sidbi1 (hint: ls –li)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3050" cy="1238250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Move the file sidbi to sidbi2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190500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ind the inode number of file sidbi2 (hint: ls –li)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2065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Move sidbi2 to sidbi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bookmarkStart w:colFirst="0" w:colLast="0" w:name="_heading=h.46pnk5q02cj3" w:id="1"/>
      <w:bookmarkEnd w:id="1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457200"/>
            <wp:effectExtent b="0" l="0" r="0" t="0"/>
            <wp:docPr id="3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8.png"/><Relationship Id="rId21" Type="http://schemas.openxmlformats.org/officeDocument/2006/relationships/image" Target="media/image18.png"/><Relationship Id="rId24" Type="http://schemas.openxmlformats.org/officeDocument/2006/relationships/image" Target="media/image2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1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WcJJnijvKKLoURxOI9NgqCCFQ==">AMUW2mXFwCvwOMGqeUOIUqje4pdzjIzjeE9QDRIG1TLp6w58flvn3OvvATU+SI7bOahlp+yv7l0dk4NmQPdV/PBEhEjIggGKUpMVasGCNBUiWHpNdtIkqs7g5EhjhigaNUB5hvt8pyziSRB9uNUPEh4CFI3lXmQI8Q==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2021-10-03T08:29:00Z</dcterms:created>
  <dc:creator>Mr.Navpreet Singh</dc:creator>
</cp:coreProperties>
</file>