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C54C" w14:textId="0CEF3C18" w:rsidR="00744186" w:rsidRDefault="0DECFA18" w:rsidP="00744186">
      <w:pPr>
        <w:spacing w:after="160" w:line="257" w:lineRule="auto"/>
        <w:jc w:val="center"/>
      </w:pPr>
      <w:r w:rsidRPr="43C8D1C1">
        <w:rPr>
          <w:rFonts w:ascii="Times New Roman" w:eastAsia="Times New Roman" w:hAnsi="Times New Roman" w:cs="Times New Roman"/>
          <w:b/>
          <w:bCs/>
          <w:color w:val="ED7D31" w:themeColor="accent2"/>
          <w:sz w:val="40"/>
          <w:szCs w:val="40"/>
          <w:lang w:val="en-US"/>
        </w:rPr>
        <w:t xml:space="preserve">  </w:t>
      </w:r>
      <w:r w:rsidR="63B274F0" w:rsidRPr="43C8D1C1">
        <w:rPr>
          <w:rFonts w:ascii="Times New Roman" w:eastAsia="Times New Roman" w:hAnsi="Times New Roman" w:cs="Times New Roman"/>
          <w:b/>
          <w:bCs/>
          <w:color w:val="ED7D31" w:themeColor="accent2"/>
          <w:sz w:val="40"/>
          <w:szCs w:val="40"/>
          <w:lang w:val="en-US"/>
        </w:rPr>
        <w:t>UNIVERSITY OF TEXAS AT ARLINGTON</w:t>
      </w:r>
    </w:p>
    <w:p w14:paraId="2022DD5D" w14:textId="77777777" w:rsidR="00744186" w:rsidRDefault="00744186" w:rsidP="00744186">
      <w:pPr>
        <w:spacing w:after="160" w:line="257" w:lineRule="auto"/>
        <w:jc w:val="center"/>
      </w:pPr>
      <w:r w:rsidRPr="6EEA9BF2">
        <w:rPr>
          <w:rFonts w:ascii="Times New Roman" w:eastAsia="Times New Roman" w:hAnsi="Times New Roman" w:cs="Times New Roman"/>
          <w:b/>
          <w:bCs/>
          <w:color w:val="ED7D31"/>
          <w:sz w:val="40"/>
          <w:szCs w:val="40"/>
          <w:lang w:val="en-US"/>
        </w:rPr>
        <w:t xml:space="preserve"> </w:t>
      </w:r>
      <w:r>
        <w:rPr>
          <w:noProof/>
        </w:rPr>
        <w:drawing>
          <wp:inline distT="0" distB="0" distL="0" distR="0" wp14:anchorId="55D9E8D3" wp14:editId="23C5C237">
            <wp:extent cx="2324100" cy="2887729"/>
            <wp:effectExtent l="0" t="0" r="0" b="0"/>
            <wp:docPr id="1620935712" name="Picture 1620935712" descr="A logo of a university of tex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35712" name="Picture 1620935712" descr="A logo of a university of texa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24100" cy="2887729"/>
                    </a:xfrm>
                    <a:prstGeom prst="rect">
                      <a:avLst/>
                    </a:prstGeom>
                  </pic:spPr>
                </pic:pic>
              </a:graphicData>
            </a:graphic>
          </wp:inline>
        </w:drawing>
      </w:r>
    </w:p>
    <w:p w14:paraId="7492E9B6" w14:textId="77777777" w:rsidR="00744186" w:rsidRDefault="00744186" w:rsidP="00744186">
      <w:pPr>
        <w:spacing w:after="160"/>
        <w:jc w:val="center"/>
      </w:pPr>
      <w:r w:rsidRPr="6EEA9BF2">
        <w:rPr>
          <w:rFonts w:ascii="Times New Roman" w:eastAsia="Times New Roman" w:hAnsi="Times New Roman" w:cs="Times New Roman"/>
          <w:sz w:val="24"/>
          <w:szCs w:val="24"/>
          <w:lang w:val="en-US"/>
        </w:rPr>
        <w:t xml:space="preserve"> </w:t>
      </w:r>
    </w:p>
    <w:p w14:paraId="431CDC69" w14:textId="10D5CD91" w:rsidR="00744186" w:rsidRDefault="00744186" w:rsidP="00744186">
      <w:pPr>
        <w:spacing w:after="160" w:line="257" w:lineRule="auto"/>
        <w:jc w:val="center"/>
      </w:pPr>
      <w:r w:rsidRPr="6EEA9BF2">
        <w:rPr>
          <w:rFonts w:ascii="Times New Roman" w:eastAsia="Times New Roman" w:hAnsi="Times New Roman" w:cs="Times New Roman"/>
          <w:b/>
          <w:bCs/>
          <w:color w:val="000000" w:themeColor="text1"/>
          <w:sz w:val="32"/>
          <w:szCs w:val="32"/>
          <w:lang w:val="en-US"/>
        </w:rPr>
        <w:t xml:space="preserve">CSE </w:t>
      </w:r>
      <w:r>
        <w:rPr>
          <w:rFonts w:ascii="Times New Roman" w:eastAsia="Times New Roman" w:hAnsi="Times New Roman" w:cs="Times New Roman"/>
          <w:b/>
          <w:bCs/>
          <w:color w:val="000000" w:themeColor="text1"/>
          <w:sz w:val="32"/>
          <w:szCs w:val="32"/>
          <w:lang w:val="en-US"/>
        </w:rPr>
        <w:t>6363</w:t>
      </w:r>
      <w:r w:rsidRPr="6EEA9BF2">
        <w:rPr>
          <w:rFonts w:ascii="Times New Roman" w:eastAsia="Times New Roman" w:hAnsi="Times New Roman" w:cs="Times New Roman"/>
          <w:b/>
          <w:bCs/>
          <w:color w:val="000000" w:themeColor="text1"/>
          <w:sz w:val="32"/>
          <w:szCs w:val="32"/>
          <w:lang w:val="en-US"/>
        </w:rPr>
        <w:t xml:space="preserve">: - </w:t>
      </w:r>
      <w:r>
        <w:rPr>
          <w:rFonts w:ascii="Times New Roman" w:eastAsia="Times New Roman" w:hAnsi="Times New Roman" w:cs="Times New Roman"/>
          <w:b/>
          <w:bCs/>
          <w:color w:val="000000" w:themeColor="text1"/>
          <w:sz w:val="32"/>
          <w:szCs w:val="32"/>
          <w:lang w:val="en-US"/>
        </w:rPr>
        <w:t>Machine Learning</w:t>
      </w:r>
    </w:p>
    <w:p w14:paraId="45407432" w14:textId="77777777" w:rsidR="00744186" w:rsidRDefault="00744186" w:rsidP="00744186">
      <w:pPr>
        <w:spacing w:after="160" w:line="257" w:lineRule="auto"/>
        <w:jc w:val="center"/>
      </w:pPr>
      <w:r w:rsidRPr="6EEA9BF2">
        <w:rPr>
          <w:rFonts w:ascii="Times New Roman" w:eastAsia="Times New Roman" w:hAnsi="Times New Roman" w:cs="Times New Roman"/>
          <w:b/>
          <w:bCs/>
          <w:color w:val="000000" w:themeColor="text1"/>
          <w:sz w:val="32"/>
          <w:szCs w:val="32"/>
          <w:lang w:val="en-US"/>
        </w:rPr>
        <w:t xml:space="preserve"> </w:t>
      </w:r>
    </w:p>
    <w:p w14:paraId="54B68A04" w14:textId="079B53B2" w:rsidR="00744186" w:rsidRDefault="00744186" w:rsidP="42850E0E">
      <w:pPr>
        <w:spacing w:after="160" w:line="257" w:lineRule="auto"/>
        <w:jc w:val="center"/>
        <w:rPr>
          <w:rFonts w:ascii="Times New Roman" w:eastAsia="Times New Roman" w:hAnsi="Times New Roman" w:cs="Times New Roman"/>
          <w:b/>
          <w:bCs/>
          <w:i/>
          <w:iCs/>
          <w:color w:val="4472C4" w:themeColor="accent1"/>
          <w:sz w:val="36"/>
          <w:szCs w:val="36"/>
          <w:lang w:val="en-US"/>
        </w:rPr>
      </w:pPr>
      <w:r w:rsidRPr="42850E0E">
        <w:rPr>
          <w:rFonts w:ascii="Times New Roman" w:eastAsia="Times New Roman" w:hAnsi="Times New Roman" w:cs="Times New Roman"/>
          <w:b/>
          <w:bCs/>
          <w:i/>
          <w:iCs/>
          <w:color w:val="4472C4" w:themeColor="accent1"/>
          <w:sz w:val="36"/>
          <w:szCs w:val="36"/>
        </w:rPr>
        <w:t>MELANOMA DETECTION BASED ON DEEP NEURAL NETWORKS</w:t>
      </w:r>
    </w:p>
    <w:p w14:paraId="79D98BD9" w14:textId="77777777" w:rsidR="00744186" w:rsidRDefault="00744186" w:rsidP="00744186">
      <w:pPr>
        <w:spacing w:after="160" w:line="257" w:lineRule="auto"/>
        <w:jc w:val="center"/>
      </w:pPr>
      <w:r w:rsidRPr="6EEA9BF2">
        <w:rPr>
          <w:rFonts w:ascii="Times New Roman" w:eastAsia="Times New Roman" w:hAnsi="Times New Roman" w:cs="Times New Roman"/>
          <w:b/>
          <w:bCs/>
          <w:i/>
          <w:iCs/>
          <w:color w:val="4472C4"/>
          <w:sz w:val="36"/>
          <w:szCs w:val="36"/>
          <w:lang w:val="en-US"/>
        </w:rPr>
        <w:t xml:space="preserve"> </w:t>
      </w:r>
    </w:p>
    <w:p w14:paraId="29D70037" w14:textId="77777777" w:rsidR="00744186" w:rsidRDefault="00744186" w:rsidP="00744186">
      <w:pPr>
        <w:spacing w:after="160" w:line="257" w:lineRule="auto"/>
        <w:jc w:val="center"/>
      </w:pPr>
      <w:r w:rsidRPr="6EEA9BF2">
        <w:rPr>
          <w:rFonts w:ascii="Times New Roman" w:eastAsia="Times New Roman" w:hAnsi="Times New Roman" w:cs="Times New Roman"/>
          <w:b/>
          <w:bCs/>
          <w:sz w:val="32"/>
          <w:szCs w:val="32"/>
          <w:lang w:val="en-US"/>
        </w:rPr>
        <w:t>By</w:t>
      </w:r>
    </w:p>
    <w:p w14:paraId="4D4B1E65" w14:textId="7AA18121" w:rsidR="00744186" w:rsidRDefault="00744186" w:rsidP="00744186">
      <w:pPr>
        <w:spacing w:after="160" w:line="257" w:lineRule="auto"/>
        <w:jc w:val="center"/>
      </w:pPr>
      <w:r w:rsidRPr="6EEA9BF2">
        <w:rPr>
          <w:rFonts w:ascii="Times New Roman" w:eastAsia="Times New Roman" w:hAnsi="Times New Roman" w:cs="Times New Roman"/>
          <w:b/>
          <w:bCs/>
          <w:sz w:val="32"/>
          <w:szCs w:val="32"/>
          <w:lang w:val="en-US"/>
        </w:rPr>
        <w:t xml:space="preserve">Project Team </w:t>
      </w:r>
      <w:r>
        <w:rPr>
          <w:rFonts w:ascii="Times New Roman" w:eastAsia="Times New Roman" w:hAnsi="Times New Roman" w:cs="Times New Roman"/>
          <w:b/>
          <w:bCs/>
          <w:sz w:val="32"/>
          <w:szCs w:val="32"/>
          <w:lang w:val="en-US"/>
        </w:rPr>
        <w:t>4</w:t>
      </w:r>
      <w:r w:rsidRPr="6EEA9BF2">
        <w:rPr>
          <w:rFonts w:ascii="Times New Roman" w:eastAsia="Times New Roman" w:hAnsi="Times New Roman" w:cs="Times New Roman"/>
          <w:b/>
          <w:bCs/>
          <w:sz w:val="32"/>
          <w:szCs w:val="32"/>
          <w:lang w:val="en-US"/>
        </w:rPr>
        <w:t xml:space="preserve"> </w:t>
      </w:r>
    </w:p>
    <w:p w14:paraId="1FB4ABA1" w14:textId="77777777" w:rsidR="00744186" w:rsidRDefault="00744186" w:rsidP="00744186">
      <w:pPr>
        <w:spacing w:after="160" w:line="257" w:lineRule="auto"/>
        <w:jc w:val="center"/>
      </w:pPr>
    </w:p>
    <w:p w14:paraId="7128F3A3" w14:textId="0E08348C" w:rsidR="00744186" w:rsidRDefault="00744186" w:rsidP="00744186">
      <w:pPr>
        <w:tabs>
          <w:tab w:val="left" w:pos="6200"/>
        </w:tabs>
        <w:spacing w:after="160" w:line="257" w:lineRule="auto"/>
        <w:jc w:val="center"/>
      </w:pPr>
      <w:r>
        <w:rPr>
          <w:rFonts w:ascii="Times New Roman" w:eastAsia="Times New Roman" w:hAnsi="Times New Roman" w:cs="Times New Roman"/>
          <w:b/>
          <w:bCs/>
          <w:color w:val="4472C4"/>
          <w:sz w:val="32"/>
          <w:szCs w:val="32"/>
          <w:lang w:val="en-US"/>
        </w:rPr>
        <w:t>Niranjana Subramanian</w:t>
      </w:r>
      <w:r w:rsidR="00EE77FC">
        <w:rPr>
          <w:rFonts w:ascii="Times New Roman" w:eastAsia="Times New Roman" w:hAnsi="Times New Roman" w:cs="Times New Roman"/>
          <w:b/>
          <w:bCs/>
          <w:color w:val="4472C4"/>
          <w:sz w:val="32"/>
          <w:szCs w:val="32"/>
          <w:lang w:val="en-US"/>
        </w:rPr>
        <w:t xml:space="preserve">(UTA ID: </w:t>
      </w:r>
      <w:r w:rsidR="00A93D97" w:rsidRPr="00A93D97">
        <w:rPr>
          <w:rFonts w:ascii="Times New Roman" w:eastAsia="Times New Roman" w:hAnsi="Times New Roman" w:cs="Times New Roman"/>
          <w:b/>
          <w:bCs/>
          <w:color w:val="4472C4"/>
          <w:sz w:val="32"/>
          <w:szCs w:val="32"/>
        </w:rPr>
        <w:t>1002046305</w:t>
      </w:r>
      <w:r w:rsidR="00EE77FC">
        <w:rPr>
          <w:rFonts w:ascii="Times New Roman" w:eastAsia="Times New Roman" w:hAnsi="Times New Roman" w:cs="Times New Roman"/>
          <w:b/>
          <w:bCs/>
          <w:color w:val="4472C4"/>
          <w:sz w:val="32"/>
          <w:szCs w:val="32"/>
          <w:lang w:val="en-US"/>
        </w:rPr>
        <w:t>)</w:t>
      </w:r>
    </w:p>
    <w:p w14:paraId="4B179E3D" w14:textId="0E7626CC" w:rsidR="00744186" w:rsidRDefault="00744186" w:rsidP="00744186">
      <w:pPr>
        <w:tabs>
          <w:tab w:val="left" w:pos="6200"/>
        </w:tabs>
        <w:spacing w:after="160" w:line="257" w:lineRule="auto"/>
        <w:jc w:val="center"/>
      </w:pPr>
      <w:r w:rsidRPr="6EEA9BF2">
        <w:rPr>
          <w:rFonts w:ascii="Times New Roman" w:eastAsia="Times New Roman" w:hAnsi="Times New Roman" w:cs="Times New Roman"/>
          <w:b/>
          <w:bCs/>
          <w:color w:val="4472C4"/>
          <w:sz w:val="32"/>
          <w:szCs w:val="32"/>
          <w:lang w:val="en-US"/>
        </w:rPr>
        <w:t>Rohan Rajan Vaidya</w:t>
      </w:r>
      <w:r w:rsidR="00EE77FC">
        <w:rPr>
          <w:rFonts w:ascii="Times New Roman" w:eastAsia="Times New Roman" w:hAnsi="Times New Roman" w:cs="Times New Roman"/>
          <w:b/>
          <w:bCs/>
          <w:color w:val="4472C4"/>
          <w:sz w:val="32"/>
          <w:szCs w:val="32"/>
          <w:lang w:val="en-US"/>
        </w:rPr>
        <w:t xml:space="preserve"> (UTA ID: 1001987656)</w:t>
      </w:r>
    </w:p>
    <w:p w14:paraId="57769081" w14:textId="30A0CF67" w:rsidR="00744186" w:rsidRDefault="63B274F0" w:rsidP="43C8D1C1">
      <w:pPr>
        <w:tabs>
          <w:tab w:val="left" w:pos="6200"/>
        </w:tabs>
        <w:spacing w:after="160" w:line="257" w:lineRule="auto"/>
        <w:jc w:val="center"/>
        <w:rPr>
          <w:rFonts w:ascii="Times New Roman" w:eastAsia="Times New Roman" w:hAnsi="Times New Roman" w:cs="Times New Roman"/>
          <w:b/>
          <w:bCs/>
          <w:color w:val="4472C4" w:themeColor="accent1"/>
          <w:sz w:val="32"/>
          <w:szCs w:val="32"/>
          <w:lang w:val="en-US"/>
        </w:rPr>
      </w:pPr>
      <w:r>
        <w:rPr>
          <w:rFonts w:ascii="Times New Roman" w:eastAsia="Times New Roman" w:hAnsi="Times New Roman" w:cs="Times New Roman"/>
          <w:b/>
          <w:bCs/>
          <w:color w:val="4472C4"/>
          <w:sz w:val="32"/>
          <w:szCs w:val="32"/>
          <w:lang w:val="en-US"/>
        </w:rPr>
        <w:t>Sai Venkat Reddy Kopparthi</w:t>
      </w:r>
      <w:r w:rsidR="73315A45">
        <w:rPr>
          <w:rFonts w:ascii="Times New Roman" w:eastAsia="Times New Roman" w:hAnsi="Times New Roman" w:cs="Times New Roman"/>
          <w:b/>
          <w:bCs/>
          <w:color w:val="4472C4"/>
          <w:sz w:val="32"/>
          <w:szCs w:val="32"/>
          <w:lang w:val="en-US"/>
        </w:rPr>
        <w:t>(UTA ID:</w:t>
      </w:r>
      <w:r w:rsidR="18E06321" w:rsidRPr="43C8D1C1">
        <w:rPr>
          <w:rFonts w:asciiTheme="minorHAnsi" w:eastAsiaTheme="minorEastAsia" w:hAnsi="Calibri" w:cs="Calibri"/>
          <w:color w:val="000000" w:themeColor="text1"/>
          <w:kern w:val="24"/>
          <w:sz w:val="48"/>
          <w:szCs w:val="48"/>
        </w:rPr>
        <w:t xml:space="preserve"> </w:t>
      </w:r>
      <w:bookmarkStart w:id="0" w:name="_Int_Cw78OIhB"/>
      <w:r w:rsidR="18E06321" w:rsidRPr="00A93D97">
        <w:rPr>
          <w:rFonts w:ascii="Times New Roman" w:eastAsia="Times New Roman" w:hAnsi="Times New Roman" w:cs="Times New Roman"/>
          <w:b/>
          <w:bCs/>
          <w:color w:val="4472C4"/>
          <w:sz w:val="32"/>
          <w:szCs w:val="32"/>
        </w:rPr>
        <w:t>1002113962</w:t>
      </w:r>
      <w:r w:rsidR="73315A45">
        <w:rPr>
          <w:rFonts w:ascii="Times New Roman" w:eastAsia="Times New Roman" w:hAnsi="Times New Roman" w:cs="Times New Roman"/>
          <w:b/>
          <w:bCs/>
          <w:color w:val="4472C4"/>
          <w:sz w:val="32"/>
          <w:szCs w:val="32"/>
          <w:lang w:val="en-US"/>
        </w:rPr>
        <w:t xml:space="preserve"> )</w:t>
      </w:r>
      <w:bookmarkEnd w:id="0"/>
    </w:p>
    <w:p w14:paraId="17B6DFB1" w14:textId="345204F2" w:rsidR="00744186" w:rsidRDefault="00744186" w:rsidP="42850E0E">
      <w:pPr>
        <w:spacing w:after="160" w:line="257" w:lineRule="auto"/>
      </w:pPr>
      <w:r>
        <w:br w:type="page"/>
      </w:r>
    </w:p>
    <w:p w14:paraId="6A798594" w14:textId="50C8993B" w:rsidR="42850E0E" w:rsidRDefault="65E1E290" w:rsidP="43C8D1C1">
      <w:pPr>
        <w:tabs>
          <w:tab w:val="left" w:pos="6200"/>
        </w:tabs>
        <w:spacing w:after="160" w:line="257" w:lineRule="auto"/>
        <w:jc w:val="center"/>
        <w:rPr>
          <w:rFonts w:ascii="Times New Roman" w:eastAsia="Times New Roman" w:hAnsi="Times New Roman" w:cs="Times New Roman"/>
          <w:b/>
          <w:bCs/>
          <w:color w:val="4472C4" w:themeColor="accent1"/>
          <w:sz w:val="44"/>
          <w:szCs w:val="44"/>
          <w:lang w:val="en-US"/>
        </w:rPr>
      </w:pPr>
      <w:r w:rsidRPr="43C8D1C1">
        <w:rPr>
          <w:rFonts w:ascii="Times New Roman" w:eastAsia="Times New Roman" w:hAnsi="Times New Roman" w:cs="Times New Roman"/>
          <w:b/>
          <w:bCs/>
          <w:color w:val="4472C4" w:themeColor="accent1"/>
          <w:sz w:val="40"/>
          <w:szCs w:val="40"/>
          <w:lang w:val="en-US"/>
        </w:rPr>
        <w:lastRenderedPageBreak/>
        <w:t>Phase- 3</w:t>
      </w:r>
    </w:p>
    <w:p w14:paraId="360C26BC" w14:textId="1F841F51" w:rsidR="001D1E53" w:rsidRDefault="001D1E53" w:rsidP="005D73A5">
      <w:pPr>
        <w:spacing w:before="240" w:after="160"/>
        <w:jc w:val="center"/>
        <w:rPr>
          <w:rFonts w:ascii="Times New Roman" w:eastAsia="Times New Roman" w:hAnsi="Times New Roman" w:cs="Times New Roman"/>
          <w:b/>
          <w:color w:val="4472C4" w:themeColor="accent1"/>
          <w:sz w:val="32"/>
          <w:szCs w:val="32"/>
        </w:rPr>
      </w:pPr>
      <w:r>
        <w:rPr>
          <w:rFonts w:ascii="Times New Roman" w:eastAsia="Times New Roman" w:hAnsi="Times New Roman" w:cs="Times New Roman"/>
          <w:b/>
          <w:color w:val="4472C4" w:themeColor="accent1"/>
          <w:sz w:val="32"/>
          <w:szCs w:val="32"/>
        </w:rPr>
        <w:t>CONVOLUTIONAL NEURAL NETWORK</w:t>
      </w:r>
    </w:p>
    <w:p w14:paraId="1D673975" w14:textId="552927F0" w:rsidR="00EE646F" w:rsidRDefault="00EE646F" w:rsidP="00EE646F">
      <w:pPr>
        <w:spacing w:before="240" w:after="160"/>
        <w:jc w:val="both"/>
        <w:rPr>
          <w:rFonts w:asciiTheme="minorHAnsi" w:eastAsia="Times New Roman" w:hAnsiTheme="minorHAnsi" w:cstheme="minorBidi"/>
          <w:color w:val="000000" w:themeColor="text1"/>
          <w:sz w:val="28"/>
          <w:szCs w:val="28"/>
        </w:rPr>
      </w:pPr>
      <w:r w:rsidRPr="7BC27A58">
        <w:rPr>
          <w:rFonts w:asciiTheme="minorHAnsi" w:eastAsia="Times New Roman" w:hAnsiTheme="minorHAnsi" w:cstheme="minorBidi"/>
          <w:color w:val="000000" w:themeColor="text1"/>
          <w:sz w:val="28"/>
          <w:szCs w:val="28"/>
        </w:rPr>
        <w:t xml:space="preserve">Neural networks are the significant learning algorithms that come at the </w:t>
      </w:r>
      <w:r w:rsidR="00871E4D" w:rsidRPr="7BC27A58">
        <w:rPr>
          <w:rFonts w:asciiTheme="minorHAnsi" w:eastAsia="Times New Roman" w:hAnsiTheme="minorHAnsi" w:cstheme="minorBidi"/>
          <w:color w:val="000000" w:themeColor="text1"/>
          <w:sz w:val="28"/>
          <w:szCs w:val="28"/>
        </w:rPr>
        <w:t>centre</w:t>
      </w:r>
      <w:r w:rsidRPr="7BC27A58">
        <w:rPr>
          <w:rFonts w:asciiTheme="minorHAnsi" w:eastAsia="Times New Roman" w:hAnsiTheme="minorHAnsi" w:cstheme="minorBidi"/>
          <w:color w:val="000000" w:themeColor="text1"/>
          <w:sz w:val="28"/>
          <w:szCs w:val="28"/>
        </w:rPr>
        <w:t xml:space="preserve"> of deep learning algorithms. They are part of a wide array of machine-learning branches. Overall, they contain input layers, a few hidden layers, and an output layer known as node layers. Each node in the neural network has an associated weight and threshold, and each node is connected to another node. The activation of an individual node in the network depends on whether the output of that specific node is above the threshold. </w:t>
      </w:r>
      <w:r w:rsidR="71273DA7" w:rsidRPr="20CA42F3">
        <w:rPr>
          <w:rFonts w:asciiTheme="minorHAnsi" w:eastAsia="Times New Roman" w:hAnsiTheme="minorHAnsi" w:cstheme="minorBidi"/>
          <w:color w:val="000000" w:themeColor="text1"/>
          <w:sz w:val="28"/>
          <w:szCs w:val="28"/>
        </w:rPr>
        <w:t>I</w:t>
      </w:r>
      <w:r w:rsidRPr="20CA42F3">
        <w:rPr>
          <w:rFonts w:asciiTheme="minorHAnsi" w:eastAsia="Times New Roman" w:hAnsiTheme="minorHAnsi" w:cstheme="minorBidi"/>
          <w:color w:val="000000" w:themeColor="text1"/>
          <w:sz w:val="28"/>
          <w:szCs w:val="28"/>
        </w:rPr>
        <w:t>f</w:t>
      </w:r>
      <w:r w:rsidRPr="7BC27A58">
        <w:rPr>
          <w:rFonts w:asciiTheme="minorHAnsi" w:eastAsia="Times New Roman" w:hAnsiTheme="minorHAnsi" w:cstheme="minorBidi"/>
          <w:color w:val="000000" w:themeColor="text1"/>
          <w:sz w:val="28"/>
          <w:szCs w:val="28"/>
        </w:rPr>
        <w:t xml:space="preserve"> such is the case</w:t>
      </w:r>
      <w:r w:rsidR="35009361" w:rsidRPr="20CA42F3">
        <w:rPr>
          <w:rFonts w:asciiTheme="minorHAnsi" w:eastAsia="Times New Roman" w:hAnsiTheme="minorHAnsi" w:cstheme="minorBidi"/>
          <w:color w:val="000000" w:themeColor="text1"/>
          <w:sz w:val="28"/>
          <w:szCs w:val="28"/>
        </w:rPr>
        <w:t>,</w:t>
      </w:r>
      <w:r w:rsidRPr="7BC27A58">
        <w:rPr>
          <w:rFonts w:asciiTheme="minorHAnsi" w:eastAsia="Times New Roman" w:hAnsiTheme="minorHAnsi" w:cstheme="minorBidi"/>
          <w:color w:val="000000" w:themeColor="text1"/>
          <w:sz w:val="28"/>
          <w:szCs w:val="28"/>
        </w:rPr>
        <w:t xml:space="preserve"> then that node begins transferring data to the next network tier. Otherwise, no data is sent to the next level of the network. </w:t>
      </w:r>
      <w:r w:rsidRPr="3865B915">
        <w:rPr>
          <w:rFonts w:asciiTheme="minorHAnsi" w:eastAsia="Times New Roman" w:hAnsiTheme="minorHAnsi" w:cstheme="minorBidi"/>
          <w:color w:val="000000" w:themeColor="text1"/>
          <w:sz w:val="28"/>
          <w:szCs w:val="28"/>
        </w:rPr>
        <w:t>The</w:t>
      </w:r>
      <w:r w:rsidR="52380613" w:rsidRPr="3865B915">
        <w:rPr>
          <w:rFonts w:asciiTheme="minorHAnsi" w:eastAsia="Times New Roman" w:hAnsiTheme="minorHAnsi" w:cstheme="minorBidi"/>
          <w:color w:val="000000" w:themeColor="text1"/>
          <w:sz w:val="28"/>
          <w:szCs w:val="28"/>
        </w:rPr>
        <w:t xml:space="preserve"> </w:t>
      </w:r>
      <w:r w:rsidRPr="3865B915">
        <w:rPr>
          <w:rFonts w:asciiTheme="minorHAnsi" w:eastAsia="Times New Roman" w:hAnsiTheme="minorHAnsi" w:cstheme="minorBidi"/>
          <w:color w:val="000000" w:themeColor="text1"/>
          <w:sz w:val="28"/>
          <w:szCs w:val="28"/>
        </w:rPr>
        <w:t>convolutional</w:t>
      </w:r>
      <w:r w:rsidRPr="7BC27A58">
        <w:rPr>
          <w:rFonts w:asciiTheme="minorHAnsi" w:eastAsia="Times New Roman" w:hAnsiTheme="minorHAnsi" w:cstheme="minorBidi"/>
          <w:color w:val="000000" w:themeColor="text1"/>
          <w:sz w:val="28"/>
          <w:szCs w:val="28"/>
        </w:rPr>
        <w:t xml:space="preserve"> neural networks work with classification and </w:t>
      </w:r>
      <w:r w:rsidR="5498A2AC" w:rsidRPr="4D7F0E9A">
        <w:rPr>
          <w:rFonts w:asciiTheme="minorHAnsi" w:eastAsia="Times New Roman" w:hAnsiTheme="minorHAnsi" w:cstheme="minorBidi"/>
          <w:color w:val="000000" w:themeColor="text1"/>
          <w:sz w:val="28"/>
          <w:szCs w:val="28"/>
        </w:rPr>
        <w:t xml:space="preserve">on a </w:t>
      </w:r>
      <w:r w:rsidRPr="7BC27A58">
        <w:rPr>
          <w:rFonts w:asciiTheme="minorHAnsi" w:eastAsia="Times New Roman" w:hAnsiTheme="minorHAnsi" w:cstheme="minorBidi"/>
          <w:color w:val="000000" w:themeColor="text1"/>
          <w:sz w:val="28"/>
          <w:szCs w:val="28"/>
        </w:rPr>
        <w:t xml:space="preserve">computer vision task. </w:t>
      </w:r>
    </w:p>
    <w:p w14:paraId="24FE3729" w14:textId="1C2982C4" w:rsidR="00EE646F" w:rsidRDefault="00EE646F" w:rsidP="00EE646F">
      <w:pPr>
        <w:spacing w:before="240" w:after="160"/>
        <w:jc w:val="both"/>
        <w:rPr>
          <w:rFonts w:asciiTheme="minorHAnsi" w:eastAsia="Times New Roman" w:hAnsiTheme="minorHAnsi" w:cstheme="minorHAnsi"/>
          <w:bCs/>
          <w:color w:val="000000" w:themeColor="text1"/>
          <w:sz w:val="28"/>
          <w:szCs w:val="28"/>
        </w:rPr>
      </w:pPr>
      <w:r w:rsidRPr="00EE646F">
        <w:rPr>
          <w:rFonts w:asciiTheme="minorHAnsi" w:eastAsia="Times New Roman" w:hAnsiTheme="minorHAnsi" w:cstheme="minorHAnsi"/>
          <w:bCs/>
          <w:color w:val="000000" w:themeColor="text1"/>
          <w:sz w:val="28"/>
          <w:szCs w:val="28"/>
        </w:rPr>
        <w:t>The CNN's have three main types of layers:</w:t>
      </w:r>
    </w:p>
    <w:p w14:paraId="26DE78F0" w14:textId="3328BA8C" w:rsidR="00EE646F" w:rsidRDefault="00EE646F" w:rsidP="00EE646F">
      <w:pPr>
        <w:pStyle w:val="ListParagraph"/>
        <w:numPr>
          <w:ilvl w:val="0"/>
          <w:numId w:val="11"/>
        </w:numPr>
        <w:spacing w:before="240" w:after="160"/>
        <w:jc w:val="both"/>
        <w:rPr>
          <w:rFonts w:asciiTheme="minorHAnsi" w:eastAsia="Times New Roman" w:hAnsiTheme="minorHAnsi" w:cstheme="minorHAnsi"/>
          <w:bCs/>
          <w:color w:val="000000" w:themeColor="text1"/>
          <w:sz w:val="28"/>
          <w:szCs w:val="28"/>
        </w:rPr>
      </w:pPr>
      <w:r w:rsidRPr="00EE646F">
        <w:rPr>
          <w:rFonts w:asciiTheme="minorHAnsi" w:eastAsia="Times New Roman" w:hAnsiTheme="minorHAnsi" w:cstheme="minorHAnsi"/>
          <w:b/>
          <w:color w:val="000000" w:themeColor="text1"/>
          <w:sz w:val="28"/>
          <w:szCs w:val="28"/>
        </w:rPr>
        <w:t>Convolutional layer</w:t>
      </w:r>
      <w:r>
        <w:rPr>
          <w:rFonts w:asciiTheme="minorHAnsi" w:eastAsia="Times New Roman" w:hAnsiTheme="minorHAnsi" w:cstheme="minorHAnsi"/>
          <w:bCs/>
          <w:color w:val="000000" w:themeColor="text1"/>
          <w:sz w:val="28"/>
          <w:szCs w:val="28"/>
        </w:rPr>
        <w:t xml:space="preserve">: </w:t>
      </w:r>
      <w:r w:rsidRPr="00EE646F">
        <w:rPr>
          <w:rFonts w:asciiTheme="minorHAnsi" w:eastAsia="Times New Roman" w:hAnsiTheme="minorHAnsi" w:cstheme="minorHAnsi"/>
          <w:bCs/>
          <w:color w:val="000000" w:themeColor="text1"/>
          <w:sz w:val="28"/>
          <w:szCs w:val="28"/>
        </w:rPr>
        <w:t>The convolution layer is the nucleus building block of CNN, where most of the computation occurs. It needs input data, a feature map, and a filter to perform the computations.</w:t>
      </w:r>
    </w:p>
    <w:p w14:paraId="7A0B42AD" w14:textId="63127541" w:rsidR="00EE646F" w:rsidRDefault="00E132AA" w:rsidP="00EE646F">
      <w:pPr>
        <w:pStyle w:val="ListParagraph"/>
        <w:numPr>
          <w:ilvl w:val="0"/>
          <w:numId w:val="11"/>
        </w:numPr>
        <w:spacing w:before="240" w:after="160"/>
        <w:jc w:val="both"/>
        <w:rPr>
          <w:rFonts w:asciiTheme="minorHAnsi" w:eastAsia="Times New Roman" w:hAnsiTheme="minorHAnsi" w:cstheme="minorBidi"/>
          <w:color w:val="000000" w:themeColor="text1"/>
          <w:sz w:val="28"/>
          <w:szCs w:val="28"/>
        </w:rPr>
      </w:pPr>
      <w:r w:rsidRPr="51AE1835">
        <w:rPr>
          <w:rFonts w:asciiTheme="minorHAnsi" w:eastAsia="Times New Roman" w:hAnsiTheme="minorHAnsi" w:cstheme="minorBidi"/>
          <w:b/>
          <w:color w:val="000000" w:themeColor="text1"/>
          <w:sz w:val="28"/>
          <w:szCs w:val="28"/>
        </w:rPr>
        <w:t>Pooling Layers</w:t>
      </w:r>
      <w:r w:rsidR="00287EB6" w:rsidRPr="51AE1835">
        <w:rPr>
          <w:rFonts w:asciiTheme="minorHAnsi" w:eastAsia="Times New Roman" w:hAnsiTheme="minorHAnsi" w:cstheme="minorBidi"/>
          <w:color w:val="000000" w:themeColor="text1"/>
          <w:sz w:val="28"/>
          <w:szCs w:val="28"/>
        </w:rPr>
        <w:t xml:space="preserve">: The pooling layers are </w:t>
      </w:r>
      <w:r w:rsidR="70FB2DC0" w:rsidRPr="51AE1835">
        <w:rPr>
          <w:rFonts w:asciiTheme="minorHAnsi" w:eastAsia="Times New Roman" w:hAnsiTheme="minorHAnsi" w:cstheme="minorBidi"/>
          <w:color w:val="000000" w:themeColor="text1"/>
          <w:sz w:val="28"/>
          <w:szCs w:val="28"/>
        </w:rPr>
        <w:t>down</w:t>
      </w:r>
      <w:r w:rsidR="70FB2DC0" w:rsidRPr="7A078D4D">
        <w:rPr>
          <w:rFonts w:asciiTheme="minorHAnsi" w:eastAsia="Times New Roman" w:hAnsiTheme="minorHAnsi" w:cstheme="minorBidi"/>
          <w:color w:val="000000" w:themeColor="text1"/>
          <w:sz w:val="28"/>
          <w:szCs w:val="28"/>
        </w:rPr>
        <w:t>-</w:t>
      </w:r>
      <w:r w:rsidR="70FB2DC0" w:rsidRPr="51AE1835">
        <w:rPr>
          <w:rFonts w:asciiTheme="minorHAnsi" w:eastAsia="Times New Roman" w:hAnsiTheme="minorHAnsi" w:cstheme="minorBidi"/>
          <w:color w:val="000000" w:themeColor="text1"/>
          <w:sz w:val="28"/>
          <w:szCs w:val="28"/>
        </w:rPr>
        <w:t>sampling</w:t>
      </w:r>
      <w:r w:rsidR="00287EB6" w:rsidRPr="51AE1835">
        <w:rPr>
          <w:rFonts w:asciiTheme="minorHAnsi" w:eastAsia="Times New Roman" w:hAnsiTheme="minorHAnsi" w:cstheme="minorBidi"/>
          <w:color w:val="000000" w:themeColor="text1"/>
          <w:sz w:val="28"/>
          <w:szCs w:val="28"/>
        </w:rPr>
        <w:t xml:space="preserve"> layers that perform dimensionality reduction. The difference between the convolution layer and the pooling layer is that the filter does not have any weights in the pooling layer, and the kernel applies the aggregation function to the values in the receptive field.</w:t>
      </w:r>
    </w:p>
    <w:p w14:paraId="561992BD" w14:textId="60EFE5AA" w:rsidR="00287EB6" w:rsidRDefault="00287EB6" w:rsidP="00EE646F">
      <w:pPr>
        <w:pStyle w:val="ListParagraph"/>
        <w:numPr>
          <w:ilvl w:val="0"/>
          <w:numId w:val="11"/>
        </w:numPr>
        <w:spacing w:before="240" w:after="160"/>
        <w:jc w:val="both"/>
        <w:rPr>
          <w:rFonts w:asciiTheme="minorHAnsi" w:eastAsia="Times New Roman" w:hAnsiTheme="minorHAnsi" w:cstheme="minorHAnsi"/>
          <w:bCs/>
          <w:color w:val="000000" w:themeColor="text1"/>
          <w:sz w:val="28"/>
          <w:szCs w:val="28"/>
        </w:rPr>
      </w:pPr>
      <w:r>
        <w:rPr>
          <w:rFonts w:asciiTheme="minorHAnsi" w:eastAsia="Times New Roman" w:hAnsiTheme="minorHAnsi" w:cstheme="minorHAnsi"/>
          <w:b/>
          <w:color w:val="000000" w:themeColor="text1"/>
          <w:sz w:val="28"/>
          <w:szCs w:val="28"/>
        </w:rPr>
        <w:t>Fully</w:t>
      </w:r>
      <w:r w:rsidRPr="00287EB6">
        <w:rPr>
          <w:rFonts w:asciiTheme="minorHAnsi" w:eastAsia="Times New Roman" w:hAnsiTheme="minorHAnsi" w:cstheme="minorHAnsi"/>
          <w:bCs/>
          <w:color w:val="000000" w:themeColor="text1"/>
          <w:sz w:val="28"/>
          <w:szCs w:val="28"/>
        </w:rPr>
        <w:t xml:space="preserve"> </w:t>
      </w:r>
      <w:r w:rsidRPr="00287EB6">
        <w:rPr>
          <w:rFonts w:asciiTheme="minorHAnsi" w:eastAsia="Times New Roman" w:hAnsiTheme="minorHAnsi" w:cstheme="minorHAnsi"/>
          <w:b/>
          <w:color w:val="000000" w:themeColor="text1"/>
          <w:sz w:val="28"/>
          <w:szCs w:val="28"/>
        </w:rPr>
        <w:t>Connected</w:t>
      </w:r>
      <w:r>
        <w:rPr>
          <w:rFonts w:asciiTheme="minorHAnsi" w:eastAsia="Times New Roman" w:hAnsiTheme="minorHAnsi" w:cstheme="minorHAnsi"/>
          <w:b/>
          <w:color w:val="000000" w:themeColor="text1"/>
          <w:sz w:val="28"/>
          <w:szCs w:val="28"/>
        </w:rPr>
        <w:t xml:space="preserve"> Layer</w:t>
      </w:r>
      <w:r>
        <w:rPr>
          <w:rFonts w:asciiTheme="minorHAnsi" w:eastAsia="Times New Roman" w:hAnsiTheme="minorHAnsi" w:cstheme="minorHAnsi"/>
          <w:bCs/>
          <w:color w:val="000000" w:themeColor="text1"/>
          <w:sz w:val="28"/>
          <w:szCs w:val="28"/>
        </w:rPr>
        <w:t>: The fully connected layer deals with the task of classification based on the inputs received from previously connected layers.</w:t>
      </w:r>
    </w:p>
    <w:p w14:paraId="5836E5AF" w14:textId="77777777" w:rsidR="005D73A5" w:rsidRPr="005D73A5" w:rsidRDefault="005D73A5" w:rsidP="005D73A5">
      <w:pPr>
        <w:spacing w:before="240" w:after="160"/>
        <w:ind w:left="360"/>
        <w:jc w:val="both"/>
        <w:rPr>
          <w:rFonts w:asciiTheme="minorHAnsi" w:eastAsia="Times New Roman" w:hAnsiTheme="minorHAnsi" w:cstheme="minorHAnsi"/>
          <w:bCs/>
          <w:color w:val="000000" w:themeColor="text1"/>
          <w:sz w:val="28"/>
          <w:szCs w:val="28"/>
        </w:rPr>
      </w:pPr>
    </w:p>
    <w:p w14:paraId="041D541E" w14:textId="311717F9" w:rsidR="00287EB6" w:rsidRDefault="00287EB6" w:rsidP="005D73A5">
      <w:pPr>
        <w:spacing w:before="240" w:after="160"/>
        <w:jc w:val="center"/>
        <w:rPr>
          <w:rFonts w:ascii="Times New Roman" w:eastAsia="Times New Roman" w:hAnsi="Times New Roman" w:cs="Times New Roman"/>
          <w:b/>
          <w:bCs/>
          <w:color w:val="4472C4" w:themeColor="accent1"/>
          <w:sz w:val="32"/>
          <w:szCs w:val="32"/>
        </w:rPr>
      </w:pPr>
      <w:r>
        <w:rPr>
          <w:rFonts w:ascii="Times New Roman" w:eastAsia="Times New Roman" w:hAnsi="Times New Roman" w:cs="Times New Roman"/>
          <w:b/>
          <w:bCs/>
          <w:color w:val="4472C4" w:themeColor="accent1"/>
          <w:sz w:val="32"/>
          <w:szCs w:val="32"/>
        </w:rPr>
        <w:t xml:space="preserve">VISUAL GEOMETRY GROUP </w:t>
      </w:r>
      <w:r w:rsidR="00BB5D28">
        <w:rPr>
          <w:rFonts w:ascii="Times New Roman" w:eastAsia="Times New Roman" w:hAnsi="Times New Roman" w:cs="Times New Roman"/>
          <w:b/>
          <w:bCs/>
          <w:color w:val="4472C4" w:themeColor="accent1"/>
          <w:sz w:val="32"/>
          <w:szCs w:val="32"/>
        </w:rPr>
        <w:t>ARCHITECTURE</w:t>
      </w:r>
    </w:p>
    <w:p w14:paraId="016D999A" w14:textId="67C79F88" w:rsidR="00781D37" w:rsidRPr="00781D37" w:rsidRDefault="00781D37" w:rsidP="00781D37">
      <w:pPr>
        <w:spacing w:before="240" w:after="160"/>
        <w:jc w:val="both"/>
        <w:rPr>
          <w:rFonts w:ascii="Calibri" w:eastAsia="Times New Roman" w:hAnsi="Calibri" w:cs="Calibri"/>
          <w:color w:val="000000" w:themeColor="text1"/>
          <w:sz w:val="28"/>
          <w:szCs w:val="28"/>
          <w:lang w:val="en-US"/>
        </w:rPr>
      </w:pPr>
      <w:r w:rsidRPr="00781D37">
        <w:rPr>
          <w:rFonts w:ascii="Calibri" w:eastAsia="Times New Roman" w:hAnsi="Calibri" w:cs="Calibri"/>
          <w:color w:val="000000" w:themeColor="text1"/>
          <w:sz w:val="28"/>
          <w:szCs w:val="28"/>
        </w:rPr>
        <w:t xml:space="preserve">The architecture we have used for building our deep convolutional neural network model is VGG. </w:t>
      </w:r>
      <w:r w:rsidR="2FBAE405" w:rsidRPr="68233ECB">
        <w:rPr>
          <w:rFonts w:ascii="Calibri" w:eastAsia="Times New Roman" w:hAnsi="Calibri" w:cs="Calibri"/>
          <w:color w:val="000000" w:themeColor="text1"/>
          <w:sz w:val="28"/>
          <w:szCs w:val="28"/>
        </w:rPr>
        <w:t>It</w:t>
      </w:r>
      <w:r w:rsidRPr="00781D37">
        <w:rPr>
          <w:rFonts w:ascii="Calibri" w:eastAsia="Times New Roman" w:hAnsi="Calibri" w:cs="Calibri"/>
          <w:color w:val="000000" w:themeColor="text1"/>
          <w:sz w:val="28"/>
          <w:szCs w:val="28"/>
        </w:rPr>
        <w:t xml:space="preserve"> refers to the layers we have used in our model, which are 16. Hence, we have used the VGG-16 model.</w:t>
      </w:r>
      <w:r>
        <w:rPr>
          <w:rFonts w:ascii="Calibri" w:eastAsia="Times New Roman" w:hAnsi="Calibri" w:cs="Calibri"/>
          <w:color w:val="000000" w:themeColor="text1"/>
          <w:sz w:val="28"/>
          <w:szCs w:val="28"/>
        </w:rPr>
        <w:t xml:space="preserve"> </w:t>
      </w:r>
      <w:r w:rsidRPr="00781D37">
        <w:rPr>
          <w:rFonts w:ascii="Calibri" w:eastAsia="Times New Roman" w:hAnsi="Calibri" w:cs="Calibri"/>
          <w:color w:val="000000" w:themeColor="text1"/>
          <w:sz w:val="28"/>
          <w:szCs w:val="28"/>
          <w:lang w:val="en-US"/>
        </w:rPr>
        <w:t xml:space="preserve">VGG are convolutional neural </w:t>
      </w:r>
      <w:r w:rsidRPr="00781D37">
        <w:rPr>
          <w:rFonts w:ascii="Calibri" w:eastAsia="Times New Roman" w:hAnsi="Calibri" w:cs="Calibri"/>
          <w:color w:val="000000" w:themeColor="text1"/>
          <w:sz w:val="28"/>
          <w:szCs w:val="28"/>
          <w:lang w:val="en-US"/>
        </w:rPr>
        <w:lastRenderedPageBreak/>
        <w:t>networks (CNNs) which are powerful feature extractors. They capture hierarchical and abstract features from images through convolutional and pooling layers.​</w:t>
      </w:r>
      <w:r>
        <w:rPr>
          <w:rFonts w:ascii="Calibri" w:eastAsia="Times New Roman" w:hAnsi="Calibri" w:cs="Calibri"/>
          <w:color w:val="000000" w:themeColor="text1"/>
          <w:sz w:val="28"/>
          <w:szCs w:val="28"/>
          <w:lang w:val="en-US"/>
        </w:rPr>
        <w:t xml:space="preserve"> </w:t>
      </w:r>
      <w:r w:rsidRPr="00781D37">
        <w:rPr>
          <w:rFonts w:ascii="Calibri" w:eastAsia="Times New Roman" w:hAnsi="Calibri" w:cs="Calibri"/>
          <w:color w:val="000000" w:themeColor="text1"/>
          <w:sz w:val="28"/>
          <w:szCs w:val="28"/>
          <w:lang w:val="en-US"/>
        </w:rPr>
        <w:t>After the feature extraction, the fully connected layers (dense layers) in the traditional head of the neural network learn to map these features to the final classes.</w:t>
      </w:r>
    </w:p>
    <w:p w14:paraId="1E7CE5E3" w14:textId="7237E40C" w:rsidR="00781D37" w:rsidRDefault="00781D37" w:rsidP="00287EB6">
      <w:pPr>
        <w:spacing w:before="240" w:after="160"/>
        <w:rPr>
          <w:rFonts w:ascii="Calibri" w:eastAsia="Times New Roman" w:hAnsi="Calibri" w:cs="Calibri"/>
          <w:b/>
          <w:bCs/>
          <w:color w:val="000000" w:themeColor="text1"/>
          <w:sz w:val="28"/>
          <w:szCs w:val="28"/>
        </w:rPr>
      </w:pPr>
    </w:p>
    <w:p w14:paraId="0876EABF" w14:textId="2C144787" w:rsidR="00781D37" w:rsidRPr="00781D37" w:rsidRDefault="00EC665C" w:rsidP="00287EB6">
      <w:pPr>
        <w:spacing w:before="240" w:after="160"/>
        <w:rPr>
          <w:rFonts w:ascii="Calibri" w:eastAsia="Times New Roman" w:hAnsi="Calibri" w:cs="Calibri"/>
          <w:b/>
          <w:bCs/>
          <w:color w:val="000000" w:themeColor="text1"/>
          <w:sz w:val="28"/>
          <w:szCs w:val="28"/>
        </w:rPr>
      </w:pPr>
      <w:r>
        <w:rPr>
          <w:rFonts w:ascii="Calibri" w:eastAsia="Times New Roman" w:hAnsi="Calibri" w:cs="Calibri"/>
          <w:b/>
          <w:bCs/>
          <w:color w:val="000000" w:themeColor="text1"/>
          <w:sz w:val="28"/>
          <w:szCs w:val="28"/>
        </w:rPr>
        <w:t>T</w:t>
      </w:r>
      <w:r w:rsidR="00781D37" w:rsidRPr="00781D37">
        <w:rPr>
          <w:rFonts w:ascii="Calibri" w:eastAsia="Times New Roman" w:hAnsi="Calibri" w:cs="Calibri"/>
          <w:b/>
          <w:bCs/>
          <w:color w:val="000000" w:themeColor="text1"/>
          <w:sz w:val="28"/>
          <w:szCs w:val="28"/>
        </w:rPr>
        <w:t>he VGG Architectural Diagram:</w:t>
      </w:r>
    </w:p>
    <w:p w14:paraId="634C7BF7" w14:textId="4E76FC9A" w:rsidR="001D1E53" w:rsidRDefault="00781D37" w:rsidP="001D1E53">
      <w:pPr>
        <w:spacing w:before="240" w:after="160"/>
        <w:rPr>
          <w:rFonts w:ascii="Calibri" w:eastAsia="Times New Roman" w:hAnsi="Calibri" w:cs="Calibri"/>
          <w:color w:val="000000" w:themeColor="text1"/>
          <w:sz w:val="28"/>
          <w:szCs w:val="28"/>
        </w:rPr>
      </w:pPr>
      <w:r>
        <w:fldChar w:fldCharType="begin"/>
      </w:r>
      <w:r>
        <w:instrText xml:space="preserve"> INCLUDEPICTURE "https://viso.ai/wp-content/uploads/2021/10/how-vgg-works-convolutional-neural-network.jpg" \* MERGEFORMATINET </w:instrText>
      </w:r>
      <w:r>
        <w:fldChar w:fldCharType="separate"/>
      </w:r>
      <w:r>
        <w:rPr>
          <w:noProof/>
        </w:rPr>
        <w:drawing>
          <wp:inline distT="0" distB="0" distL="0" distR="0" wp14:anchorId="14DD06E7" wp14:editId="51BA188B">
            <wp:extent cx="5880100" cy="2336964"/>
            <wp:effectExtent l="0" t="0" r="0" b="0"/>
            <wp:docPr id="535237965" name="Picture 535237965" descr="How a CNN like VG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237965"/>
                    <pic:cNvPicPr/>
                  </pic:nvPicPr>
                  <pic:blipFill>
                    <a:blip r:embed="rId8">
                      <a:extLst>
                        <a:ext uri="{28A0092B-C50C-407E-A947-70E740481C1C}">
                          <a14:useLocalDpi xmlns:a14="http://schemas.microsoft.com/office/drawing/2010/main" val="0"/>
                        </a:ext>
                      </a:extLst>
                    </a:blip>
                    <a:stretch>
                      <a:fillRect/>
                    </a:stretch>
                  </pic:blipFill>
                  <pic:spPr>
                    <a:xfrm>
                      <a:off x="0" y="0"/>
                      <a:ext cx="5880100" cy="2336964"/>
                    </a:xfrm>
                    <a:prstGeom prst="rect">
                      <a:avLst/>
                    </a:prstGeom>
                  </pic:spPr>
                </pic:pic>
              </a:graphicData>
            </a:graphic>
          </wp:inline>
        </w:drawing>
      </w:r>
      <w:r>
        <w:fldChar w:fldCharType="end"/>
      </w:r>
    </w:p>
    <w:p w14:paraId="41D1E917" w14:textId="77777777" w:rsidR="00CD239E" w:rsidRDefault="00CD239E" w:rsidP="005D73A5">
      <w:pPr>
        <w:spacing w:before="240" w:after="160"/>
        <w:jc w:val="center"/>
        <w:rPr>
          <w:rFonts w:ascii="Times New Roman" w:eastAsia="Times New Roman" w:hAnsi="Times New Roman" w:cs="Times New Roman"/>
          <w:b/>
          <w:bCs/>
          <w:color w:val="4472C4" w:themeColor="accent1"/>
          <w:sz w:val="32"/>
          <w:szCs w:val="32"/>
        </w:rPr>
      </w:pPr>
    </w:p>
    <w:p w14:paraId="4A65864D" w14:textId="49685000" w:rsidR="00781D37" w:rsidRDefault="00781D37" w:rsidP="005D73A5">
      <w:pPr>
        <w:spacing w:before="240" w:after="160"/>
        <w:jc w:val="center"/>
        <w:rPr>
          <w:rFonts w:ascii="Times New Roman" w:eastAsia="Times New Roman" w:hAnsi="Times New Roman" w:cs="Times New Roman"/>
          <w:color w:val="4472C4" w:themeColor="accent1"/>
          <w:sz w:val="32"/>
          <w:szCs w:val="32"/>
        </w:rPr>
      </w:pPr>
      <w:r>
        <w:rPr>
          <w:rFonts w:ascii="Times New Roman" w:eastAsia="Times New Roman" w:hAnsi="Times New Roman" w:cs="Times New Roman"/>
          <w:b/>
          <w:bCs/>
          <w:color w:val="4472C4" w:themeColor="accent1"/>
          <w:sz w:val="32"/>
          <w:szCs w:val="32"/>
        </w:rPr>
        <w:t>MODEL OVERVIEW</w:t>
      </w:r>
    </w:p>
    <w:p w14:paraId="49A3675D" w14:textId="559A3363" w:rsidR="00871E4D" w:rsidRDefault="06680E66" w:rsidP="00871E4D">
      <w:pPr>
        <w:spacing w:before="240" w:after="160"/>
        <w:rPr>
          <w:rFonts w:ascii="Times New Roman" w:eastAsia="Times New Roman" w:hAnsi="Times New Roman" w:cs="Times New Roman"/>
          <w:b/>
          <w:color w:val="4472C4" w:themeColor="accent1"/>
          <w:sz w:val="32"/>
          <w:szCs w:val="32"/>
        </w:rPr>
      </w:pPr>
      <w:r>
        <w:rPr>
          <w:noProof/>
        </w:rPr>
        <w:drawing>
          <wp:inline distT="0" distB="0" distL="0" distR="0" wp14:anchorId="7C671630" wp14:editId="582674E1">
            <wp:extent cx="5809298" cy="1677000"/>
            <wp:effectExtent l="0" t="0" r="0" b="0"/>
            <wp:docPr id="482447527" name="Picture 48244752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4475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9298" cy="1677000"/>
                    </a:xfrm>
                    <a:prstGeom prst="rect">
                      <a:avLst/>
                    </a:prstGeom>
                  </pic:spPr>
                </pic:pic>
              </a:graphicData>
            </a:graphic>
          </wp:inline>
        </w:drawing>
      </w:r>
    </w:p>
    <w:p w14:paraId="23E2A4D0" w14:textId="7550EE1E" w:rsidR="00871E4D" w:rsidRDefault="00037A66" w:rsidP="00871E4D">
      <w:pPr>
        <w:spacing w:before="240" w:after="160"/>
        <w:rPr>
          <w:rFonts w:ascii="Calibri" w:eastAsia="Times New Roman" w:hAnsi="Calibri" w:cs="Calibri"/>
          <w:bCs/>
          <w:color w:val="000000" w:themeColor="text1"/>
          <w:sz w:val="28"/>
          <w:szCs w:val="28"/>
        </w:rPr>
      </w:pPr>
      <w:r>
        <w:rPr>
          <w:rFonts w:ascii="Calibri" w:eastAsia="Times New Roman" w:hAnsi="Calibri" w:cs="Calibri"/>
          <w:bCs/>
          <w:color w:val="000000" w:themeColor="text1"/>
          <w:sz w:val="28"/>
          <w:szCs w:val="28"/>
        </w:rPr>
        <w:t>We initialize the VGG 16 model with arguments:</w:t>
      </w:r>
    </w:p>
    <w:p w14:paraId="740020CC" w14:textId="51F1DDBF" w:rsidR="00037A66" w:rsidRDefault="00037A66" w:rsidP="005D1550">
      <w:pPr>
        <w:pStyle w:val="ListParagraph"/>
        <w:numPr>
          <w:ilvl w:val="0"/>
          <w:numId w:val="19"/>
        </w:numPr>
        <w:spacing w:before="240" w:after="160"/>
        <w:jc w:val="both"/>
        <w:rPr>
          <w:rFonts w:ascii="Calibri" w:eastAsia="Times New Roman" w:hAnsi="Calibri" w:cs="Calibri"/>
          <w:bCs/>
          <w:color w:val="000000" w:themeColor="text1"/>
          <w:sz w:val="28"/>
          <w:szCs w:val="28"/>
        </w:rPr>
      </w:pPr>
      <w:r w:rsidRPr="005D1550">
        <w:rPr>
          <w:rFonts w:ascii="Calibri" w:eastAsia="Times New Roman" w:hAnsi="Calibri" w:cs="Calibri"/>
          <w:b/>
          <w:color w:val="000000" w:themeColor="text1"/>
          <w:sz w:val="28"/>
          <w:szCs w:val="28"/>
        </w:rPr>
        <w:t>Weight</w:t>
      </w:r>
      <w:r w:rsidRPr="005D1550">
        <w:rPr>
          <w:rFonts w:ascii="Calibri" w:eastAsia="Times New Roman" w:hAnsi="Calibri" w:cs="Calibri"/>
          <w:bCs/>
          <w:color w:val="000000" w:themeColor="text1"/>
          <w:sz w:val="28"/>
          <w:szCs w:val="28"/>
        </w:rPr>
        <w:t xml:space="preserve">: </w:t>
      </w:r>
      <w:r w:rsidR="005D1550" w:rsidRPr="005D1550">
        <w:rPr>
          <w:rFonts w:ascii="Calibri" w:eastAsia="Times New Roman" w:hAnsi="Calibri" w:cs="Calibri"/>
          <w:bCs/>
          <w:color w:val="000000" w:themeColor="text1"/>
          <w:sz w:val="28"/>
          <w:szCs w:val="28"/>
        </w:rPr>
        <w:t>This argument is used for preloading the weights from the ImageNet dataset which act as a firm starting point for extracting features.</w:t>
      </w:r>
    </w:p>
    <w:p w14:paraId="4B0420A8" w14:textId="7BD980ED" w:rsidR="005D1550" w:rsidRDefault="005D1550" w:rsidP="005D1550">
      <w:pPr>
        <w:pStyle w:val="ListParagraph"/>
        <w:numPr>
          <w:ilvl w:val="0"/>
          <w:numId w:val="19"/>
        </w:numPr>
        <w:spacing w:before="240" w:after="160"/>
        <w:jc w:val="both"/>
        <w:rPr>
          <w:rFonts w:ascii="Calibri" w:eastAsia="Times New Roman" w:hAnsi="Calibri" w:cs="Calibri"/>
          <w:bCs/>
          <w:color w:val="000000" w:themeColor="text1"/>
          <w:sz w:val="28"/>
          <w:szCs w:val="28"/>
        </w:rPr>
      </w:pPr>
      <w:r>
        <w:rPr>
          <w:rFonts w:ascii="Calibri" w:eastAsia="Times New Roman" w:hAnsi="Calibri" w:cs="Calibri"/>
          <w:b/>
          <w:color w:val="000000" w:themeColor="text1"/>
          <w:sz w:val="28"/>
          <w:szCs w:val="28"/>
        </w:rPr>
        <w:lastRenderedPageBreak/>
        <w:t>Include_top</w:t>
      </w:r>
      <w:r>
        <w:rPr>
          <w:rFonts w:ascii="Calibri" w:eastAsia="Times New Roman" w:hAnsi="Calibri" w:cs="Calibri"/>
          <w:bCs/>
          <w:color w:val="000000" w:themeColor="text1"/>
          <w:sz w:val="28"/>
          <w:szCs w:val="28"/>
        </w:rPr>
        <w:t>: We have set this argument to false as this allows us to add our own custom layers on the top, to work well with our melanoma dataset.</w:t>
      </w:r>
    </w:p>
    <w:p w14:paraId="5CF5AB19" w14:textId="1353A55F" w:rsidR="005D1550" w:rsidRDefault="005D1550" w:rsidP="005D1550">
      <w:pPr>
        <w:pStyle w:val="ListParagraph"/>
        <w:numPr>
          <w:ilvl w:val="0"/>
          <w:numId w:val="19"/>
        </w:numPr>
        <w:spacing w:before="240" w:after="160"/>
        <w:jc w:val="both"/>
        <w:rPr>
          <w:rFonts w:ascii="Calibri" w:eastAsia="Times New Roman" w:hAnsi="Calibri" w:cs="Calibri"/>
          <w:bCs/>
          <w:color w:val="000000" w:themeColor="text1"/>
          <w:sz w:val="28"/>
          <w:szCs w:val="28"/>
        </w:rPr>
      </w:pPr>
      <w:r>
        <w:rPr>
          <w:rFonts w:ascii="Calibri" w:eastAsia="Times New Roman" w:hAnsi="Calibri" w:cs="Calibri"/>
          <w:b/>
          <w:color w:val="000000" w:themeColor="text1"/>
          <w:sz w:val="28"/>
          <w:szCs w:val="28"/>
        </w:rPr>
        <w:t>Input_shape</w:t>
      </w:r>
      <w:r>
        <w:rPr>
          <w:rFonts w:ascii="Calibri" w:eastAsia="Times New Roman" w:hAnsi="Calibri" w:cs="Calibri"/>
          <w:bCs/>
          <w:color w:val="000000" w:themeColor="text1"/>
          <w:sz w:val="28"/>
          <w:szCs w:val="28"/>
        </w:rPr>
        <w:t>: The input shape argument allows input to be a three-channel image with 224x244 pixels.</w:t>
      </w:r>
    </w:p>
    <w:p w14:paraId="06FEDEA1" w14:textId="21E549B0" w:rsidR="005D1550" w:rsidRDefault="005D1550" w:rsidP="005D1550">
      <w:pPr>
        <w:spacing w:before="240" w:after="160"/>
        <w:jc w:val="both"/>
        <w:rPr>
          <w:rFonts w:ascii="Calibri" w:eastAsia="Times New Roman" w:hAnsi="Calibri" w:cs="Calibri"/>
          <w:b/>
          <w:color w:val="000000" w:themeColor="text1"/>
          <w:sz w:val="28"/>
          <w:szCs w:val="28"/>
        </w:rPr>
      </w:pPr>
      <w:r w:rsidRPr="005D1550">
        <w:rPr>
          <w:rFonts w:ascii="Calibri" w:eastAsia="Times New Roman" w:hAnsi="Calibri" w:cs="Calibri"/>
          <w:b/>
          <w:color w:val="4472C4" w:themeColor="accent1"/>
          <w:sz w:val="28"/>
          <w:szCs w:val="28"/>
        </w:rPr>
        <w:t>Custom Layers:</w:t>
      </w:r>
    </w:p>
    <w:p w14:paraId="4390AD28" w14:textId="77777777" w:rsidR="00960AD8" w:rsidRPr="00960AD8" w:rsidRDefault="00960AD8" w:rsidP="00960AD8">
      <w:pPr>
        <w:pStyle w:val="ListParagraph"/>
        <w:numPr>
          <w:ilvl w:val="0"/>
          <w:numId w:val="21"/>
        </w:numPr>
        <w:spacing w:before="240" w:after="160"/>
        <w:jc w:val="both"/>
        <w:rPr>
          <w:rFonts w:ascii="Calibri" w:eastAsia="Times New Roman" w:hAnsi="Calibri" w:cs="Calibri"/>
          <w:color w:val="000000" w:themeColor="text1"/>
          <w:sz w:val="28"/>
          <w:szCs w:val="28"/>
          <w:lang w:val="en-US"/>
        </w:rPr>
      </w:pPr>
      <w:r w:rsidRPr="00960AD8">
        <w:rPr>
          <w:rFonts w:ascii="Calibri" w:eastAsia="Times New Roman" w:hAnsi="Calibri" w:cs="Calibri"/>
          <w:b/>
          <w:bCs/>
          <w:color w:val="000000" w:themeColor="text1"/>
          <w:sz w:val="28"/>
          <w:szCs w:val="28"/>
          <w:lang w:val="en-US"/>
        </w:rPr>
        <w:t>Flatten</w:t>
      </w:r>
      <w:r w:rsidRPr="00960AD8">
        <w:rPr>
          <w:rFonts w:ascii="Calibri" w:eastAsia="Times New Roman" w:hAnsi="Calibri" w:cs="Calibri"/>
          <w:color w:val="000000" w:themeColor="text1"/>
          <w:sz w:val="28"/>
          <w:szCs w:val="28"/>
          <w:lang w:val="en-US"/>
        </w:rPr>
        <w:t>: This layer flattens output received from the VGG 16 model. The output of the VGG model is a 3D tensor, and hence, we flattened it to establish a connection to the fully connected layer.</w:t>
      </w:r>
    </w:p>
    <w:p w14:paraId="204F9E57" w14:textId="77777777" w:rsidR="00960AD8" w:rsidRPr="00960AD8" w:rsidRDefault="00960AD8" w:rsidP="00960AD8">
      <w:pPr>
        <w:pStyle w:val="ListParagraph"/>
        <w:numPr>
          <w:ilvl w:val="0"/>
          <w:numId w:val="21"/>
        </w:numPr>
        <w:spacing w:before="240" w:after="160"/>
        <w:jc w:val="both"/>
        <w:rPr>
          <w:rFonts w:ascii="Calibri" w:eastAsia="Times New Roman" w:hAnsi="Calibri" w:cs="Calibri"/>
          <w:color w:val="000000" w:themeColor="text1"/>
          <w:sz w:val="28"/>
          <w:szCs w:val="28"/>
          <w:lang w:val="en-US"/>
        </w:rPr>
      </w:pPr>
      <w:r w:rsidRPr="00960AD8">
        <w:rPr>
          <w:rFonts w:ascii="Calibri" w:eastAsia="Times New Roman" w:hAnsi="Calibri" w:cs="Calibri"/>
          <w:b/>
          <w:bCs/>
          <w:color w:val="000000" w:themeColor="text1"/>
          <w:sz w:val="28"/>
          <w:szCs w:val="28"/>
          <w:lang w:val="en-US"/>
        </w:rPr>
        <w:t>Dense(1024, activation='relu'):</w:t>
      </w:r>
      <w:r w:rsidRPr="00960AD8">
        <w:rPr>
          <w:rFonts w:ascii="Calibri" w:eastAsia="Times New Roman" w:hAnsi="Calibri" w:cs="Calibri"/>
          <w:color w:val="000000" w:themeColor="text1"/>
          <w:sz w:val="28"/>
          <w:szCs w:val="28"/>
          <w:lang w:val="en-US"/>
        </w:rPr>
        <w:t> This is the fully connected layer that contains 1024 units and ReLU activation. We have utilized this hidden layer as it enables learning of complex features from the flattened data.</w:t>
      </w:r>
    </w:p>
    <w:p w14:paraId="297A3C09" w14:textId="77777777" w:rsidR="00960AD8" w:rsidRPr="00960AD8" w:rsidRDefault="00960AD8" w:rsidP="00960AD8">
      <w:pPr>
        <w:pStyle w:val="ListParagraph"/>
        <w:numPr>
          <w:ilvl w:val="0"/>
          <w:numId w:val="21"/>
        </w:numPr>
        <w:spacing w:before="240" w:after="160"/>
        <w:jc w:val="both"/>
        <w:rPr>
          <w:rFonts w:ascii="Calibri" w:eastAsia="Times New Roman" w:hAnsi="Calibri" w:cs="Calibri"/>
          <w:color w:val="000000" w:themeColor="text1"/>
          <w:sz w:val="28"/>
          <w:szCs w:val="28"/>
          <w:lang w:val="en-US"/>
        </w:rPr>
      </w:pPr>
      <w:r w:rsidRPr="00960AD8">
        <w:rPr>
          <w:rFonts w:ascii="Calibri" w:eastAsia="Times New Roman" w:hAnsi="Calibri" w:cs="Calibri"/>
          <w:b/>
          <w:bCs/>
          <w:color w:val="000000" w:themeColor="text1"/>
          <w:sz w:val="28"/>
          <w:szCs w:val="28"/>
          <w:lang w:val="en-US"/>
        </w:rPr>
        <w:t>Dense(512, activation='relu'):</w:t>
      </w:r>
      <w:r w:rsidRPr="00960AD8">
        <w:rPr>
          <w:rFonts w:ascii="Calibri" w:eastAsia="Times New Roman" w:hAnsi="Calibri" w:cs="Calibri"/>
          <w:color w:val="000000" w:themeColor="text1"/>
          <w:sz w:val="28"/>
          <w:szCs w:val="28"/>
          <w:lang w:val="en-US"/>
        </w:rPr>
        <w:t> This layer is similar to the above but has 512 units. </w:t>
      </w:r>
    </w:p>
    <w:p w14:paraId="515DE33C" w14:textId="77777777" w:rsidR="00960AD8" w:rsidRDefault="00960AD8" w:rsidP="00960AD8">
      <w:pPr>
        <w:pStyle w:val="ListParagraph"/>
        <w:numPr>
          <w:ilvl w:val="0"/>
          <w:numId w:val="21"/>
        </w:numPr>
        <w:spacing w:before="240" w:after="160"/>
        <w:jc w:val="both"/>
        <w:rPr>
          <w:rFonts w:ascii="Calibri" w:eastAsia="Times New Roman" w:hAnsi="Calibri" w:cs="Calibri"/>
          <w:color w:val="000000" w:themeColor="text1"/>
          <w:sz w:val="28"/>
          <w:szCs w:val="28"/>
          <w:lang w:val="en-US"/>
        </w:rPr>
      </w:pPr>
      <w:r w:rsidRPr="00960AD8">
        <w:rPr>
          <w:rFonts w:ascii="Calibri" w:eastAsia="Times New Roman" w:hAnsi="Calibri" w:cs="Calibri"/>
          <w:b/>
          <w:bCs/>
          <w:color w:val="000000" w:themeColor="text1"/>
          <w:sz w:val="28"/>
          <w:szCs w:val="28"/>
          <w:lang w:val="en-US"/>
        </w:rPr>
        <w:t>Dense(2, activation='softmax'</w:t>
      </w:r>
      <w:r w:rsidRPr="00960AD8">
        <w:rPr>
          <w:rFonts w:ascii="Calibri" w:eastAsia="Times New Roman" w:hAnsi="Calibri" w:cs="Calibri"/>
          <w:color w:val="000000" w:themeColor="text1"/>
          <w:sz w:val="28"/>
          <w:szCs w:val="28"/>
          <w:lang w:val="en-US"/>
        </w:rPr>
        <w:t>): The final dense layer has two units because it is a binary classification task. The softmax activation function is used as the classifier, producing the class probabilities for our classification task.</w:t>
      </w:r>
    </w:p>
    <w:p w14:paraId="0749E41B" w14:textId="39EE7366" w:rsidR="005D1550" w:rsidRDefault="00875B33" w:rsidP="00875B33">
      <w:pPr>
        <w:spacing w:before="240" w:after="160"/>
        <w:jc w:val="both"/>
        <w:rPr>
          <w:rFonts w:ascii="Calibri" w:eastAsia="Times New Roman" w:hAnsi="Calibri" w:cs="Calibri"/>
          <w:b/>
          <w:bCs/>
          <w:color w:val="4472C4" w:themeColor="accent1"/>
          <w:sz w:val="28"/>
          <w:szCs w:val="28"/>
          <w:lang w:val="en-US"/>
        </w:rPr>
      </w:pPr>
      <w:r w:rsidRPr="00875B33">
        <w:rPr>
          <w:rFonts w:ascii="Calibri" w:eastAsia="Times New Roman" w:hAnsi="Calibri" w:cs="Calibri"/>
          <w:b/>
          <w:bCs/>
          <w:color w:val="4472C4" w:themeColor="accent1"/>
          <w:sz w:val="28"/>
          <w:szCs w:val="28"/>
          <w:lang w:val="en-US"/>
        </w:rPr>
        <w:t>Callbacks</w:t>
      </w:r>
    </w:p>
    <w:p w14:paraId="1DE52458" w14:textId="36F75E3B" w:rsidR="00981CE3" w:rsidRDefault="7D6DF2AE" w:rsidP="00875B33">
      <w:pPr>
        <w:spacing w:before="240" w:after="160"/>
        <w:jc w:val="both"/>
        <w:rPr>
          <w:rFonts w:ascii="Calibri" w:eastAsia="Times New Roman" w:hAnsi="Calibri" w:cs="Calibri"/>
          <w:color w:val="000000" w:themeColor="text1"/>
          <w:sz w:val="28"/>
          <w:szCs w:val="28"/>
          <w:lang w:val="en-US"/>
        </w:rPr>
      </w:pPr>
      <w:r>
        <w:rPr>
          <w:noProof/>
        </w:rPr>
        <w:drawing>
          <wp:inline distT="0" distB="0" distL="0" distR="0" wp14:anchorId="7F040A56" wp14:editId="2C0AA5F7">
            <wp:extent cx="6334125" cy="976226"/>
            <wp:effectExtent l="0" t="0" r="0" b="0"/>
            <wp:docPr id="961226091" name="Picture 96122609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226091"/>
                    <pic:cNvPicPr/>
                  </pic:nvPicPr>
                  <pic:blipFill>
                    <a:blip r:embed="rId10">
                      <a:extLst>
                        <a:ext uri="{28A0092B-C50C-407E-A947-70E740481C1C}">
                          <a14:useLocalDpi xmlns:a14="http://schemas.microsoft.com/office/drawing/2010/main" val="0"/>
                        </a:ext>
                      </a:extLst>
                    </a:blip>
                    <a:stretch>
                      <a:fillRect/>
                    </a:stretch>
                  </pic:blipFill>
                  <pic:spPr>
                    <a:xfrm>
                      <a:off x="0" y="0"/>
                      <a:ext cx="6334125" cy="976226"/>
                    </a:xfrm>
                    <a:prstGeom prst="rect">
                      <a:avLst/>
                    </a:prstGeom>
                  </pic:spPr>
                </pic:pic>
              </a:graphicData>
            </a:graphic>
          </wp:inline>
        </w:drawing>
      </w:r>
    </w:p>
    <w:p w14:paraId="04C7DD3F" w14:textId="77777777" w:rsidR="002F259A" w:rsidRPr="009F753F" w:rsidRDefault="002F259A" w:rsidP="009F753F">
      <w:pPr>
        <w:pStyle w:val="ListParagraph"/>
        <w:numPr>
          <w:ilvl w:val="0"/>
          <w:numId w:val="29"/>
        </w:numPr>
        <w:spacing w:before="240" w:after="160"/>
        <w:jc w:val="both"/>
        <w:rPr>
          <w:rFonts w:ascii="Calibri" w:eastAsia="Times New Roman" w:hAnsi="Calibri" w:cs="Calibri"/>
          <w:color w:val="000000" w:themeColor="text1"/>
          <w:sz w:val="28"/>
          <w:szCs w:val="28"/>
          <w:lang w:val="en-US"/>
        </w:rPr>
      </w:pPr>
      <w:r w:rsidRPr="009F753F">
        <w:rPr>
          <w:rFonts w:ascii="Calibri" w:eastAsia="Times New Roman" w:hAnsi="Calibri" w:cs="Calibri"/>
          <w:b/>
          <w:bCs/>
          <w:color w:val="000000" w:themeColor="text1"/>
          <w:sz w:val="28"/>
          <w:szCs w:val="28"/>
          <w:lang w:val="en-US"/>
        </w:rPr>
        <w:t>ReduceLROnPlateau:</w:t>
      </w:r>
      <w:r w:rsidRPr="009F753F">
        <w:rPr>
          <w:rFonts w:ascii="Calibri" w:eastAsia="Times New Roman" w:hAnsi="Calibri" w:cs="Calibri"/>
          <w:color w:val="000000" w:themeColor="text1"/>
          <w:sz w:val="28"/>
          <w:szCs w:val="28"/>
          <w:lang w:val="en-US"/>
        </w:rPr>
        <w:t>​</w:t>
      </w:r>
    </w:p>
    <w:p w14:paraId="027F7755" w14:textId="77777777" w:rsidR="002F259A" w:rsidRPr="009F753F" w:rsidRDefault="002F259A" w:rsidP="009F753F">
      <w:pPr>
        <w:pStyle w:val="NoSpacing"/>
        <w:numPr>
          <w:ilvl w:val="0"/>
          <w:numId w:val="27"/>
        </w:numPr>
        <w:rPr>
          <w:rFonts w:ascii="Calibri" w:hAnsi="Calibri" w:cs="Calibri"/>
          <w:sz w:val="28"/>
          <w:szCs w:val="28"/>
          <w:lang w:val="en-US"/>
        </w:rPr>
      </w:pPr>
      <w:r w:rsidRPr="009F753F">
        <w:rPr>
          <w:rFonts w:ascii="Calibri" w:hAnsi="Calibri" w:cs="Calibri"/>
          <w:sz w:val="28"/>
          <w:szCs w:val="28"/>
          <w:lang w:val="en-US"/>
        </w:rPr>
        <w:t>Monitors validation loss.​</w:t>
      </w:r>
    </w:p>
    <w:p w14:paraId="6F11A941" w14:textId="77777777" w:rsidR="002F259A" w:rsidRPr="009F753F" w:rsidRDefault="002F259A" w:rsidP="009F753F">
      <w:pPr>
        <w:pStyle w:val="NoSpacing"/>
        <w:numPr>
          <w:ilvl w:val="0"/>
          <w:numId w:val="27"/>
        </w:numPr>
        <w:rPr>
          <w:rFonts w:ascii="Calibri" w:hAnsi="Calibri" w:cs="Calibri"/>
          <w:sz w:val="28"/>
          <w:szCs w:val="28"/>
          <w:lang w:val="en-US"/>
        </w:rPr>
      </w:pPr>
      <w:r w:rsidRPr="009F753F">
        <w:rPr>
          <w:rFonts w:ascii="Calibri" w:hAnsi="Calibri" w:cs="Calibri"/>
          <w:sz w:val="28"/>
          <w:szCs w:val="28"/>
          <w:lang w:val="en-US"/>
        </w:rPr>
        <w:t>Adjusts learning rate when improvement plateaus.​</w:t>
      </w:r>
    </w:p>
    <w:p w14:paraId="1397175B" w14:textId="77777777" w:rsidR="002F259A" w:rsidRPr="009F753F" w:rsidRDefault="002F259A" w:rsidP="009F753F">
      <w:pPr>
        <w:pStyle w:val="NoSpacing"/>
        <w:numPr>
          <w:ilvl w:val="0"/>
          <w:numId w:val="27"/>
        </w:numPr>
        <w:rPr>
          <w:rFonts w:ascii="Calibri" w:hAnsi="Calibri" w:cs="Calibri"/>
          <w:sz w:val="28"/>
          <w:szCs w:val="28"/>
          <w:lang w:val="en-US"/>
        </w:rPr>
      </w:pPr>
      <w:r w:rsidRPr="009F753F">
        <w:rPr>
          <w:rFonts w:ascii="Calibri" w:hAnsi="Calibri" w:cs="Calibri"/>
          <w:sz w:val="28"/>
          <w:szCs w:val="28"/>
          <w:lang w:val="en-US"/>
        </w:rPr>
        <w:t>Aims to enhance convergence during training.​</w:t>
      </w:r>
    </w:p>
    <w:p w14:paraId="2667C850" w14:textId="77777777" w:rsidR="002F259A" w:rsidRPr="009F753F" w:rsidRDefault="002F259A" w:rsidP="009F753F">
      <w:pPr>
        <w:pStyle w:val="ListParagraph"/>
        <w:numPr>
          <w:ilvl w:val="0"/>
          <w:numId w:val="29"/>
        </w:numPr>
        <w:spacing w:before="240" w:after="160"/>
        <w:jc w:val="both"/>
        <w:rPr>
          <w:rFonts w:ascii="Calibri" w:eastAsia="Times New Roman" w:hAnsi="Calibri" w:cs="Calibri"/>
          <w:color w:val="000000" w:themeColor="text1"/>
          <w:sz w:val="28"/>
          <w:szCs w:val="28"/>
          <w:lang w:val="en-US"/>
        </w:rPr>
      </w:pPr>
      <w:r w:rsidRPr="009F753F">
        <w:rPr>
          <w:rFonts w:ascii="Calibri" w:eastAsia="Times New Roman" w:hAnsi="Calibri" w:cs="Calibri"/>
          <w:b/>
          <w:bCs/>
          <w:color w:val="000000" w:themeColor="text1"/>
          <w:sz w:val="28"/>
          <w:szCs w:val="28"/>
          <w:lang w:val="en-US"/>
        </w:rPr>
        <w:t>ModelCheckpoint:</w:t>
      </w:r>
      <w:r w:rsidRPr="009F753F">
        <w:rPr>
          <w:rFonts w:ascii="Calibri" w:eastAsia="Times New Roman" w:hAnsi="Calibri" w:cs="Calibri"/>
          <w:color w:val="000000" w:themeColor="text1"/>
          <w:sz w:val="28"/>
          <w:szCs w:val="28"/>
          <w:lang w:val="en-US"/>
        </w:rPr>
        <w:t>​</w:t>
      </w:r>
    </w:p>
    <w:p w14:paraId="767C7F20" w14:textId="77777777" w:rsidR="002F259A" w:rsidRPr="00940849" w:rsidRDefault="002F259A" w:rsidP="00940849">
      <w:pPr>
        <w:pStyle w:val="NoSpacing"/>
        <w:numPr>
          <w:ilvl w:val="1"/>
          <w:numId w:val="22"/>
        </w:numPr>
        <w:rPr>
          <w:rFonts w:ascii="Calibri" w:hAnsi="Calibri" w:cs="Calibri"/>
          <w:sz w:val="28"/>
          <w:szCs w:val="28"/>
          <w:lang w:val="en-US"/>
        </w:rPr>
      </w:pPr>
      <w:r w:rsidRPr="00940849">
        <w:rPr>
          <w:rFonts w:ascii="Calibri" w:hAnsi="Calibri" w:cs="Calibri"/>
          <w:sz w:val="28"/>
          <w:szCs w:val="28"/>
          <w:lang w:val="en-US"/>
        </w:rPr>
        <w:t>Monitors validation loss.​</w:t>
      </w:r>
    </w:p>
    <w:p w14:paraId="2125D534" w14:textId="77777777" w:rsidR="002F259A" w:rsidRPr="00940849" w:rsidRDefault="002F259A" w:rsidP="00940849">
      <w:pPr>
        <w:pStyle w:val="NoSpacing"/>
        <w:numPr>
          <w:ilvl w:val="1"/>
          <w:numId w:val="22"/>
        </w:numPr>
        <w:rPr>
          <w:rFonts w:ascii="Calibri" w:hAnsi="Calibri" w:cs="Calibri"/>
          <w:sz w:val="28"/>
          <w:szCs w:val="28"/>
          <w:lang w:val="en-US"/>
        </w:rPr>
      </w:pPr>
      <w:r w:rsidRPr="00940849">
        <w:rPr>
          <w:rFonts w:ascii="Calibri" w:hAnsi="Calibri" w:cs="Calibri"/>
          <w:sz w:val="28"/>
          <w:szCs w:val="28"/>
          <w:lang w:val="en-US"/>
        </w:rPr>
        <w:t>Saves the model at the end of each epoch.​</w:t>
      </w:r>
    </w:p>
    <w:p w14:paraId="0812EB52" w14:textId="3C89010E" w:rsidR="00E17622" w:rsidRPr="0088506E" w:rsidRDefault="002F259A" w:rsidP="0088506E">
      <w:pPr>
        <w:pStyle w:val="NoSpacing"/>
        <w:numPr>
          <w:ilvl w:val="1"/>
          <w:numId w:val="22"/>
        </w:numPr>
        <w:rPr>
          <w:rFonts w:ascii="Calibri" w:hAnsi="Calibri" w:cs="Calibri"/>
          <w:sz w:val="28"/>
          <w:szCs w:val="28"/>
          <w:lang w:val="en-US"/>
        </w:rPr>
      </w:pPr>
      <w:r w:rsidRPr="00940849">
        <w:rPr>
          <w:rFonts w:ascii="Calibri" w:hAnsi="Calibri" w:cs="Calibri"/>
          <w:sz w:val="28"/>
          <w:szCs w:val="28"/>
          <w:lang w:val="en-US"/>
        </w:rPr>
        <w:t>Ensures only the best-performing model is saved.​</w:t>
      </w:r>
    </w:p>
    <w:p w14:paraId="600CFE97" w14:textId="6BDC937C" w:rsidR="002F259A" w:rsidRPr="009F753F" w:rsidRDefault="002F259A" w:rsidP="00E17622">
      <w:pPr>
        <w:pStyle w:val="ListParagraph"/>
        <w:numPr>
          <w:ilvl w:val="0"/>
          <w:numId w:val="29"/>
        </w:numPr>
        <w:spacing w:before="240" w:after="160"/>
        <w:jc w:val="both"/>
        <w:rPr>
          <w:rFonts w:ascii="Calibri" w:eastAsia="Times New Roman" w:hAnsi="Calibri" w:cs="Calibri"/>
          <w:color w:val="000000" w:themeColor="text1"/>
          <w:sz w:val="28"/>
          <w:szCs w:val="28"/>
          <w:lang w:val="en-US"/>
        </w:rPr>
      </w:pPr>
      <w:r w:rsidRPr="009F753F">
        <w:rPr>
          <w:rFonts w:ascii="Calibri" w:eastAsia="Times New Roman" w:hAnsi="Calibri" w:cs="Calibri"/>
          <w:b/>
          <w:bCs/>
          <w:color w:val="000000" w:themeColor="text1"/>
          <w:sz w:val="28"/>
          <w:szCs w:val="28"/>
          <w:lang w:val="en-US"/>
        </w:rPr>
        <w:lastRenderedPageBreak/>
        <w:t>EarlyStopping:</w:t>
      </w:r>
      <w:r w:rsidRPr="009F753F">
        <w:rPr>
          <w:rFonts w:ascii="Calibri" w:eastAsia="Times New Roman" w:hAnsi="Calibri" w:cs="Calibri"/>
          <w:color w:val="000000" w:themeColor="text1"/>
          <w:sz w:val="28"/>
          <w:szCs w:val="28"/>
          <w:lang w:val="en-US"/>
        </w:rPr>
        <w:t>​</w:t>
      </w:r>
    </w:p>
    <w:p w14:paraId="6D8FCA48" w14:textId="77777777" w:rsidR="002F259A" w:rsidRPr="00DD155D" w:rsidRDefault="002F259A" w:rsidP="009F753F">
      <w:pPr>
        <w:pStyle w:val="NoSpacing"/>
        <w:numPr>
          <w:ilvl w:val="0"/>
          <w:numId w:val="24"/>
        </w:numPr>
        <w:ind w:left="1440"/>
        <w:rPr>
          <w:rFonts w:ascii="Calibri" w:hAnsi="Calibri" w:cs="Calibri"/>
          <w:sz w:val="28"/>
          <w:szCs w:val="28"/>
          <w:lang w:val="en-US"/>
        </w:rPr>
      </w:pPr>
      <w:r w:rsidRPr="00DD155D">
        <w:rPr>
          <w:rFonts w:ascii="Calibri" w:hAnsi="Calibri" w:cs="Calibri"/>
          <w:sz w:val="28"/>
          <w:szCs w:val="28"/>
          <w:lang w:val="en-US"/>
        </w:rPr>
        <w:t>Monitors validation loss.​</w:t>
      </w:r>
    </w:p>
    <w:p w14:paraId="723747B9" w14:textId="77777777" w:rsidR="00433DEF" w:rsidRPr="00DD155D" w:rsidRDefault="002F259A" w:rsidP="009F753F">
      <w:pPr>
        <w:pStyle w:val="NoSpacing"/>
        <w:numPr>
          <w:ilvl w:val="0"/>
          <w:numId w:val="24"/>
        </w:numPr>
        <w:ind w:left="1440"/>
        <w:rPr>
          <w:rFonts w:ascii="Calibri" w:hAnsi="Calibri" w:cs="Calibri"/>
          <w:sz w:val="28"/>
          <w:szCs w:val="28"/>
          <w:lang w:val="en-US"/>
        </w:rPr>
      </w:pPr>
      <w:r w:rsidRPr="00DD155D">
        <w:rPr>
          <w:rFonts w:ascii="Calibri" w:hAnsi="Calibri" w:cs="Calibri"/>
          <w:sz w:val="28"/>
          <w:szCs w:val="28"/>
          <w:lang w:val="en-US"/>
        </w:rPr>
        <w:t>Stops training when improvement stalls.​</w:t>
      </w:r>
    </w:p>
    <w:p w14:paraId="5EF934A3" w14:textId="65B55AB7" w:rsidR="002F259A" w:rsidRPr="002F259A" w:rsidRDefault="66E2530D" w:rsidP="009F753F">
      <w:pPr>
        <w:pStyle w:val="NoSpacing"/>
        <w:numPr>
          <w:ilvl w:val="0"/>
          <w:numId w:val="25"/>
        </w:numPr>
        <w:ind w:left="1440"/>
        <w:rPr>
          <w:lang w:val="en-US"/>
        </w:rPr>
      </w:pPr>
      <w:r w:rsidRPr="43C8D1C1">
        <w:rPr>
          <w:rFonts w:ascii="Calibri" w:hAnsi="Calibri" w:cs="Calibri"/>
          <w:sz w:val="28"/>
          <w:szCs w:val="28"/>
          <w:lang w:val="en-US"/>
        </w:rPr>
        <w:t>Prevents overfitting by ending training at an optimal point.</w:t>
      </w:r>
    </w:p>
    <w:p w14:paraId="0C687623" w14:textId="1F0FD354" w:rsidR="43C8D1C1" w:rsidRDefault="43C8D1C1" w:rsidP="43C8D1C1">
      <w:pPr>
        <w:pStyle w:val="NoSpacing"/>
        <w:rPr>
          <w:lang w:val="en-US"/>
        </w:rPr>
      </w:pPr>
    </w:p>
    <w:p w14:paraId="405C34C8" w14:textId="61AD3299" w:rsidR="43C8D1C1" w:rsidRDefault="43C8D1C1" w:rsidP="43C8D1C1">
      <w:pPr>
        <w:pStyle w:val="NoSpacing"/>
        <w:rPr>
          <w:lang w:val="en-US"/>
        </w:rPr>
      </w:pPr>
    </w:p>
    <w:p w14:paraId="0227084A" w14:textId="49084191" w:rsidR="007D05F4" w:rsidRDefault="007D05F4" w:rsidP="007D05F4">
      <w:pPr>
        <w:spacing w:before="240" w:after="160"/>
        <w:jc w:val="both"/>
        <w:rPr>
          <w:rFonts w:ascii="Calibri" w:eastAsia="Times New Roman" w:hAnsi="Calibri" w:cs="Calibri"/>
          <w:b/>
          <w:bCs/>
          <w:color w:val="4472C4" w:themeColor="accent1"/>
          <w:sz w:val="28"/>
          <w:szCs w:val="28"/>
          <w:lang w:val="en-US"/>
        </w:rPr>
      </w:pPr>
      <w:r>
        <w:rPr>
          <w:rFonts w:ascii="Calibri" w:eastAsia="Times New Roman" w:hAnsi="Calibri" w:cs="Calibri"/>
          <w:b/>
          <w:bCs/>
          <w:color w:val="4472C4" w:themeColor="accent1"/>
          <w:sz w:val="28"/>
          <w:szCs w:val="28"/>
          <w:lang w:val="en-US"/>
        </w:rPr>
        <w:t>Optimizer and Loss function</w:t>
      </w:r>
    </w:p>
    <w:p w14:paraId="59D231A0" w14:textId="6C1FA169" w:rsidR="007D05F4" w:rsidRDefault="005D73A5" w:rsidP="007D05F4">
      <w:pPr>
        <w:spacing w:before="240" w:after="160"/>
        <w:jc w:val="both"/>
      </w:pPr>
      <w:r>
        <w:t> </w:t>
      </w:r>
      <w:r>
        <w:rPr>
          <w:noProof/>
        </w:rPr>
        <w:drawing>
          <wp:inline distT="0" distB="0" distL="0" distR="0" wp14:anchorId="340DDE6E" wp14:editId="76B07FB1">
            <wp:extent cx="5943600" cy="1557655"/>
            <wp:effectExtent l="0" t="0" r="0" b="4445"/>
            <wp:docPr id="360837480" name="Picture 36083748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7655"/>
                    </a:xfrm>
                    <a:prstGeom prst="rect">
                      <a:avLst/>
                    </a:prstGeom>
                    <a:noFill/>
                    <a:ln>
                      <a:noFill/>
                    </a:ln>
                  </pic:spPr>
                </pic:pic>
              </a:graphicData>
            </a:graphic>
          </wp:inline>
        </w:drawing>
      </w:r>
    </w:p>
    <w:p w14:paraId="3384F39D" w14:textId="77777777" w:rsidR="005D73A5" w:rsidRPr="005D73A5" w:rsidRDefault="005D73A5" w:rsidP="005D73A5">
      <w:pPr>
        <w:numPr>
          <w:ilvl w:val="0"/>
          <w:numId w:val="30"/>
        </w:numPr>
        <w:spacing w:before="240" w:after="160"/>
        <w:jc w:val="both"/>
        <w:rPr>
          <w:rFonts w:ascii="Calibri" w:eastAsia="Times New Roman" w:hAnsi="Calibri" w:cs="Calibri"/>
          <w:color w:val="000000" w:themeColor="text1"/>
          <w:sz w:val="28"/>
          <w:szCs w:val="28"/>
          <w:lang w:val="en-US"/>
        </w:rPr>
      </w:pPr>
      <w:r w:rsidRPr="005D73A5">
        <w:rPr>
          <w:rFonts w:ascii="Calibri" w:eastAsia="Times New Roman" w:hAnsi="Calibri" w:cs="Calibri"/>
          <w:b/>
          <w:bCs/>
          <w:color w:val="000000" w:themeColor="text1"/>
          <w:sz w:val="28"/>
          <w:szCs w:val="28"/>
          <w:lang w:val="en-US"/>
        </w:rPr>
        <w:t>Optimizer (Adagrad):</w:t>
      </w:r>
      <w:r w:rsidRPr="005D73A5">
        <w:rPr>
          <w:rFonts w:ascii="Calibri" w:eastAsia="Times New Roman" w:hAnsi="Calibri" w:cs="Calibri"/>
          <w:color w:val="000000" w:themeColor="text1"/>
          <w:sz w:val="28"/>
          <w:szCs w:val="28"/>
          <w:lang w:val="en-US"/>
        </w:rPr>
        <w:t>​</w:t>
      </w:r>
    </w:p>
    <w:p w14:paraId="0E828E1A" w14:textId="77777777" w:rsidR="005D73A5" w:rsidRPr="005D73A5" w:rsidRDefault="005D73A5" w:rsidP="005D73A5">
      <w:pPr>
        <w:pStyle w:val="NoSpacing"/>
        <w:numPr>
          <w:ilvl w:val="1"/>
          <w:numId w:val="30"/>
        </w:numPr>
        <w:rPr>
          <w:rFonts w:ascii="Calibri" w:hAnsi="Calibri" w:cs="Calibri"/>
          <w:sz w:val="28"/>
          <w:szCs w:val="28"/>
          <w:lang w:val="en-US"/>
        </w:rPr>
      </w:pPr>
      <w:r w:rsidRPr="005D73A5">
        <w:rPr>
          <w:rFonts w:ascii="Calibri" w:hAnsi="Calibri" w:cs="Calibri"/>
          <w:sz w:val="28"/>
          <w:szCs w:val="28"/>
          <w:lang w:val="en-US"/>
        </w:rPr>
        <w:t>Adapts learning rates for each parameter.​</w:t>
      </w:r>
    </w:p>
    <w:p w14:paraId="41923A89" w14:textId="77777777" w:rsidR="005D73A5" w:rsidRPr="005D73A5" w:rsidRDefault="005D73A5" w:rsidP="005D73A5">
      <w:pPr>
        <w:pStyle w:val="NoSpacing"/>
        <w:numPr>
          <w:ilvl w:val="1"/>
          <w:numId w:val="30"/>
        </w:numPr>
        <w:rPr>
          <w:rFonts w:ascii="Calibri" w:hAnsi="Calibri" w:cs="Calibri"/>
          <w:sz w:val="28"/>
          <w:szCs w:val="28"/>
          <w:lang w:val="en-US"/>
        </w:rPr>
      </w:pPr>
      <w:r w:rsidRPr="005D73A5">
        <w:rPr>
          <w:rFonts w:ascii="Calibri" w:hAnsi="Calibri" w:cs="Calibri"/>
          <w:sz w:val="28"/>
          <w:szCs w:val="28"/>
          <w:lang w:val="en-US"/>
        </w:rPr>
        <w:t>Helps converge faster in different directions.​</w:t>
      </w:r>
    </w:p>
    <w:p w14:paraId="21DC715D" w14:textId="77777777" w:rsidR="005D73A5" w:rsidRPr="005D73A5" w:rsidRDefault="005D73A5" w:rsidP="005D73A5">
      <w:pPr>
        <w:numPr>
          <w:ilvl w:val="0"/>
          <w:numId w:val="30"/>
        </w:numPr>
        <w:spacing w:before="240" w:after="160"/>
        <w:jc w:val="both"/>
        <w:rPr>
          <w:rFonts w:ascii="Calibri" w:eastAsia="Times New Roman" w:hAnsi="Calibri" w:cs="Calibri"/>
          <w:color w:val="000000" w:themeColor="text1"/>
          <w:sz w:val="28"/>
          <w:szCs w:val="28"/>
          <w:lang w:val="en-US"/>
        </w:rPr>
      </w:pPr>
      <w:r w:rsidRPr="005D73A5">
        <w:rPr>
          <w:rFonts w:ascii="Calibri" w:eastAsia="Times New Roman" w:hAnsi="Calibri" w:cs="Calibri"/>
          <w:b/>
          <w:bCs/>
          <w:color w:val="000000" w:themeColor="text1"/>
          <w:sz w:val="28"/>
          <w:szCs w:val="28"/>
          <w:lang w:val="en-US"/>
        </w:rPr>
        <w:t>Loss Function (Categorical Crossentropy):</w:t>
      </w:r>
      <w:r w:rsidRPr="005D73A5">
        <w:rPr>
          <w:rFonts w:ascii="Calibri" w:eastAsia="Times New Roman" w:hAnsi="Calibri" w:cs="Calibri"/>
          <w:color w:val="000000" w:themeColor="text1"/>
          <w:sz w:val="28"/>
          <w:szCs w:val="28"/>
          <w:lang w:val="en-US"/>
        </w:rPr>
        <w:t>​</w:t>
      </w:r>
    </w:p>
    <w:p w14:paraId="20F5BD3A" w14:textId="77777777" w:rsidR="005D73A5" w:rsidRPr="005D73A5" w:rsidRDefault="005D73A5" w:rsidP="005D73A5">
      <w:pPr>
        <w:pStyle w:val="NoSpacing"/>
        <w:numPr>
          <w:ilvl w:val="1"/>
          <w:numId w:val="30"/>
        </w:numPr>
        <w:rPr>
          <w:rFonts w:ascii="Calibri" w:hAnsi="Calibri" w:cs="Calibri"/>
          <w:sz w:val="28"/>
          <w:szCs w:val="28"/>
          <w:lang w:val="en-US"/>
        </w:rPr>
      </w:pPr>
      <w:r w:rsidRPr="005D73A5">
        <w:rPr>
          <w:rFonts w:ascii="Calibri" w:hAnsi="Calibri" w:cs="Calibri"/>
          <w:sz w:val="28"/>
          <w:szCs w:val="28"/>
          <w:lang w:val="en-US"/>
        </w:rPr>
        <w:t>Measures the difference between predicted and actual distributions.​</w:t>
      </w:r>
    </w:p>
    <w:p w14:paraId="0E6915A4" w14:textId="77777777" w:rsidR="005D73A5" w:rsidRPr="005D73A5" w:rsidRDefault="005D73A5" w:rsidP="005D73A5">
      <w:pPr>
        <w:pStyle w:val="NoSpacing"/>
        <w:numPr>
          <w:ilvl w:val="1"/>
          <w:numId w:val="30"/>
        </w:numPr>
        <w:rPr>
          <w:rFonts w:ascii="Calibri" w:hAnsi="Calibri" w:cs="Calibri"/>
          <w:sz w:val="28"/>
          <w:szCs w:val="28"/>
          <w:lang w:val="en-US"/>
        </w:rPr>
      </w:pPr>
      <w:r w:rsidRPr="005D73A5">
        <w:rPr>
          <w:rFonts w:ascii="Calibri" w:hAnsi="Calibri" w:cs="Calibri"/>
          <w:sz w:val="28"/>
          <w:szCs w:val="28"/>
          <w:lang w:val="en-US"/>
        </w:rPr>
        <w:t>Suitable for multi-class classification tasks.​</w:t>
      </w:r>
    </w:p>
    <w:p w14:paraId="706FF790" w14:textId="77777777" w:rsidR="005D73A5" w:rsidRPr="005D73A5" w:rsidRDefault="005D73A5" w:rsidP="005D73A5">
      <w:pPr>
        <w:numPr>
          <w:ilvl w:val="0"/>
          <w:numId w:val="30"/>
        </w:numPr>
        <w:spacing w:before="240" w:after="160"/>
        <w:jc w:val="both"/>
        <w:rPr>
          <w:rFonts w:ascii="Calibri" w:eastAsia="Times New Roman" w:hAnsi="Calibri" w:cs="Calibri"/>
          <w:color w:val="000000" w:themeColor="text1"/>
          <w:sz w:val="28"/>
          <w:szCs w:val="28"/>
          <w:lang w:val="en-US"/>
        </w:rPr>
      </w:pPr>
      <w:r w:rsidRPr="005D73A5">
        <w:rPr>
          <w:rFonts w:ascii="Calibri" w:eastAsia="Times New Roman" w:hAnsi="Calibri" w:cs="Calibri"/>
          <w:b/>
          <w:bCs/>
          <w:color w:val="000000" w:themeColor="text1"/>
          <w:sz w:val="28"/>
          <w:szCs w:val="28"/>
          <w:lang w:val="en-US"/>
        </w:rPr>
        <w:t>Metrics (Accuracy):</w:t>
      </w:r>
      <w:r w:rsidRPr="005D73A5">
        <w:rPr>
          <w:rFonts w:ascii="Calibri" w:eastAsia="Times New Roman" w:hAnsi="Calibri" w:cs="Calibri"/>
          <w:color w:val="000000" w:themeColor="text1"/>
          <w:sz w:val="28"/>
          <w:szCs w:val="28"/>
          <w:lang w:val="en-US"/>
        </w:rPr>
        <w:t>​</w:t>
      </w:r>
    </w:p>
    <w:p w14:paraId="127937FE" w14:textId="77777777" w:rsidR="005D73A5" w:rsidRPr="005D73A5" w:rsidRDefault="005D73A5" w:rsidP="005D73A5">
      <w:pPr>
        <w:pStyle w:val="NoSpacing"/>
        <w:numPr>
          <w:ilvl w:val="1"/>
          <w:numId w:val="30"/>
        </w:numPr>
        <w:rPr>
          <w:rFonts w:ascii="Calibri" w:hAnsi="Calibri" w:cs="Calibri"/>
          <w:sz w:val="28"/>
          <w:szCs w:val="28"/>
          <w:lang w:val="en-US"/>
        </w:rPr>
      </w:pPr>
      <w:r w:rsidRPr="005D73A5">
        <w:rPr>
          <w:rFonts w:ascii="Calibri" w:hAnsi="Calibri" w:cs="Calibri"/>
          <w:sz w:val="28"/>
          <w:szCs w:val="28"/>
          <w:lang w:val="en-US"/>
        </w:rPr>
        <w:t>Evaluates model performance during training.​</w:t>
      </w:r>
    </w:p>
    <w:p w14:paraId="4F65B54F" w14:textId="77777777" w:rsidR="005D73A5" w:rsidRPr="005D73A5" w:rsidRDefault="1B959571" w:rsidP="005D73A5">
      <w:pPr>
        <w:pStyle w:val="NoSpacing"/>
        <w:numPr>
          <w:ilvl w:val="1"/>
          <w:numId w:val="30"/>
        </w:numPr>
        <w:rPr>
          <w:lang w:val="en-US"/>
        </w:rPr>
      </w:pPr>
      <w:r w:rsidRPr="43C8D1C1">
        <w:rPr>
          <w:rFonts w:ascii="Calibri" w:hAnsi="Calibri" w:cs="Calibri"/>
          <w:sz w:val="28"/>
          <w:szCs w:val="28"/>
          <w:lang w:val="en-US"/>
        </w:rPr>
        <w:t>Represents the proportion of correctly classified instances.</w:t>
      </w:r>
    </w:p>
    <w:p w14:paraId="6100B351" w14:textId="3B6CC834" w:rsidR="43C8D1C1" w:rsidRDefault="43C8D1C1" w:rsidP="43C8D1C1">
      <w:pPr>
        <w:pStyle w:val="NoSpacing"/>
        <w:rPr>
          <w:lang w:val="en-US"/>
        </w:rPr>
      </w:pPr>
    </w:p>
    <w:p w14:paraId="799C62E7" w14:textId="6597EA8C" w:rsidR="43C8D1C1" w:rsidRDefault="43C8D1C1" w:rsidP="43C8D1C1">
      <w:pPr>
        <w:pStyle w:val="NoSpacing"/>
        <w:rPr>
          <w:lang w:val="en-US"/>
        </w:rPr>
      </w:pPr>
    </w:p>
    <w:p w14:paraId="528EDEFB" w14:textId="04D2A723" w:rsidR="43C8D1C1" w:rsidRDefault="43C8D1C1" w:rsidP="43C8D1C1">
      <w:pPr>
        <w:pStyle w:val="NoSpacing"/>
        <w:rPr>
          <w:lang w:val="en-US"/>
        </w:rPr>
      </w:pPr>
    </w:p>
    <w:p w14:paraId="53BEE223" w14:textId="2B9CC39E" w:rsidR="43C8D1C1" w:rsidRDefault="43C8D1C1" w:rsidP="43C8D1C1">
      <w:pPr>
        <w:pStyle w:val="NoSpacing"/>
        <w:rPr>
          <w:lang w:val="en-US"/>
        </w:rPr>
      </w:pPr>
    </w:p>
    <w:p w14:paraId="0E6DC6F2" w14:textId="13527C88" w:rsidR="43C8D1C1" w:rsidRDefault="43C8D1C1" w:rsidP="43C8D1C1">
      <w:pPr>
        <w:pStyle w:val="NoSpacing"/>
        <w:rPr>
          <w:lang w:val="en-US"/>
        </w:rPr>
      </w:pPr>
    </w:p>
    <w:p w14:paraId="73FAC128" w14:textId="391D4A0E" w:rsidR="43C8D1C1" w:rsidRDefault="43C8D1C1" w:rsidP="43C8D1C1">
      <w:pPr>
        <w:pStyle w:val="NoSpacing"/>
        <w:rPr>
          <w:lang w:val="en-US"/>
        </w:rPr>
      </w:pPr>
    </w:p>
    <w:p w14:paraId="624EB362" w14:textId="412932E7" w:rsidR="43C8D1C1" w:rsidRDefault="43C8D1C1" w:rsidP="43C8D1C1">
      <w:pPr>
        <w:pStyle w:val="NoSpacing"/>
        <w:rPr>
          <w:lang w:val="en-US"/>
        </w:rPr>
      </w:pPr>
    </w:p>
    <w:p w14:paraId="442F78BC" w14:textId="5573A118" w:rsidR="43C8D1C1" w:rsidRDefault="43C8D1C1" w:rsidP="43C8D1C1">
      <w:pPr>
        <w:pStyle w:val="NoSpacing"/>
        <w:rPr>
          <w:lang w:val="en-US"/>
        </w:rPr>
      </w:pPr>
    </w:p>
    <w:p w14:paraId="04A53816" w14:textId="5C98C324" w:rsidR="43C8D1C1" w:rsidRDefault="43C8D1C1" w:rsidP="43C8D1C1">
      <w:pPr>
        <w:pStyle w:val="NoSpacing"/>
        <w:rPr>
          <w:lang w:val="en-US"/>
        </w:rPr>
      </w:pPr>
    </w:p>
    <w:p w14:paraId="523B57ED" w14:textId="047B771C" w:rsidR="43C8D1C1" w:rsidRDefault="43C8D1C1" w:rsidP="43C8D1C1">
      <w:pPr>
        <w:pStyle w:val="NoSpacing"/>
        <w:rPr>
          <w:lang w:val="en-US"/>
        </w:rPr>
      </w:pPr>
    </w:p>
    <w:p w14:paraId="3B715B09" w14:textId="77777777" w:rsidR="0088506E" w:rsidRDefault="0088506E" w:rsidP="00815958">
      <w:pPr>
        <w:spacing w:before="240" w:after="160"/>
        <w:jc w:val="center"/>
        <w:rPr>
          <w:rFonts w:ascii="Times New Roman" w:eastAsia="Times New Roman" w:hAnsi="Times New Roman" w:cs="Times New Roman"/>
          <w:b/>
          <w:bCs/>
          <w:color w:val="4472C4" w:themeColor="accent1"/>
          <w:sz w:val="32"/>
          <w:szCs w:val="32"/>
        </w:rPr>
      </w:pPr>
    </w:p>
    <w:p w14:paraId="207F6B37" w14:textId="54397604" w:rsidR="00815958" w:rsidRPr="001D1E53" w:rsidRDefault="00815958" w:rsidP="00815958">
      <w:pPr>
        <w:spacing w:before="240" w:after="160"/>
        <w:jc w:val="center"/>
        <w:rPr>
          <w:rFonts w:ascii="Times New Roman" w:eastAsia="Times New Roman" w:hAnsi="Times New Roman" w:cs="Times New Roman"/>
          <w:b/>
          <w:bCs/>
          <w:color w:val="4472C4" w:themeColor="accent1"/>
          <w:sz w:val="32"/>
          <w:szCs w:val="32"/>
        </w:rPr>
      </w:pPr>
      <w:r>
        <w:rPr>
          <w:rFonts w:ascii="Times New Roman" w:eastAsia="Times New Roman" w:hAnsi="Times New Roman" w:cs="Times New Roman"/>
          <w:b/>
          <w:bCs/>
          <w:color w:val="4472C4" w:themeColor="accent1"/>
          <w:sz w:val="32"/>
          <w:szCs w:val="32"/>
        </w:rPr>
        <w:t xml:space="preserve">MODEL </w:t>
      </w:r>
      <w:r w:rsidR="00177CEF">
        <w:rPr>
          <w:rFonts w:ascii="Times New Roman" w:eastAsia="Times New Roman" w:hAnsi="Times New Roman" w:cs="Times New Roman"/>
          <w:b/>
          <w:bCs/>
          <w:color w:val="4472C4" w:themeColor="accent1"/>
          <w:sz w:val="32"/>
          <w:szCs w:val="32"/>
        </w:rPr>
        <w:t>SUMMARY</w:t>
      </w:r>
    </w:p>
    <w:p w14:paraId="75EECF30" w14:textId="2A9D840B" w:rsidR="00875B33" w:rsidRPr="00875B33" w:rsidRDefault="005E21C5" w:rsidP="00875B33">
      <w:pPr>
        <w:spacing w:before="240" w:after="160"/>
        <w:jc w:val="both"/>
        <w:rPr>
          <w:rFonts w:ascii="Calibri" w:eastAsia="Times New Roman" w:hAnsi="Calibri" w:cs="Calibri"/>
          <w:color w:val="000000" w:themeColor="text1"/>
          <w:sz w:val="28"/>
          <w:szCs w:val="28"/>
          <w:lang w:val="en-US"/>
        </w:rPr>
      </w:pPr>
      <w:r>
        <w:t> </w:t>
      </w:r>
      <w:r>
        <w:rPr>
          <w:noProof/>
        </w:rPr>
        <w:drawing>
          <wp:inline distT="0" distB="0" distL="0" distR="0" wp14:anchorId="34FEB98A" wp14:editId="15CF34D7">
            <wp:extent cx="5930900" cy="5461000"/>
            <wp:effectExtent l="0" t="0" r="0" b="0"/>
            <wp:docPr id="974256596" name="Picture 97425659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5461000"/>
                    </a:xfrm>
                    <a:prstGeom prst="rect">
                      <a:avLst/>
                    </a:prstGeom>
                    <a:noFill/>
                    <a:ln>
                      <a:noFill/>
                    </a:ln>
                  </pic:spPr>
                </pic:pic>
              </a:graphicData>
            </a:graphic>
          </wp:inline>
        </w:drawing>
      </w:r>
    </w:p>
    <w:p w14:paraId="4CA786E3" w14:textId="77777777" w:rsidR="005D73A5" w:rsidRDefault="005D73A5" w:rsidP="00931710">
      <w:pPr>
        <w:spacing w:before="240" w:after="160"/>
        <w:rPr>
          <w:rFonts w:ascii="Times New Roman" w:eastAsia="Times New Roman" w:hAnsi="Times New Roman" w:cs="Times New Roman"/>
          <w:b/>
          <w:bCs/>
          <w:color w:val="4472C4" w:themeColor="accent1"/>
          <w:sz w:val="32"/>
          <w:szCs w:val="32"/>
        </w:rPr>
      </w:pPr>
    </w:p>
    <w:p w14:paraId="443F9502" w14:textId="2A23FA09" w:rsidR="43C8D1C1" w:rsidRDefault="43C8D1C1" w:rsidP="43C8D1C1">
      <w:pPr>
        <w:spacing w:before="240" w:after="160"/>
        <w:rPr>
          <w:rFonts w:ascii="Times New Roman" w:eastAsia="Times New Roman" w:hAnsi="Times New Roman" w:cs="Times New Roman"/>
          <w:b/>
          <w:bCs/>
          <w:color w:val="4472C4" w:themeColor="accent1"/>
          <w:sz w:val="32"/>
          <w:szCs w:val="32"/>
        </w:rPr>
      </w:pPr>
    </w:p>
    <w:p w14:paraId="035245AD" w14:textId="0E6D90CE" w:rsidR="43C8D1C1" w:rsidRDefault="43C8D1C1" w:rsidP="43C8D1C1">
      <w:pPr>
        <w:spacing w:before="240" w:after="160"/>
        <w:rPr>
          <w:rFonts w:ascii="Times New Roman" w:eastAsia="Times New Roman" w:hAnsi="Times New Roman" w:cs="Times New Roman"/>
          <w:b/>
          <w:bCs/>
          <w:color w:val="4472C4" w:themeColor="accent1"/>
          <w:sz w:val="32"/>
          <w:szCs w:val="32"/>
        </w:rPr>
      </w:pPr>
    </w:p>
    <w:p w14:paraId="6ADE05A7" w14:textId="77777777" w:rsidR="00EC665C" w:rsidRDefault="00EC665C" w:rsidP="43C8D1C1">
      <w:pPr>
        <w:spacing w:before="240" w:after="160"/>
        <w:jc w:val="center"/>
        <w:rPr>
          <w:rFonts w:ascii="Times New Roman" w:eastAsia="Times New Roman" w:hAnsi="Times New Roman" w:cs="Times New Roman"/>
          <w:b/>
          <w:bCs/>
          <w:color w:val="0070C0"/>
          <w:sz w:val="32"/>
          <w:szCs w:val="32"/>
        </w:rPr>
      </w:pPr>
    </w:p>
    <w:p w14:paraId="4842D911" w14:textId="0F00D09F" w:rsidR="21D428C7" w:rsidRDefault="21D428C7" w:rsidP="43C8D1C1">
      <w:pPr>
        <w:spacing w:before="240" w:after="160"/>
        <w:jc w:val="center"/>
        <w:rPr>
          <w:rFonts w:ascii="Times New Roman" w:eastAsia="Times New Roman" w:hAnsi="Times New Roman" w:cs="Times New Roman"/>
          <w:b/>
          <w:bCs/>
          <w:color w:val="0070C0"/>
          <w:sz w:val="32"/>
          <w:szCs w:val="32"/>
        </w:rPr>
      </w:pPr>
      <w:r w:rsidRPr="43C8D1C1">
        <w:rPr>
          <w:rFonts w:ascii="Times New Roman" w:eastAsia="Times New Roman" w:hAnsi="Times New Roman" w:cs="Times New Roman"/>
          <w:b/>
          <w:bCs/>
          <w:color w:val="0070C0"/>
          <w:sz w:val="32"/>
          <w:szCs w:val="32"/>
        </w:rPr>
        <w:lastRenderedPageBreak/>
        <w:t>T</w:t>
      </w:r>
      <w:r w:rsidR="00EC665C">
        <w:rPr>
          <w:rFonts w:ascii="Times New Roman" w:eastAsia="Times New Roman" w:hAnsi="Times New Roman" w:cs="Times New Roman"/>
          <w:b/>
          <w:bCs/>
          <w:color w:val="0070C0"/>
          <w:sz w:val="32"/>
          <w:szCs w:val="32"/>
        </w:rPr>
        <w:t>RAINING THE MODEL</w:t>
      </w:r>
    </w:p>
    <w:p w14:paraId="276E2703" w14:textId="066BB9E9" w:rsidR="22A84855" w:rsidRDefault="22A84855" w:rsidP="43C8D1C1">
      <w:pPr>
        <w:spacing w:before="240" w:after="160"/>
        <w:jc w:val="center"/>
      </w:pPr>
      <w:r>
        <w:rPr>
          <w:noProof/>
        </w:rPr>
        <w:drawing>
          <wp:inline distT="0" distB="0" distL="0" distR="0" wp14:anchorId="1C013E37" wp14:editId="716DBBAB">
            <wp:extent cx="6451601" cy="1556799"/>
            <wp:effectExtent l="0" t="0" r="0" b="0"/>
            <wp:docPr id="777489271" name="Picture 77748927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489271"/>
                    <pic:cNvPicPr/>
                  </pic:nvPicPr>
                  <pic:blipFill>
                    <a:blip r:embed="rId13">
                      <a:extLst>
                        <a:ext uri="{28A0092B-C50C-407E-A947-70E740481C1C}">
                          <a14:useLocalDpi xmlns:a14="http://schemas.microsoft.com/office/drawing/2010/main" val="0"/>
                        </a:ext>
                      </a:extLst>
                    </a:blip>
                    <a:stretch>
                      <a:fillRect/>
                    </a:stretch>
                  </pic:blipFill>
                  <pic:spPr>
                    <a:xfrm>
                      <a:off x="0" y="0"/>
                      <a:ext cx="6451601" cy="1556799"/>
                    </a:xfrm>
                    <a:prstGeom prst="rect">
                      <a:avLst/>
                    </a:prstGeom>
                  </pic:spPr>
                </pic:pic>
              </a:graphicData>
            </a:graphic>
          </wp:inline>
        </w:drawing>
      </w:r>
    </w:p>
    <w:p w14:paraId="6127FB75" w14:textId="2C89428A" w:rsidR="43C8D1C1" w:rsidRDefault="43C8D1C1" w:rsidP="43C8D1C1">
      <w:pPr>
        <w:spacing w:before="240" w:after="160"/>
        <w:jc w:val="center"/>
      </w:pPr>
    </w:p>
    <w:p w14:paraId="0E123C6C" w14:textId="74F7AEBC" w:rsidR="1F749E82" w:rsidRDefault="1F749E82" w:rsidP="43C8D1C1">
      <w:pPr>
        <w:spacing w:before="240" w:after="160"/>
        <w:jc w:val="center"/>
        <w:rPr>
          <w:rFonts w:ascii="Times New Roman" w:eastAsia="Times New Roman" w:hAnsi="Times New Roman" w:cs="Times New Roman"/>
          <w:b/>
          <w:bCs/>
          <w:color w:val="0070C0"/>
          <w:sz w:val="32"/>
          <w:szCs w:val="32"/>
        </w:rPr>
      </w:pPr>
      <w:r w:rsidRPr="43C8D1C1">
        <w:rPr>
          <w:rFonts w:ascii="Times New Roman" w:eastAsia="Times New Roman" w:hAnsi="Times New Roman" w:cs="Times New Roman"/>
          <w:b/>
          <w:bCs/>
          <w:color w:val="0070C0"/>
          <w:sz w:val="32"/>
          <w:szCs w:val="32"/>
        </w:rPr>
        <w:t>P</w:t>
      </w:r>
      <w:r w:rsidR="00EC665C">
        <w:rPr>
          <w:rFonts w:ascii="Times New Roman" w:eastAsia="Times New Roman" w:hAnsi="Times New Roman" w:cs="Times New Roman"/>
          <w:b/>
          <w:bCs/>
          <w:color w:val="0070C0"/>
          <w:sz w:val="32"/>
          <w:szCs w:val="32"/>
        </w:rPr>
        <w:t>ROJECT DISTINCTIONS AND ENHANCEMENTS</w:t>
      </w:r>
    </w:p>
    <w:p w14:paraId="29BE7CC8" w14:textId="6D4E0748" w:rsidR="40848794" w:rsidRDefault="40848794" w:rsidP="43C8D1C1">
      <w:pPr>
        <w:pStyle w:val="Heading4"/>
        <w:rPr>
          <w:rFonts w:asciiTheme="minorHAnsi" w:eastAsiaTheme="minorEastAsia" w:hAnsiTheme="minorHAnsi" w:cstheme="minorBidi"/>
          <w:b/>
          <w:bCs/>
          <w:i w:val="0"/>
          <w:iCs w:val="0"/>
          <w:color w:val="000000" w:themeColor="text1"/>
          <w:sz w:val="28"/>
          <w:szCs w:val="28"/>
          <w:lang w:val="en-US"/>
        </w:rPr>
      </w:pPr>
      <w:r w:rsidRPr="43C8D1C1">
        <w:rPr>
          <w:rFonts w:asciiTheme="minorHAnsi" w:eastAsiaTheme="minorEastAsia" w:hAnsiTheme="minorHAnsi" w:cstheme="minorBidi"/>
          <w:b/>
          <w:bCs/>
          <w:i w:val="0"/>
          <w:iCs w:val="0"/>
          <w:color w:val="000000" w:themeColor="text1"/>
          <w:sz w:val="28"/>
          <w:szCs w:val="28"/>
          <w:lang w:val="en-US"/>
        </w:rPr>
        <w:t>1. VGG16 Model Selection:</w:t>
      </w:r>
    </w:p>
    <w:p w14:paraId="07CC569C" w14:textId="60F15868" w:rsidR="40848794" w:rsidRDefault="40848794" w:rsidP="43C8D1C1">
      <w:pPr>
        <w:pStyle w:val="Heading4"/>
        <w:numPr>
          <w:ilvl w:val="0"/>
          <w:numId w:val="27"/>
        </w:numPr>
        <w:rPr>
          <w:rFonts w:asciiTheme="minorHAnsi" w:eastAsiaTheme="minorEastAsia" w:hAnsiTheme="minorHAnsi" w:cstheme="minorBidi"/>
          <w:b/>
          <w:bCs/>
          <w:i w:val="0"/>
          <w:iCs w:val="0"/>
          <w:color w:val="000000" w:themeColor="text1"/>
          <w:sz w:val="28"/>
          <w:szCs w:val="28"/>
          <w:lang w:val="en-US"/>
        </w:rPr>
      </w:pPr>
      <w:r w:rsidRPr="43C8D1C1">
        <w:rPr>
          <w:rFonts w:asciiTheme="minorHAnsi" w:eastAsiaTheme="minorEastAsia" w:hAnsiTheme="minorHAnsi" w:cstheme="minorBidi"/>
          <w:b/>
          <w:bCs/>
          <w:i w:val="0"/>
          <w:iCs w:val="0"/>
          <w:color w:val="000000" w:themeColor="text1"/>
          <w:sz w:val="28"/>
          <w:szCs w:val="28"/>
          <w:lang w:val="en-US"/>
        </w:rPr>
        <w:t>Context:</w:t>
      </w:r>
    </w:p>
    <w:p w14:paraId="01F26061" w14:textId="167B83BC" w:rsidR="40848794" w:rsidRDefault="40848794" w:rsidP="43C8D1C1">
      <w:pPr>
        <w:pStyle w:val="ListParagraph"/>
        <w:numPr>
          <w:ilvl w:val="1"/>
          <w:numId w:val="27"/>
        </w:numPr>
        <w:jc w:val="both"/>
        <w:rPr>
          <w:rFonts w:asciiTheme="minorHAnsi" w:eastAsiaTheme="minorEastAsia" w:hAnsiTheme="minorHAnsi" w:cstheme="minorBidi"/>
          <w:color w:val="000000" w:themeColor="text1"/>
          <w:sz w:val="28"/>
          <w:szCs w:val="28"/>
          <w:lang w:val="en-US"/>
        </w:rPr>
      </w:pPr>
      <w:r w:rsidRPr="43C8D1C1">
        <w:rPr>
          <w:rFonts w:asciiTheme="minorHAnsi" w:eastAsiaTheme="minorEastAsia" w:hAnsiTheme="minorHAnsi" w:cstheme="minorBidi"/>
          <w:color w:val="000000" w:themeColor="text1"/>
          <w:sz w:val="28"/>
          <w:szCs w:val="28"/>
          <w:lang w:val="en-US"/>
        </w:rPr>
        <w:t>We chose the VGG16 model for melanoma detection, inspired by the research paper "Melanoma detection by analysis of clinical images using convolutional neural network."</w:t>
      </w:r>
    </w:p>
    <w:p w14:paraId="57AE27F9" w14:textId="4A80D713" w:rsidR="40848794" w:rsidRDefault="40848794" w:rsidP="43C8D1C1">
      <w:pPr>
        <w:pStyle w:val="ListParagraph"/>
        <w:numPr>
          <w:ilvl w:val="0"/>
          <w:numId w:val="27"/>
        </w:numPr>
        <w:jc w:val="both"/>
        <w:rPr>
          <w:rFonts w:asciiTheme="minorHAnsi" w:eastAsiaTheme="minorEastAsia" w:hAnsiTheme="minorHAnsi" w:cstheme="minorBidi"/>
          <w:b/>
          <w:bCs/>
          <w:color w:val="000000" w:themeColor="text1"/>
          <w:sz w:val="28"/>
          <w:szCs w:val="28"/>
          <w:lang w:val="en-US"/>
        </w:rPr>
      </w:pPr>
      <w:r w:rsidRPr="43C8D1C1">
        <w:rPr>
          <w:rFonts w:asciiTheme="minorHAnsi" w:eastAsiaTheme="minorEastAsia" w:hAnsiTheme="minorHAnsi" w:cstheme="minorBidi"/>
          <w:b/>
          <w:bCs/>
          <w:color w:val="000000" w:themeColor="text1"/>
          <w:sz w:val="28"/>
          <w:szCs w:val="28"/>
          <w:lang w:val="en-US"/>
        </w:rPr>
        <w:t>Enhancements:</w:t>
      </w:r>
    </w:p>
    <w:p w14:paraId="1C67F003" w14:textId="2719CDEB" w:rsidR="40848794" w:rsidRDefault="40848794" w:rsidP="43C8D1C1">
      <w:pPr>
        <w:pStyle w:val="ListParagraph"/>
        <w:numPr>
          <w:ilvl w:val="1"/>
          <w:numId w:val="27"/>
        </w:numPr>
        <w:jc w:val="both"/>
        <w:rPr>
          <w:rFonts w:asciiTheme="minorHAnsi" w:eastAsiaTheme="minorEastAsia" w:hAnsiTheme="minorHAnsi" w:cstheme="minorBidi"/>
          <w:color w:val="000000" w:themeColor="text1"/>
          <w:sz w:val="28"/>
          <w:szCs w:val="28"/>
          <w:lang w:val="en-US"/>
        </w:rPr>
      </w:pPr>
      <w:r w:rsidRPr="43C8D1C1">
        <w:rPr>
          <w:rFonts w:asciiTheme="minorHAnsi" w:eastAsiaTheme="minorEastAsia" w:hAnsiTheme="minorHAnsi" w:cstheme="minorBidi"/>
          <w:color w:val="000000" w:themeColor="text1"/>
          <w:sz w:val="28"/>
          <w:szCs w:val="28"/>
          <w:lang w:val="en-US"/>
        </w:rPr>
        <w:t>Added extra dense layers to the VGG16 model, extending its architecture for improved feature learning and representation.</w:t>
      </w:r>
    </w:p>
    <w:p w14:paraId="55A8CF4F" w14:textId="531B9AD4" w:rsidR="40848794" w:rsidRDefault="40848794" w:rsidP="43C8D1C1">
      <w:pPr>
        <w:pStyle w:val="Heading4"/>
        <w:rPr>
          <w:rFonts w:asciiTheme="minorHAnsi" w:eastAsiaTheme="minorEastAsia" w:hAnsiTheme="minorHAnsi" w:cstheme="minorBidi"/>
          <w:b/>
          <w:bCs/>
          <w:i w:val="0"/>
          <w:iCs w:val="0"/>
          <w:color w:val="000000" w:themeColor="text1"/>
          <w:sz w:val="28"/>
          <w:szCs w:val="28"/>
          <w:lang w:val="en-US"/>
        </w:rPr>
      </w:pPr>
      <w:r w:rsidRPr="43C8D1C1">
        <w:rPr>
          <w:rFonts w:asciiTheme="minorHAnsi" w:eastAsiaTheme="minorEastAsia" w:hAnsiTheme="minorHAnsi" w:cstheme="minorBidi"/>
          <w:b/>
          <w:bCs/>
          <w:i w:val="0"/>
          <w:iCs w:val="0"/>
          <w:color w:val="000000" w:themeColor="text1"/>
          <w:sz w:val="28"/>
          <w:szCs w:val="28"/>
          <w:lang w:val="en-US"/>
        </w:rPr>
        <w:t>2. Image Pre-processing Strategies:</w:t>
      </w:r>
    </w:p>
    <w:p w14:paraId="5EC8E359" w14:textId="1A0F0ABB" w:rsidR="40848794" w:rsidRDefault="40848794" w:rsidP="43C8D1C1">
      <w:pPr>
        <w:pStyle w:val="ListParagraph"/>
        <w:numPr>
          <w:ilvl w:val="0"/>
          <w:numId w:val="27"/>
        </w:numPr>
        <w:jc w:val="both"/>
        <w:rPr>
          <w:rFonts w:asciiTheme="minorHAnsi" w:eastAsiaTheme="minorEastAsia" w:hAnsiTheme="minorHAnsi" w:cstheme="minorBidi"/>
          <w:b/>
          <w:bCs/>
          <w:color w:val="000000" w:themeColor="text1"/>
          <w:sz w:val="28"/>
          <w:szCs w:val="28"/>
          <w:lang w:val="en-US"/>
        </w:rPr>
      </w:pPr>
      <w:r w:rsidRPr="43C8D1C1">
        <w:rPr>
          <w:rFonts w:asciiTheme="minorHAnsi" w:eastAsiaTheme="minorEastAsia" w:hAnsiTheme="minorHAnsi" w:cstheme="minorBidi"/>
          <w:b/>
          <w:bCs/>
          <w:color w:val="000000" w:themeColor="text1"/>
          <w:sz w:val="28"/>
          <w:szCs w:val="28"/>
          <w:lang w:val="en-US"/>
        </w:rPr>
        <w:t>Context:</w:t>
      </w:r>
    </w:p>
    <w:p w14:paraId="2CC50A1B" w14:textId="6F6A307F" w:rsidR="40848794" w:rsidRDefault="40848794" w:rsidP="43C8D1C1">
      <w:pPr>
        <w:pStyle w:val="ListParagraph"/>
        <w:numPr>
          <w:ilvl w:val="1"/>
          <w:numId w:val="27"/>
        </w:numPr>
        <w:jc w:val="both"/>
        <w:rPr>
          <w:rFonts w:asciiTheme="minorHAnsi" w:eastAsiaTheme="minorEastAsia" w:hAnsiTheme="minorHAnsi" w:cstheme="minorBidi"/>
          <w:color w:val="000000" w:themeColor="text1"/>
          <w:sz w:val="28"/>
          <w:szCs w:val="28"/>
          <w:lang w:val="en-US"/>
        </w:rPr>
      </w:pPr>
      <w:r w:rsidRPr="43C8D1C1">
        <w:rPr>
          <w:rFonts w:asciiTheme="minorHAnsi" w:eastAsiaTheme="minorEastAsia" w:hAnsiTheme="minorHAnsi" w:cstheme="minorBidi"/>
          <w:color w:val="000000" w:themeColor="text1"/>
          <w:sz w:val="28"/>
          <w:szCs w:val="28"/>
          <w:lang w:val="en-US"/>
        </w:rPr>
        <w:t xml:space="preserve">We incorporated </w:t>
      </w:r>
      <w:r w:rsidR="3BE8B3BE" w:rsidRPr="43C8D1C1">
        <w:rPr>
          <w:rFonts w:asciiTheme="minorHAnsi" w:eastAsiaTheme="minorEastAsia" w:hAnsiTheme="minorHAnsi" w:cstheme="minorBidi"/>
          <w:color w:val="000000" w:themeColor="text1"/>
          <w:sz w:val="28"/>
          <w:szCs w:val="28"/>
          <w:lang w:val="en-US"/>
        </w:rPr>
        <w:t>techniques</w:t>
      </w:r>
      <w:r w:rsidRPr="43C8D1C1">
        <w:rPr>
          <w:rFonts w:asciiTheme="minorHAnsi" w:eastAsiaTheme="minorEastAsia" w:hAnsiTheme="minorHAnsi" w:cstheme="minorBidi"/>
          <w:color w:val="000000" w:themeColor="text1"/>
          <w:sz w:val="28"/>
          <w:szCs w:val="28"/>
          <w:lang w:val="en-US"/>
        </w:rPr>
        <w:t xml:space="preserve"> from the research paper "Image pre-processing in computer vision systems for melanoma detection."</w:t>
      </w:r>
    </w:p>
    <w:p w14:paraId="31EFBBC0" w14:textId="4029094A" w:rsidR="40848794" w:rsidRDefault="40848794" w:rsidP="43C8D1C1">
      <w:pPr>
        <w:pStyle w:val="Heading4"/>
        <w:rPr>
          <w:rFonts w:asciiTheme="minorHAnsi" w:eastAsiaTheme="minorEastAsia" w:hAnsiTheme="minorHAnsi" w:cstheme="minorBidi"/>
          <w:b/>
          <w:bCs/>
          <w:i w:val="0"/>
          <w:iCs w:val="0"/>
          <w:color w:val="000000" w:themeColor="text1"/>
          <w:sz w:val="28"/>
          <w:szCs w:val="28"/>
          <w:lang w:val="en-US"/>
        </w:rPr>
      </w:pPr>
      <w:r w:rsidRPr="43C8D1C1">
        <w:rPr>
          <w:rFonts w:asciiTheme="minorHAnsi" w:eastAsiaTheme="minorEastAsia" w:hAnsiTheme="minorHAnsi" w:cstheme="minorBidi"/>
          <w:b/>
          <w:bCs/>
          <w:i w:val="0"/>
          <w:iCs w:val="0"/>
          <w:color w:val="000000" w:themeColor="text1"/>
          <w:sz w:val="28"/>
          <w:szCs w:val="28"/>
          <w:lang w:val="en-US"/>
        </w:rPr>
        <w:t>3. CNN-SVM Hybrid Architecture:</w:t>
      </w:r>
    </w:p>
    <w:p w14:paraId="349021C5" w14:textId="2F83613E" w:rsidR="40848794" w:rsidRDefault="40848794" w:rsidP="43C8D1C1">
      <w:pPr>
        <w:pStyle w:val="ListParagraph"/>
        <w:numPr>
          <w:ilvl w:val="0"/>
          <w:numId w:val="27"/>
        </w:numPr>
        <w:jc w:val="both"/>
        <w:rPr>
          <w:rFonts w:asciiTheme="minorHAnsi" w:eastAsiaTheme="minorEastAsia" w:hAnsiTheme="minorHAnsi" w:cstheme="minorBidi"/>
          <w:b/>
          <w:bCs/>
          <w:color w:val="000000" w:themeColor="text1"/>
          <w:sz w:val="28"/>
          <w:szCs w:val="28"/>
          <w:lang w:val="en-US"/>
        </w:rPr>
      </w:pPr>
      <w:r w:rsidRPr="43C8D1C1">
        <w:rPr>
          <w:rFonts w:asciiTheme="minorHAnsi" w:eastAsiaTheme="minorEastAsia" w:hAnsiTheme="minorHAnsi" w:cstheme="minorBidi"/>
          <w:b/>
          <w:bCs/>
          <w:color w:val="000000" w:themeColor="text1"/>
          <w:sz w:val="28"/>
          <w:szCs w:val="28"/>
          <w:lang w:val="en-US"/>
        </w:rPr>
        <w:t>Context:</w:t>
      </w:r>
    </w:p>
    <w:p w14:paraId="38DAFF77" w14:textId="3F6A6B1E" w:rsidR="40848794" w:rsidRDefault="40848794" w:rsidP="43C8D1C1">
      <w:pPr>
        <w:pStyle w:val="ListParagraph"/>
        <w:numPr>
          <w:ilvl w:val="1"/>
          <w:numId w:val="27"/>
        </w:numPr>
        <w:jc w:val="both"/>
        <w:rPr>
          <w:rFonts w:asciiTheme="minorHAnsi" w:eastAsiaTheme="minorEastAsia" w:hAnsiTheme="minorHAnsi" w:cstheme="minorBidi"/>
          <w:color w:val="000000" w:themeColor="text1"/>
          <w:sz w:val="28"/>
          <w:szCs w:val="28"/>
          <w:lang w:val="en-US"/>
        </w:rPr>
      </w:pPr>
      <w:r w:rsidRPr="43C8D1C1">
        <w:rPr>
          <w:rFonts w:asciiTheme="minorHAnsi" w:eastAsiaTheme="minorEastAsia" w:hAnsiTheme="minorHAnsi" w:cstheme="minorBidi"/>
          <w:color w:val="000000" w:themeColor="text1"/>
          <w:sz w:val="28"/>
          <w:szCs w:val="28"/>
          <w:lang w:val="en-US"/>
        </w:rPr>
        <w:t>Implementation plan influenced by the research paper "An architecture combining convolutional neural network (CNN) and support Vector machine (SVM) for image classification."</w:t>
      </w:r>
    </w:p>
    <w:p w14:paraId="6BCA7B62" w14:textId="275B46DD" w:rsidR="40848794" w:rsidRDefault="40848794" w:rsidP="43C8D1C1">
      <w:pPr>
        <w:pStyle w:val="Heading4"/>
        <w:rPr>
          <w:rFonts w:asciiTheme="minorHAnsi" w:eastAsiaTheme="minorEastAsia" w:hAnsiTheme="minorHAnsi" w:cstheme="minorBidi"/>
          <w:b/>
          <w:bCs/>
          <w:i w:val="0"/>
          <w:iCs w:val="0"/>
          <w:color w:val="000000" w:themeColor="text1"/>
          <w:sz w:val="28"/>
          <w:szCs w:val="28"/>
          <w:lang w:val="en-US"/>
        </w:rPr>
      </w:pPr>
      <w:r w:rsidRPr="43C8D1C1">
        <w:rPr>
          <w:rFonts w:asciiTheme="minorHAnsi" w:eastAsiaTheme="minorEastAsia" w:hAnsiTheme="minorHAnsi" w:cstheme="minorBidi"/>
          <w:b/>
          <w:bCs/>
          <w:i w:val="0"/>
          <w:iCs w:val="0"/>
          <w:color w:val="000000" w:themeColor="text1"/>
          <w:sz w:val="28"/>
          <w:szCs w:val="28"/>
          <w:lang w:val="en-US"/>
        </w:rPr>
        <w:t>4. Evaluation Strategy and Model Comparison:</w:t>
      </w:r>
    </w:p>
    <w:p w14:paraId="3AF67FD4" w14:textId="346CF8C7" w:rsidR="40848794" w:rsidRDefault="40848794" w:rsidP="43C8D1C1">
      <w:pPr>
        <w:pStyle w:val="ListParagraph"/>
        <w:numPr>
          <w:ilvl w:val="0"/>
          <w:numId w:val="27"/>
        </w:numPr>
        <w:jc w:val="both"/>
        <w:rPr>
          <w:rFonts w:asciiTheme="minorHAnsi" w:eastAsiaTheme="minorEastAsia" w:hAnsiTheme="minorHAnsi" w:cstheme="minorBidi"/>
          <w:b/>
          <w:bCs/>
          <w:color w:val="000000" w:themeColor="text1"/>
          <w:sz w:val="28"/>
          <w:szCs w:val="28"/>
          <w:lang w:val="en-US"/>
        </w:rPr>
      </w:pPr>
      <w:r w:rsidRPr="43C8D1C1">
        <w:rPr>
          <w:rFonts w:asciiTheme="minorHAnsi" w:eastAsiaTheme="minorEastAsia" w:hAnsiTheme="minorHAnsi" w:cstheme="minorBidi"/>
          <w:b/>
          <w:bCs/>
          <w:color w:val="000000" w:themeColor="text1"/>
          <w:sz w:val="28"/>
          <w:szCs w:val="28"/>
          <w:lang w:val="en-US"/>
        </w:rPr>
        <w:t>Context:</w:t>
      </w:r>
    </w:p>
    <w:p w14:paraId="5542E96D" w14:textId="2EC34EFF" w:rsidR="40848794" w:rsidRDefault="40848794" w:rsidP="43C8D1C1">
      <w:pPr>
        <w:pStyle w:val="ListParagraph"/>
        <w:numPr>
          <w:ilvl w:val="1"/>
          <w:numId w:val="27"/>
        </w:numPr>
        <w:jc w:val="both"/>
        <w:rPr>
          <w:rFonts w:asciiTheme="minorHAnsi" w:eastAsiaTheme="minorEastAsia" w:hAnsiTheme="minorHAnsi" w:cstheme="minorBidi"/>
          <w:color w:val="000000" w:themeColor="text1"/>
          <w:sz w:val="28"/>
          <w:szCs w:val="28"/>
          <w:lang w:val="en-US"/>
        </w:rPr>
      </w:pPr>
      <w:r w:rsidRPr="43C8D1C1">
        <w:rPr>
          <w:rFonts w:asciiTheme="minorHAnsi" w:eastAsiaTheme="minorEastAsia" w:hAnsiTheme="minorHAnsi" w:cstheme="minorBidi"/>
          <w:color w:val="000000" w:themeColor="text1"/>
          <w:sz w:val="28"/>
          <w:szCs w:val="28"/>
          <w:lang w:val="en-US"/>
        </w:rPr>
        <w:lastRenderedPageBreak/>
        <w:t>Inspired by the research paper that compared softmax and SVM on the MINIST database, we plan to apply a similar evaluation to melanoma detection.</w:t>
      </w:r>
    </w:p>
    <w:p w14:paraId="4B2AA1E6" w14:textId="0531EDBD" w:rsidR="40848794" w:rsidRDefault="40848794" w:rsidP="43C8D1C1">
      <w:pPr>
        <w:pStyle w:val="ListParagraph"/>
        <w:numPr>
          <w:ilvl w:val="0"/>
          <w:numId w:val="27"/>
        </w:numPr>
        <w:jc w:val="both"/>
        <w:rPr>
          <w:rFonts w:asciiTheme="minorHAnsi" w:eastAsiaTheme="minorEastAsia" w:hAnsiTheme="minorHAnsi" w:cstheme="minorBidi"/>
          <w:b/>
          <w:bCs/>
          <w:color w:val="000000" w:themeColor="text1"/>
          <w:sz w:val="28"/>
          <w:szCs w:val="28"/>
          <w:lang w:val="en-US"/>
        </w:rPr>
      </w:pPr>
      <w:r w:rsidRPr="43C8D1C1">
        <w:rPr>
          <w:rFonts w:asciiTheme="minorHAnsi" w:eastAsiaTheme="minorEastAsia" w:hAnsiTheme="minorHAnsi" w:cstheme="minorBidi"/>
          <w:b/>
          <w:bCs/>
          <w:color w:val="000000" w:themeColor="text1"/>
          <w:sz w:val="28"/>
          <w:szCs w:val="28"/>
          <w:lang w:val="en-US"/>
        </w:rPr>
        <w:t>Enhancements:</w:t>
      </w:r>
    </w:p>
    <w:p w14:paraId="2AF18C3A" w14:textId="7643638F" w:rsidR="40848794" w:rsidRDefault="40848794" w:rsidP="43C8D1C1">
      <w:pPr>
        <w:pStyle w:val="ListParagraph"/>
        <w:numPr>
          <w:ilvl w:val="1"/>
          <w:numId w:val="27"/>
        </w:numPr>
        <w:jc w:val="both"/>
        <w:rPr>
          <w:rFonts w:asciiTheme="minorHAnsi" w:eastAsiaTheme="minorEastAsia" w:hAnsiTheme="minorHAnsi" w:cstheme="minorBidi"/>
          <w:color w:val="000000" w:themeColor="text1"/>
          <w:sz w:val="28"/>
          <w:szCs w:val="28"/>
          <w:lang w:val="en-US"/>
        </w:rPr>
      </w:pPr>
      <w:r w:rsidRPr="43C8D1C1">
        <w:rPr>
          <w:rFonts w:asciiTheme="minorHAnsi" w:eastAsiaTheme="minorEastAsia" w:hAnsiTheme="minorHAnsi" w:cstheme="minorBidi"/>
          <w:color w:val="000000" w:themeColor="text1"/>
          <w:sz w:val="28"/>
          <w:szCs w:val="28"/>
          <w:lang w:val="en-US"/>
        </w:rPr>
        <w:t>Intending to assess and compare the accuracies of models with SVM and softmax output layers using Melanoma cancer disease data, providing insights into the most effective classification approach.</w:t>
      </w:r>
    </w:p>
    <w:p w14:paraId="2F5348BC" w14:textId="172095FB" w:rsidR="1F492A7B" w:rsidRDefault="743AF80E" w:rsidP="43C8D1C1">
      <w:pPr>
        <w:spacing w:before="240" w:after="160"/>
        <w:jc w:val="center"/>
        <w:rPr>
          <w:rFonts w:ascii="Times New Roman" w:eastAsia="Times New Roman" w:hAnsi="Times New Roman" w:cs="Times New Roman"/>
          <w:b/>
          <w:bCs/>
          <w:color w:val="FFFFFF" w:themeColor="background1"/>
          <w:sz w:val="32"/>
          <w:szCs w:val="32"/>
        </w:rPr>
      </w:pPr>
      <w:r w:rsidRPr="43C8D1C1">
        <w:rPr>
          <w:rFonts w:ascii="Times New Roman" w:eastAsia="Times New Roman" w:hAnsi="Times New Roman" w:cs="Times New Roman"/>
          <w:b/>
          <w:bCs/>
          <w:color w:val="FFFFFF" w:themeColor="background1"/>
          <w:sz w:val="32"/>
          <w:szCs w:val="32"/>
        </w:rPr>
        <w:t>ve</w:t>
      </w:r>
    </w:p>
    <w:p w14:paraId="1F2B96DE" w14:textId="7348D886" w:rsidR="001D1E53" w:rsidRPr="001D1E53" w:rsidRDefault="001D1E53" w:rsidP="005D73A5">
      <w:pPr>
        <w:spacing w:before="240" w:after="160"/>
        <w:jc w:val="center"/>
        <w:rPr>
          <w:rFonts w:ascii="Times New Roman" w:eastAsia="Times New Roman" w:hAnsi="Times New Roman" w:cs="Times New Roman"/>
          <w:b/>
          <w:bCs/>
          <w:color w:val="4472C4" w:themeColor="accent1"/>
          <w:sz w:val="32"/>
          <w:szCs w:val="32"/>
        </w:rPr>
      </w:pPr>
      <w:r w:rsidRPr="42850E0E">
        <w:rPr>
          <w:rFonts w:ascii="Times New Roman" w:eastAsia="Times New Roman" w:hAnsi="Times New Roman" w:cs="Times New Roman"/>
          <w:b/>
          <w:bCs/>
          <w:color w:val="4472C4" w:themeColor="accent1"/>
          <w:sz w:val="32"/>
          <w:szCs w:val="32"/>
        </w:rPr>
        <w:t>REFERENCES</w:t>
      </w:r>
    </w:p>
    <w:p w14:paraId="66477CB7" w14:textId="77777777" w:rsidR="001D1E53" w:rsidRPr="001D1E53" w:rsidRDefault="001D1E53" w:rsidP="001D1E53">
      <w:pPr>
        <w:pStyle w:val="ListParagraph"/>
        <w:numPr>
          <w:ilvl w:val="0"/>
          <w:numId w:val="9"/>
        </w:numPr>
        <w:spacing w:before="240" w:after="160"/>
        <w:jc w:val="both"/>
        <w:rPr>
          <w:rFonts w:asciiTheme="minorHAnsi" w:hAnsiTheme="minorHAnsi" w:cstheme="minorHAnsi"/>
          <w:sz w:val="24"/>
          <w:szCs w:val="24"/>
          <w:lang w:val="en-US"/>
        </w:rPr>
      </w:pPr>
      <w:r w:rsidRPr="001D1E53">
        <w:rPr>
          <w:rFonts w:asciiTheme="minorHAnsi" w:hAnsiTheme="minorHAnsi" w:cstheme="minorHAnsi"/>
          <w:sz w:val="24"/>
          <w:szCs w:val="24"/>
          <w:lang w:val="en-US"/>
        </w:rPr>
        <w:t>Agarap, A. F. (2017, December 10). "An architecture combining convolutional neural network (CNN) and support Vector machine (SVM) for image classification" , arXiv.org. </w:t>
      </w:r>
    </w:p>
    <w:p w14:paraId="2B692DF9" w14:textId="77777777" w:rsidR="001D1E53" w:rsidRDefault="001D1E53" w:rsidP="001D1E53">
      <w:pPr>
        <w:numPr>
          <w:ilvl w:val="1"/>
          <w:numId w:val="2"/>
        </w:numPr>
        <w:spacing w:before="240" w:after="160"/>
        <w:rPr>
          <w:lang w:val="en-US"/>
        </w:rPr>
      </w:pPr>
      <w:r w:rsidRPr="00A2763D">
        <w:rPr>
          <w:b/>
          <w:bCs/>
        </w:rPr>
        <w:t>Link</w:t>
      </w:r>
      <w:r>
        <w:t xml:space="preserve">: </w:t>
      </w:r>
      <w:hyperlink r:id="rId14" w:history="1">
        <w:r w:rsidRPr="00A844A8">
          <w:rPr>
            <w:rStyle w:val="Hyperlink"/>
            <w:lang w:val="en-US"/>
          </w:rPr>
          <w:t>https://arxiv.org/abs/1712.03541</w:t>
        </w:r>
      </w:hyperlink>
    </w:p>
    <w:p w14:paraId="103A5261" w14:textId="78212A85" w:rsidR="001D1E53" w:rsidRPr="001D1E53" w:rsidRDefault="001D1E53" w:rsidP="001D1E53">
      <w:pPr>
        <w:pStyle w:val="ListParagraph"/>
        <w:numPr>
          <w:ilvl w:val="0"/>
          <w:numId w:val="9"/>
        </w:numPr>
        <w:spacing w:before="240" w:after="160"/>
        <w:rPr>
          <w:lang w:val="en-US"/>
        </w:rPr>
      </w:pPr>
      <w:r w:rsidRPr="001D1E53">
        <w:rPr>
          <w:rFonts w:asciiTheme="minorHAnsi" w:hAnsiTheme="minorHAnsi" w:cstheme="minorHAnsi"/>
          <w:sz w:val="24"/>
          <w:szCs w:val="24"/>
        </w:rPr>
        <w:t>E. Nasr-Esfahani </w:t>
      </w:r>
      <w:r w:rsidRPr="001D1E53">
        <w:rPr>
          <w:rFonts w:asciiTheme="minorHAnsi" w:hAnsiTheme="minorHAnsi" w:cstheme="minorHAnsi"/>
          <w:i/>
          <w:iCs/>
          <w:sz w:val="24"/>
          <w:szCs w:val="24"/>
        </w:rPr>
        <w:t>et al</w:t>
      </w:r>
      <w:r w:rsidRPr="001D1E53">
        <w:rPr>
          <w:rFonts w:asciiTheme="minorHAnsi" w:hAnsiTheme="minorHAnsi" w:cstheme="minorHAnsi"/>
          <w:sz w:val="24"/>
          <w:szCs w:val="24"/>
        </w:rPr>
        <w:t>., "Melanoma detection by analysis of clinical images using convolutional neural network," </w:t>
      </w:r>
      <w:r w:rsidRPr="001D1E53">
        <w:rPr>
          <w:rFonts w:asciiTheme="minorHAnsi" w:hAnsiTheme="minorHAnsi" w:cstheme="minorHAnsi"/>
          <w:i/>
          <w:iCs/>
          <w:sz w:val="24"/>
          <w:szCs w:val="24"/>
        </w:rPr>
        <w:t>2016 38th Annual International Conference of the IEEE Engineering in Medicine and Biology Society (EMBC)</w:t>
      </w:r>
      <w:r w:rsidRPr="001D1E53">
        <w:rPr>
          <w:rFonts w:asciiTheme="minorHAnsi" w:hAnsiTheme="minorHAnsi" w:cstheme="minorHAnsi"/>
          <w:sz w:val="24"/>
          <w:szCs w:val="24"/>
        </w:rPr>
        <w:t>, Orlando, FL, USA, 2016, pp. 1373-1376, doi: 10.1109/EMBC.2016.7590963</w:t>
      </w:r>
    </w:p>
    <w:p w14:paraId="28771C12" w14:textId="77777777" w:rsidR="001D1E53" w:rsidRPr="008E3953" w:rsidRDefault="001D1E53" w:rsidP="001D1E53">
      <w:pPr>
        <w:pStyle w:val="ListParagraph"/>
        <w:spacing w:before="240" w:after="160"/>
        <w:rPr>
          <w:lang w:val="en-US"/>
        </w:rPr>
      </w:pPr>
    </w:p>
    <w:p w14:paraId="39977CBD" w14:textId="2A12B507" w:rsidR="001D1E53" w:rsidRPr="001D1E53" w:rsidRDefault="001D1E53" w:rsidP="001D1E53">
      <w:pPr>
        <w:pStyle w:val="ListParagraph"/>
        <w:numPr>
          <w:ilvl w:val="1"/>
          <w:numId w:val="2"/>
        </w:numPr>
        <w:spacing w:before="240" w:after="160"/>
        <w:rPr>
          <w:rStyle w:val="Hyperlink"/>
          <w:color w:val="auto"/>
          <w:u w:val="none"/>
          <w:lang w:val="en-US"/>
        </w:rPr>
      </w:pPr>
      <w:r w:rsidRPr="00A2763D">
        <w:rPr>
          <w:b/>
          <w:bCs/>
        </w:rPr>
        <w:t>Link</w:t>
      </w:r>
      <w:r>
        <w:t xml:space="preserve">: </w:t>
      </w:r>
      <w:hyperlink r:id="rId15" w:history="1">
        <w:r w:rsidRPr="00983BD1">
          <w:rPr>
            <w:rStyle w:val="Hyperlink"/>
            <w:lang w:val="en-US"/>
          </w:rPr>
          <w:t>https://ieeexplore.ieee.org/abstract/document/7590963</w:t>
        </w:r>
      </w:hyperlink>
    </w:p>
    <w:p w14:paraId="61CB55B6" w14:textId="77777777" w:rsidR="001D1E53" w:rsidRPr="001D1E53" w:rsidRDefault="001D1E53" w:rsidP="001D1E53">
      <w:pPr>
        <w:pStyle w:val="ListParagraph"/>
        <w:spacing w:before="240" w:after="160"/>
        <w:ind w:left="1440"/>
        <w:rPr>
          <w:lang w:val="en-US"/>
        </w:rPr>
      </w:pPr>
    </w:p>
    <w:p w14:paraId="552AD065" w14:textId="77777777" w:rsidR="001D1E53" w:rsidRPr="001D1E53" w:rsidRDefault="001D1E53" w:rsidP="001D1E53">
      <w:pPr>
        <w:pStyle w:val="ListParagraph"/>
        <w:numPr>
          <w:ilvl w:val="0"/>
          <w:numId w:val="9"/>
        </w:numPr>
        <w:spacing w:before="240" w:after="160"/>
        <w:jc w:val="both"/>
        <w:rPr>
          <w:rFonts w:asciiTheme="minorHAnsi" w:hAnsiTheme="minorHAnsi" w:cstheme="minorHAnsi"/>
          <w:sz w:val="24"/>
          <w:szCs w:val="24"/>
          <w:lang w:val="en-US"/>
        </w:rPr>
      </w:pPr>
      <w:r w:rsidRPr="001D1E53">
        <w:rPr>
          <w:rFonts w:asciiTheme="minorHAnsi" w:hAnsiTheme="minorHAnsi" w:cstheme="minorHAnsi"/>
          <w:sz w:val="24"/>
          <w:szCs w:val="24"/>
          <w:lang w:val="en-US"/>
        </w:rPr>
        <w:t>E. Vocaturo, E. Zumpano and P. Veltri, "Image pre-processing in computer vision systems for melanoma detection," </w:t>
      </w:r>
      <w:r w:rsidRPr="001D1E53">
        <w:rPr>
          <w:rFonts w:asciiTheme="minorHAnsi" w:hAnsiTheme="minorHAnsi" w:cstheme="minorHAnsi"/>
          <w:i/>
          <w:iCs/>
          <w:sz w:val="24"/>
          <w:szCs w:val="24"/>
          <w:lang w:val="en-US"/>
        </w:rPr>
        <w:t>2018 IEEE International Conference on Bioinformatics and Biomedicine (BIBM)</w:t>
      </w:r>
      <w:r w:rsidRPr="001D1E53">
        <w:rPr>
          <w:rFonts w:asciiTheme="minorHAnsi" w:hAnsiTheme="minorHAnsi" w:cstheme="minorHAnsi"/>
          <w:sz w:val="24"/>
          <w:szCs w:val="24"/>
          <w:lang w:val="en-US"/>
        </w:rPr>
        <w:t>, Madrid, Spain, 2018, pp. 2117-2124, doi: 10.1109/BIBM.2018.8621507</w:t>
      </w:r>
    </w:p>
    <w:p w14:paraId="66899EF6" w14:textId="77777777" w:rsidR="001D1E53" w:rsidRPr="001D1E53" w:rsidRDefault="001D1E53" w:rsidP="001D1E53">
      <w:pPr>
        <w:numPr>
          <w:ilvl w:val="1"/>
          <w:numId w:val="2"/>
        </w:numPr>
        <w:spacing w:before="240" w:after="160"/>
        <w:rPr>
          <w:rStyle w:val="Hyperlink"/>
          <w:color w:val="auto"/>
          <w:u w:val="none"/>
          <w:lang w:val="en-US"/>
        </w:rPr>
      </w:pPr>
      <w:r w:rsidRPr="00C966BC">
        <w:rPr>
          <w:b/>
          <w:bCs/>
          <w:lang w:val="en-US"/>
        </w:rPr>
        <w:t>Link</w:t>
      </w:r>
      <w:r>
        <w:rPr>
          <w:lang w:val="en-US"/>
        </w:rPr>
        <w:t xml:space="preserve">: </w:t>
      </w:r>
      <w:hyperlink r:id="rId16" w:history="1">
        <w:r w:rsidRPr="00A844A8">
          <w:rPr>
            <w:rStyle w:val="Hyperlink"/>
            <w:lang w:val="en-US"/>
          </w:rPr>
          <w:t>https://ieeexplore.ieee.org/abstract/document/8621507</w:t>
        </w:r>
      </w:hyperlink>
    </w:p>
    <w:p w14:paraId="60A26C59" w14:textId="1FC756C3" w:rsidR="0070072C" w:rsidRDefault="001D1E53" w:rsidP="0070072C">
      <w:pPr>
        <w:pStyle w:val="ListParagraph"/>
        <w:numPr>
          <w:ilvl w:val="0"/>
          <w:numId w:val="9"/>
        </w:numPr>
        <w:spacing w:before="240" w:after="160"/>
        <w:rPr>
          <w:lang w:val="en-US"/>
        </w:rPr>
      </w:pPr>
      <w:r>
        <w:rPr>
          <w:lang w:val="en-US"/>
        </w:rPr>
        <w:t>Neural networks:</w:t>
      </w:r>
    </w:p>
    <w:p w14:paraId="7D4D5536" w14:textId="77777777" w:rsidR="0070072C" w:rsidRPr="0070072C" w:rsidRDefault="0070072C" w:rsidP="0070072C">
      <w:pPr>
        <w:pStyle w:val="ListParagraph"/>
        <w:spacing w:before="240" w:after="160"/>
        <w:rPr>
          <w:lang w:val="en-US"/>
        </w:rPr>
      </w:pPr>
    </w:p>
    <w:p w14:paraId="4FE714E9" w14:textId="1F1C06F6" w:rsidR="001D1E53" w:rsidRDefault="0070072C" w:rsidP="0070072C">
      <w:pPr>
        <w:pStyle w:val="ListParagraph"/>
        <w:numPr>
          <w:ilvl w:val="1"/>
          <w:numId w:val="2"/>
        </w:numPr>
        <w:spacing w:before="240" w:after="160"/>
        <w:rPr>
          <w:lang w:val="en-US"/>
        </w:rPr>
      </w:pPr>
      <w:r w:rsidRPr="0070072C">
        <w:rPr>
          <w:b/>
          <w:bCs/>
          <w:lang w:val="en-US"/>
        </w:rPr>
        <w:t>Link</w:t>
      </w:r>
      <w:r>
        <w:rPr>
          <w:lang w:val="en-US"/>
        </w:rPr>
        <w:t xml:space="preserve">: </w:t>
      </w:r>
      <w:hyperlink r:id="rId17" w:history="1">
        <w:r w:rsidRPr="007346C5">
          <w:rPr>
            <w:rStyle w:val="Hyperlink"/>
            <w:lang w:val="en-US"/>
          </w:rPr>
          <w:t>https://www.ibm.com/topics/convolutional-neural-networks</w:t>
        </w:r>
      </w:hyperlink>
    </w:p>
    <w:p w14:paraId="39E16A8D" w14:textId="77777777" w:rsidR="0070072C" w:rsidRDefault="0070072C" w:rsidP="0070072C">
      <w:pPr>
        <w:pStyle w:val="ListParagraph"/>
        <w:spacing w:before="240" w:after="160"/>
        <w:ind w:left="1440"/>
        <w:rPr>
          <w:lang w:val="en-US"/>
        </w:rPr>
      </w:pPr>
    </w:p>
    <w:p w14:paraId="418F3580" w14:textId="412E2878" w:rsidR="00781D37" w:rsidRDefault="5BD1CE6D" w:rsidP="00781D37">
      <w:pPr>
        <w:pStyle w:val="ListParagraph"/>
        <w:numPr>
          <w:ilvl w:val="0"/>
          <w:numId w:val="12"/>
        </w:numPr>
        <w:spacing w:before="240" w:after="160"/>
        <w:rPr>
          <w:lang w:val="en-US"/>
        </w:rPr>
      </w:pPr>
      <w:r w:rsidRPr="43C8D1C1">
        <w:rPr>
          <w:lang w:val="en-US"/>
        </w:rPr>
        <w:t>Visual Geometry Group Architecture</w:t>
      </w:r>
    </w:p>
    <w:p w14:paraId="6B0B01AB" w14:textId="23841BB5" w:rsidR="00781D37" w:rsidRDefault="00781D37" w:rsidP="00781D37">
      <w:pPr>
        <w:pStyle w:val="ListParagraph"/>
        <w:numPr>
          <w:ilvl w:val="0"/>
          <w:numId w:val="14"/>
        </w:numPr>
        <w:spacing w:before="240" w:after="160"/>
        <w:rPr>
          <w:lang w:val="en-US"/>
        </w:rPr>
      </w:pPr>
      <w:r>
        <w:rPr>
          <w:b/>
          <w:bCs/>
          <w:lang w:val="en-US"/>
        </w:rPr>
        <w:t>Link</w:t>
      </w:r>
      <w:r>
        <w:rPr>
          <w:lang w:val="en-US"/>
        </w:rPr>
        <w:t xml:space="preserve">: </w:t>
      </w:r>
      <w:hyperlink r:id="rId18" w:history="1">
        <w:r w:rsidRPr="00781D37">
          <w:rPr>
            <w:rStyle w:val="Hyperlink"/>
            <w:lang w:val="en-US"/>
          </w:rPr>
          <w:t>https://viso.ai/deep-learning/vgg-very-deep-convolutional-networks/</w:t>
        </w:r>
      </w:hyperlink>
    </w:p>
    <w:p w14:paraId="5E53CED8" w14:textId="329A780C" w:rsidR="00871E4D" w:rsidRDefault="00871E4D" w:rsidP="00871E4D">
      <w:pPr>
        <w:pStyle w:val="ListParagraph"/>
        <w:numPr>
          <w:ilvl w:val="0"/>
          <w:numId w:val="12"/>
        </w:numPr>
        <w:spacing w:before="240" w:after="160"/>
        <w:rPr>
          <w:lang w:val="en-US"/>
        </w:rPr>
      </w:pPr>
      <w:r>
        <w:rPr>
          <w:lang w:val="en-US"/>
        </w:rPr>
        <w:t>Keras Library:</w:t>
      </w:r>
    </w:p>
    <w:p w14:paraId="590C79BB" w14:textId="4F3A2EF9" w:rsidR="00C9726D" w:rsidRDefault="06680E66" w:rsidP="43C8D1C1">
      <w:pPr>
        <w:pStyle w:val="ListParagraph"/>
        <w:numPr>
          <w:ilvl w:val="0"/>
          <w:numId w:val="14"/>
        </w:numPr>
        <w:spacing w:before="240" w:after="160"/>
        <w:rPr>
          <w:lang w:val="en-US"/>
        </w:rPr>
      </w:pPr>
      <w:r w:rsidRPr="43C8D1C1">
        <w:rPr>
          <w:b/>
          <w:bCs/>
          <w:lang w:val="en-US"/>
        </w:rPr>
        <w:t>Link</w:t>
      </w:r>
      <w:r w:rsidRPr="43C8D1C1">
        <w:rPr>
          <w:lang w:val="en-US"/>
        </w:rPr>
        <w:t xml:space="preserve">: </w:t>
      </w:r>
      <w:hyperlink r:id="rId19">
        <w:r w:rsidRPr="43C8D1C1">
          <w:rPr>
            <w:rStyle w:val="Hyperlink"/>
            <w:lang w:val="en-US"/>
          </w:rPr>
          <w:t>https://keras.io/api/</w:t>
        </w:r>
      </w:hyperlink>
    </w:p>
    <w:sectPr w:rsidR="00C9726D" w:rsidSect="00827F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1C50" w14:textId="77777777" w:rsidR="00EE710B" w:rsidRDefault="00EE710B" w:rsidP="005D3CFA">
      <w:pPr>
        <w:spacing w:line="240" w:lineRule="auto"/>
      </w:pPr>
      <w:r>
        <w:separator/>
      </w:r>
    </w:p>
  </w:endnote>
  <w:endnote w:type="continuationSeparator" w:id="0">
    <w:p w14:paraId="5D9137F6" w14:textId="77777777" w:rsidR="00EE710B" w:rsidRDefault="00EE710B" w:rsidP="005D3CFA">
      <w:pPr>
        <w:spacing w:line="240" w:lineRule="auto"/>
      </w:pPr>
      <w:r>
        <w:continuationSeparator/>
      </w:r>
    </w:p>
  </w:endnote>
  <w:endnote w:type="continuationNotice" w:id="1">
    <w:p w14:paraId="136BE73D" w14:textId="77777777" w:rsidR="00EE710B" w:rsidRDefault="00EE71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AEEF4" w14:textId="77777777" w:rsidR="00EE710B" w:rsidRDefault="00EE710B" w:rsidP="005D3CFA">
      <w:pPr>
        <w:spacing w:line="240" w:lineRule="auto"/>
      </w:pPr>
      <w:r>
        <w:separator/>
      </w:r>
    </w:p>
  </w:footnote>
  <w:footnote w:type="continuationSeparator" w:id="0">
    <w:p w14:paraId="63EFB2DD" w14:textId="77777777" w:rsidR="00EE710B" w:rsidRDefault="00EE710B" w:rsidP="005D3CFA">
      <w:pPr>
        <w:spacing w:line="240" w:lineRule="auto"/>
      </w:pPr>
      <w:r>
        <w:continuationSeparator/>
      </w:r>
    </w:p>
  </w:footnote>
  <w:footnote w:type="continuationNotice" w:id="1">
    <w:p w14:paraId="0C33D4A4" w14:textId="77777777" w:rsidR="00EE710B" w:rsidRDefault="00EE710B">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4KJI3ZnucYyMFc" int2:id="MgzCMW2M">
      <int2:state int2:value="Rejected" int2:type="AugLoop_Text_Critique"/>
    </int2:textHash>
    <int2:textHash int2:hashCode="bdD+gAEUW+xKEt" int2:id="VeJR5Lu0">
      <int2:state int2:value="Rejected" int2:type="AugLoop_Text_Critique"/>
    </int2:textHash>
    <int2:bookmark int2:bookmarkName="_Int_Cw78OIhB" int2:invalidationBookmarkName="" int2:hashCode="KfQ7rz3pZyFRXR" int2:id="BkpVLRl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26B"/>
    <w:multiLevelType w:val="hybridMultilevel"/>
    <w:tmpl w:val="4A086588"/>
    <w:lvl w:ilvl="0" w:tplc="6F5A4482">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763091"/>
    <w:multiLevelType w:val="hybridMultilevel"/>
    <w:tmpl w:val="BAC6F5EA"/>
    <w:lvl w:ilvl="0" w:tplc="BF3CDADC">
      <w:start w:val="1"/>
      <w:numFmt w:val="bullet"/>
      <w:lvlText w:val=""/>
      <w:lvlJc w:val="left"/>
      <w:pPr>
        <w:ind w:left="720" w:hanging="360"/>
      </w:pPr>
      <w:rPr>
        <w:rFonts w:ascii="Symbol" w:hAnsi="Symbol" w:hint="default"/>
      </w:rPr>
    </w:lvl>
    <w:lvl w:ilvl="1" w:tplc="A1D2743A">
      <w:start w:val="1"/>
      <w:numFmt w:val="bullet"/>
      <w:lvlText w:val="o"/>
      <w:lvlJc w:val="left"/>
      <w:pPr>
        <w:ind w:left="1440" w:hanging="360"/>
      </w:pPr>
      <w:rPr>
        <w:rFonts w:ascii="Courier New" w:hAnsi="Courier New" w:hint="default"/>
      </w:rPr>
    </w:lvl>
    <w:lvl w:ilvl="2" w:tplc="32D2ECD6">
      <w:start w:val="1"/>
      <w:numFmt w:val="bullet"/>
      <w:lvlText w:val=""/>
      <w:lvlJc w:val="left"/>
      <w:pPr>
        <w:ind w:left="2160" w:hanging="360"/>
      </w:pPr>
      <w:rPr>
        <w:rFonts w:ascii="Wingdings" w:hAnsi="Wingdings" w:hint="default"/>
      </w:rPr>
    </w:lvl>
    <w:lvl w:ilvl="3" w:tplc="6B88CAEE">
      <w:start w:val="1"/>
      <w:numFmt w:val="bullet"/>
      <w:lvlText w:val=""/>
      <w:lvlJc w:val="left"/>
      <w:pPr>
        <w:ind w:left="2880" w:hanging="360"/>
      </w:pPr>
      <w:rPr>
        <w:rFonts w:ascii="Symbol" w:hAnsi="Symbol" w:hint="default"/>
      </w:rPr>
    </w:lvl>
    <w:lvl w:ilvl="4" w:tplc="C35ADEF6">
      <w:start w:val="1"/>
      <w:numFmt w:val="bullet"/>
      <w:lvlText w:val="o"/>
      <w:lvlJc w:val="left"/>
      <w:pPr>
        <w:ind w:left="3600" w:hanging="360"/>
      </w:pPr>
      <w:rPr>
        <w:rFonts w:ascii="Courier New" w:hAnsi="Courier New" w:hint="default"/>
      </w:rPr>
    </w:lvl>
    <w:lvl w:ilvl="5" w:tplc="42BA4562">
      <w:start w:val="1"/>
      <w:numFmt w:val="bullet"/>
      <w:lvlText w:val=""/>
      <w:lvlJc w:val="left"/>
      <w:pPr>
        <w:ind w:left="4320" w:hanging="360"/>
      </w:pPr>
      <w:rPr>
        <w:rFonts w:ascii="Wingdings" w:hAnsi="Wingdings" w:hint="default"/>
      </w:rPr>
    </w:lvl>
    <w:lvl w:ilvl="6" w:tplc="57F60B14">
      <w:start w:val="1"/>
      <w:numFmt w:val="bullet"/>
      <w:lvlText w:val=""/>
      <w:lvlJc w:val="left"/>
      <w:pPr>
        <w:ind w:left="5040" w:hanging="360"/>
      </w:pPr>
      <w:rPr>
        <w:rFonts w:ascii="Symbol" w:hAnsi="Symbol" w:hint="default"/>
      </w:rPr>
    </w:lvl>
    <w:lvl w:ilvl="7" w:tplc="46B050EC">
      <w:start w:val="1"/>
      <w:numFmt w:val="bullet"/>
      <w:lvlText w:val="o"/>
      <w:lvlJc w:val="left"/>
      <w:pPr>
        <w:ind w:left="5760" w:hanging="360"/>
      </w:pPr>
      <w:rPr>
        <w:rFonts w:ascii="Courier New" w:hAnsi="Courier New" w:hint="default"/>
      </w:rPr>
    </w:lvl>
    <w:lvl w:ilvl="8" w:tplc="E1260204">
      <w:start w:val="1"/>
      <w:numFmt w:val="bullet"/>
      <w:lvlText w:val=""/>
      <w:lvlJc w:val="left"/>
      <w:pPr>
        <w:ind w:left="6480" w:hanging="360"/>
      </w:pPr>
      <w:rPr>
        <w:rFonts w:ascii="Wingdings" w:hAnsi="Wingdings" w:hint="default"/>
      </w:rPr>
    </w:lvl>
  </w:abstractNum>
  <w:abstractNum w:abstractNumId="2" w15:restartNumberingAfterBreak="0">
    <w:nsid w:val="063A05C9"/>
    <w:multiLevelType w:val="hybridMultilevel"/>
    <w:tmpl w:val="E73EF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065B"/>
    <w:multiLevelType w:val="hybridMultilevel"/>
    <w:tmpl w:val="54C2F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8271E"/>
    <w:multiLevelType w:val="hybridMultilevel"/>
    <w:tmpl w:val="2B72F956"/>
    <w:lvl w:ilvl="0" w:tplc="04090001">
      <w:start w:val="1"/>
      <w:numFmt w:val="bullet"/>
      <w:lvlText w:val=""/>
      <w:lvlJc w:val="left"/>
      <w:pPr>
        <w:ind w:left="720" w:hanging="360"/>
      </w:pPr>
      <w:rPr>
        <w:rFonts w:ascii="Symbol" w:hAnsi="Symbol" w:hint="default"/>
      </w:rPr>
    </w:lvl>
    <w:lvl w:ilvl="1" w:tplc="6F5A4482">
      <w:numFmt w:val="bullet"/>
      <w:lvlText w:val="•"/>
      <w:lvlJc w:val="left"/>
      <w:pPr>
        <w:tabs>
          <w:tab w:val="num" w:pos="1440"/>
        </w:tabs>
        <w:ind w:left="1440" w:hanging="360"/>
      </w:pPr>
      <w:rPr>
        <w:rFonts w:ascii="Arial" w:hAnsi="Arial" w:hint="default"/>
      </w:rPr>
    </w:lvl>
    <w:lvl w:ilvl="2" w:tplc="96908700" w:tentative="1">
      <w:start w:val="1"/>
      <w:numFmt w:val="bullet"/>
      <w:lvlText w:val="•"/>
      <w:lvlJc w:val="left"/>
      <w:pPr>
        <w:tabs>
          <w:tab w:val="num" w:pos="2160"/>
        </w:tabs>
        <w:ind w:left="2160" w:hanging="360"/>
      </w:pPr>
      <w:rPr>
        <w:rFonts w:ascii="Arial" w:hAnsi="Arial" w:hint="default"/>
      </w:rPr>
    </w:lvl>
    <w:lvl w:ilvl="3" w:tplc="8C783B42" w:tentative="1">
      <w:start w:val="1"/>
      <w:numFmt w:val="bullet"/>
      <w:lvlText w:val="•"/>
      <w:lvlJc w:val="left"/>
      <w:pPr>
        <w:tabs>
          <w:tab w:val="num" w:pos="2880"/>
        </w:tabs>
        <w:ind w:left="2880" w:hanging="360"/>
      </w:pPr>
      <w:rPr>
        <w:rFonts w:ascii="Arial" w:hAnsi="Arial" w:hint="default"/>
      </w:rPr>
    </w:lvl>
    <w:lvl w:ilvl="4" w:tplc="BBCAAB1A" w:tentative="1">
      <w:start w:val="1"/>
      <w:numFmt w:val="bullet"/>
      <w:lvlText w:val="•"/>
      <w:lvlJc w:val="left"/>
      <w:pPr>
        <w:tabs>
          <w:tab w:val="num" w:pos="3600"/>
        </w:tabs>
        <w:ind w:left="3600" w:hanging="360"/>
      </w:pPr>
      <w:rPr>
        <w:rFonts w:ascii="Arial" w:hAnsi="Arial" w:hint="default"/>
      </w:rPr>
    </w:lvl>
    <w:lvl w:ilvl="5" w:tplc="986A971A" w:tentative="1">
      <w:start w:val="1"/>
      <w:numFmt w:val="bullet"/>
      <w:lvlText w:val="•"/>
      <w:lvlJc w:val="left"/>
      <w:pPr>
        <w:tabs>
          <w:tab w:val="num" w:pos="4320"/>
        </w:tabs>
        <w:ind w:left="4320" w:hanging="360"/>
      </w:pPr>
      <w:rPr>
        <w:rFonts w:ascii="Arial" w:hAnsi="Arial" w:hint="default"/>
      </w:rPr>
    </w:lvl>
    <w:lvl w:ilvl="6" w:tplc="65447EB4" w:tentative="1">
      <w:start w:val="1"/>
      <w:numFmt w:val="bullet"/>
      <w:lvlText w:val="•"/>
      <w:lvlJc w:val="left"/>
      <w:pPr>
        <w:tabs>
          <w:tab w:val="num" w:pos="5040"/>
        </w:tabs>
        <w:ind w:left="5040" w:hanging="360"/>
      </w:pPr>
      <w:rPr>
        <w:rFonts w:ascii="Arial" w:hAnsi="Arial" w:hint="default"/>
      </w:rPr>
    </w:lvl>
    <w:lvl w:ilvl="7" w:tplc="67FC90FC" w:tentative="1">
      <w:start w:val="1"/>
      <w:numFmt w:val="bullet"/>
      <w:lvlText w:val="•"/>
      <w:lvlJc w:val="left"/>
      <w:pPr>
        <w:tabs>
          <w:tab w:val="num" w:pos="5760"/>
        </w:tabs>
        <w:ind w:left="5760" w:hanging="360"/>
      </w:pPr>
      <w:rPr>
        <w:rFonts w:ascii="Arial" w:hAnsi="Arial" w:hint="default"/>
      </w:rPr>
    </w:lvl>
    <w:lvl w:ilvl="8" w:tplc="8F0094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E27AED"/>
    <w:multiLevelType w:val="hybridMultilevel"/>
    <w:tmpl w:val="F9D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F03D8"/>
    <w:multiLevelType w:val="hybridMultilevel"/>
    <w:tmpl w:val="23E21E16"/>
    <w:lvl w:ilvl="0" w:tplc="6F5A4482">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79A6"/>
    <w:multiLevelType w:val="hybridMultilevel"/>
    <w:tmpl w:val="5C7A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181E"/>
    <w:multiLevelType w:val="hybridMultilevel"/>
    <w:tmpl w:val="E4BA3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7412E"/>
    <w:multiLevelType w:val="hybridMultilevel"/>
    <w:tmpl w:val="AB2E9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7067A2"/>
    <w:multiLevelType w:val="hybridMultilevel"/>
    <w:tmpl w:val="40BA757E"/>
    <w:lvl w:ilvl="0" w:tplc="07302E2C">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A00F5C"/>
    <w:multiLevelType w:val="hybridMultilevel"/>
    <w:tmpl w:val="C9821CF6"/>
    <w:lvl w:ilvl="0" w:tplc="07302E2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47945"/>
    <w:multiLevelType w:val="multilevel"/>
    <w:tmpl w:val="3BFA3C9A"/>
    <w:lvl w:ilvl="0">
      <w:numFmt w:val="bullet"/>
      <w:lvlText w:val="•"/>
      <w:lvlJc w:val="left"/>
      <w:pPr>
        <w:ind w:left="1080" w:hanging="360"/>
      </w:pPr>
      <w:rPr>
        <w:rFonts w:ascii="Arial" w:hAnsi="Aria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B282ED4"/>
    <w:multiLevelType w:val="multilevel"/>
    <w:tmpl w:val="736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10B4D"/>
    <w:multiLevelType w:val="hybridMultilevel"/>
    <w:tmpl w:val="8522F866"/>
    <w:lvl w:ilvl="0" w:tplc="6F5A4482">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594363"/>
    <w:multiLevelType w:val="hybridMultilevel"/>
    <w:tmpl w:val="C28AE49E"/>
    <w:lvl w:ilvl="0" w:tplc="598A73E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B2484"/>
    <w:multiLevelType w:val="hybridMultilevel"/>
    <w:tmpl w:val="E78A1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1A1B27"/>
    <w:multiLevelType w:val="multilevel"/>
    <w:tmpl w:val="A6F0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76F34"/>
    <w:multiLevelType w:val="hybridMultilevel"/>
    <w:tmpl w:val="5F303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76BE1"/>
    <w:multiLevelType w:val="hybridMultilevel"/>
    <w:tmpl w:val="BB7C25E4"/>
    <w:lvl w:ilvl="0" w:tplc="598A73E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B83B11"/>
    <w:multiLevelType w:val="hybridMultilevel"/>
    <w:tmpl w:val="6A363516"/>
    <w:lvl w:ilvl="0" w:tplc="598A73E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54F22"/>
    <w:multiLevelType w:val="multilevel"/>
    <w:tmpl w:val="4C48D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5D3E1B"/>
    <w:multiLevelType w:val="hybridMultilevel"/>
    <w:tmpl w:val="AAB469E8"/>
    <w:lvl w:ilvl="0" w:tplc="598A73EC">
      <w:start w:val="1"/>
      <w:numFmt w:val="decimal"/>
      <w:lvlText w:val="%1)"/>
      <w:lvlJc w:val="left"/>
      <w:pPr>
        <w:ind w:left="1440" w:hanging="360"/>
      </w:pPr>
      <w:rPr>
        <w:rFonts w:hint="default"/>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B47B6C"/>
    <w:multiLevelType w:val="multilevel"/>
    <w:tmpl w:val="4C48D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A34310"/>
    <w:multiLevelType w:val="hybridMultilevel"/>
    <w:tmpl w:val="23D04400"/>
    <w:lvl w:ilvl="0" w:tplc="3C76C724">
      <w:start w:val="1"/>
      <w:numFmt w:val="bullet"/>
      <w:lvlText w:val="•"/>
      <w:lvlJc w:val="left"/>
      <w:pPr>
        <w:tabs>
          <w:tab w:val="num" w:pos="720"/>
        </w:tabs>
        <w:ind w:left="720" w:hanging="360"/>
      </w:pPr>
      <w:rPr>
        <w:rFonts w:ascii="Arial" w:hAnsi="Arial" w:hint="default"/>
      </w:rPr>
    </w:lvl>
    <w:lvl w:ilvl="1" w:tplc="53381A74">
      <w:start w:val="1"/>
      <w:numFmt w:val="bullet"/>
      <w:lvlText w:val="•"/>
      <w:lvlJc w:val="left"/>
      <w:pPr>
        <w:tabs>
          <w:tab w:val="num" w:pos="1440"/>
        </w:tabs>
        <w:ind w:left="1440" w:hanging="360"/>
      </w:pPr>
      <w:rPr>
        <w:rFonts w:ascii="Arial" w:hAnsi="Arial" w:hint="default"/>
      </w:rPr>
    </w:lvl>
    <w:lvl w:ilvl="2" w:tplc="2876A9D4" w:tentative="1">
      <w:start w:val="1"/>
      <w:numFmt w:val="bullet"/>
      <w:lvlText w:val="•"/>
      <w:lvlJc w:val="left"/>
      <w:pPr>
        <w:tabs>
          <w:tab w:val="num" w:pos="2160"/>
        </w:tabs>
        <w:ind w:left="2160" w:hanging="360"/>
      </w:pPr>
      <w:rPr>
        <w:rFonts w:ascii="Arial" w:hAnsi="Arial" w:hint="default"/>
      </w:rPr>
    </w:lvl>
    <w:lvl w:ilvl="3" w:tplc="C734CBBE" w:tentative="1">
      <w:start w:val="1"/>
      <w:numFmt w:val="bullet"/>
      <w:lvlText w:val="•"/>
      <w:lvlJc w:val="left"/>
      <w:pPr>
        <w:tabs>
          <w:tab w:val="num" w:pos="2880"/>
        </w:tabs>
        <w:ind w:left="2880" w:hanging="360"/>
      </w:pPr>
      <w:rPr>
        <w:rFonts w:ascii="Arial" w:hAnsi="Arial" w:hint="default"/>
      </w:rPr>
    </w:lvl>
    <w:lvl w:ilvl="4" w:tplc="CC8A7DEE" w:tentative="1">
      <w:start w:val="1"/>
      <w:numFmt w:val="bullet"/>
      <w:lvlText w:val="•"/>
      <w:lvlJc w:val="left"/>
      <w:pPr>
        <w:tabs>
          <w:tab w:val="num" w:pos="3600"/>
        </w:tabs>
        <w:ind w:left="3600" w:hanging="360"/>
      </w:pPr>
      <w:rPr>
        <w:rFonts w:ascii="Arial" w:hAnsi="Arial" w:hint="default"/>
      </w:rPr>
    </w:lvl>
    <w:lvl w:ilvl="5" w:tplc="8D36CDDC" w:tentative="1">
      <w:start w:val="1"/>
      <w:numFmt w:val="bullet"/>
      <w:lvlText w:val="•"/>
      <w:lvlJc w:val="left"/>
      <w:pPr>
        <w:tabs>
          <w:tab w:val="num" w:pos="4320"/>
        </w:tabs>
        <w:ind w:left="4320" w:hanging="360"/>
      </w:pPr>
      <w:rPr>
        <w:rFonts w:ascii="Arial" w:hAnsi="Arial" w:hint="default"/>
      </w:rPr>
    </w:lvl>
    <w:lvl w:ilvl="6" w:tplc="FCDC4B48" w:tentative="1">
      <w:start w:val="1"/>
      <w:numFmt w:val="bullet"/>
      <w:lvlText w:val="•"/>
      <w:lvlJc w:val="left"/>
      <w:pPr>
        <w:tabs>
          <w:tab w:val="num" w:pos="5040"/>
        </w:tabs>
        <w:ind w:left="5040" w:hanging="360"/>
      </w:pPr>
      <w:rPr>
        <w:rFonts w:ascii="Arial" w:hAnsi="Arial" w:hint="default"/>
      </w:rPr>
    </w:lvl>
    <w:lvl w:ilvl="7" w:tplc="927649E4" w:tentative="1">
      <w:start w:val="1"/>
      <w:numFmt w:val="bullet"/>
      <w:lvlText w:val="•"/>
      <w:lvlJc w:val="left"/>
      <w:pPr>
        <w:tabs>
          <w:tab w:val="num" w:pos="5760"/>
        </w:tabs>
        <w:ind w:left="5760" w:hanging="360"/>
      </w:pPr>
      <w:rPr>
        <w:rFonts w:ascii="Arial" w:hAnsi="Arial" w:hint="default"/>
      </w:rPr>
    </w:lvl>
    <w:lvl w:ilvl="8" w:tplc="1CF681E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962E21"/>
    <w:multiLevelType w:val="hybridMultilevel"/>
    <w:tmpl w:val="E3CE0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C05E83"/>
    <w:multiLevelType w:val="hybridMultilevel"/>
    <w:tmpl w:val="1D861B72"/>
    <w:lvl w:ilvl="0" w:tplc="598A73E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CA0DE2"/>
    <w:multiLevelType w:val="hybridMultilevel"/>
    <w:tmpl w:val="82FC7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1405D9"/>
    <w:multiLevelType w:val="hybridMultilevel"/>
    <w:tmpl w:val="89C61C50"/>
    <w:lvl w:ilvl="0" w:tplc="6F5A4482">
      <w:numFmt w:val="bullet"/>
      <w:lvlText w:val="•"/>
      <w:lvlJc w:val="left"/>
      <w:pPr>
        <w:ind w:left="1440" w:hanging="360"/>
      </w:pPr>
      <w:rPr>
        <w:rFonts w:ascii="Arial" w:hAnsi="Aria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43C61C0"/>
    <w:multiLevelType w:val="hybridMultilevel"/>
    <w:tmpl w:val="24125332"/>
    <w:lvl w:ilvl="0" w:tplc="07302E2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364948">
    <w:abstractNumId w:val="1"/>
  </w:num>
  <w:num w:numId="2" w16cid:durableId="555165634">
    <w:abstractNumId w:val="4"/>
  </w:num>
  <w:num w:numId="3" w16cid:durableId="1453357743">
    <w:abstractNumId w:val="24"/>
  </w:num>
  <w:num w:numId="4" w16cid:durableId="2077193457">
    <w:abstractNumId w:val="10"/>
  </w:num>
  <w:num w:numId="5" w16cid:durableId="1829860956">
    <w:abstractNumId w:val="29"/>
  </w:num>
  <w:num w:numId="6" w16cid:durableId="1288318522">
    <w:abstractNumId w:val="11"/>
  </w:num>
  <w:num w:numId="7" w16cid:durableId="388651826">
    <w:abstractNumId w:val="16"/>
  </w:num>
  <w:num w:numId="8" w16cid:durableId="2088264377">
    <w:abstractNumId w:val="8"/>
  </w:num>
  <w:num w:numId="9" w16cid:durableId="1292637305">
    <w:abstractNumId w:val="5"/>
  </w:num>
  <w:num w:numId="10" w16cid:durableId="838738612">
    <w:abstractNumId w:val="7"/>
  </w:num>
  <w:num w:numId="11" w16cid:durableId="1954701721">
    <w:abstractNumId w:val="25"/>
  </w:num>
  <w:num w:numId="12" w16cid:durableId="872500836">
    <w:abstractNumId w:val="2"/>
  </w:num>
  <w:num w:numId="13" w16cid:durableId="699167211">
    <w:abstractNumId w:val="6"/>
  </w:num>
  <w:num w:numId="14" w16cid:durableId="866874827">
    <w:abstractNumId w:val="14"/>
  </w:num>
  <w:num w:numId="15" w16cid:durableId="1113328656">
    <w:abstractNumId w:val="13"/>
  </w:num>
  <w:num w:numId="16" w16cid:durableId="1766147527">
    <w:abstractNumId w:val="18"/>
  </w:num>
  <w:num w:numId="17" w16cid:durableId="609120664">
    <w:abstractNumId w:val="3"/>
  </w:num>
  <w:num w:numId="18" w16cid:durableId="1735809319">
    <w:abstractNumId w:val="26"/>
  </w:num>
  <w:num w:numId="19" w16cid:durableId="707265457">
    <w:abstractNumId w:val="15"/>
  </w:num>
  <w:num w:numId="20" w16cid:durableId="890112052">
    <w:abstractNumId w:val="20"/>
  </w:num>
  <w:num w:numId="21" w16cid:durableId="1769229796">
    <w:abstractNumId w:val="17"/>
  </w:num>
  <w:num w:numId="22" w16cid:durableId="1514149856">
    <w:abstractNumId w:val="23"/>
  </w:num>
  <w:num w:numId="23" w16cid:durableId="768768769">
    <w:abstractNumId w:val="12"/>
  </w:num>
  <w:num w:numId="24" w16cid:durableId="286088558">
    <w:abstractNumId w:val="0"/>
  </w:num>
  <w:num w:numId="25" w16cid:durableId="841895316">
    <w:abstractNumId w:val="27"/>
  </w:num>
  <w:num w:numId="26" w16cid:durableId="1055549988">
    <w:abstractNumId w:val="9"/>
  </w:num>
  <w:num w:numId="27" w16cid:durableId="322243572">
    <w:abstractNumId w:val="28"/>
  </w:num>
  <w:num w:numId="28" w16cid:durableId="177233074">
    <w:abstractNumId w:val="22"/>
  </w:num>
  <w:num w:numId="29" w16cid:durableId="1147554716">
    <w:abstractNumId w:val="19"/>
  </w:num>
  <w:num w:numId="30" w16cid:durableId="1374540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86"/>
    <w:rsid w:val="00001B60"/>
    <w:rsid w:val="00003BA1"/>
    <w:rsid w:val="00020491"/>
    <w:rsid w:val="00020B7F"/>
    <w:rsid w:val="00027AE6"/>
    <w:rsid w:val="00037A66"/>
    <w:rsid w:val="00060433"/>
    <w:rsid w:val="000A4FD0"/>
    <w:rsid w:val="000B01C4"/>
    <w:rsid w:val="000D6492"/>
    <w:rsid w:val="000E1AA9"/>
    <w:rsid w:val="00114B65"/>
    <w:rsid w:val="00116BEC"/>
    <w:rsid w:val="00177CEF"/>
    <w:rsid w:val="00185644"/>
    <w:rsid w:val="00187D4C"/>
    <w:rsid w:val="001A073F"/>
    <w:rsid w:val="001A483A"/>
    <w:rsid w:val="001B796D"/>
    <w:rsid w:val="001C16A3"/>
    <w:rsid w:val="001D1E53"/>
    <w:rsid w:val="001F2950"/>
    <w:rsid w:val="002058B8"/>
    <w:rsid w:val="002169E4"/>
    <w:rsid w:val="0024317B"/>
    <w:rsid w:val="002551EB"/>
    <w:rsid w:val="00255925"/>
    <w:rsid w:val="00276A8F"/>
    <w:rsid w:val="00287EB6"/>
    <w:rsid w:val="00293743"/>
    <w:rsid w:val="002A380B"/>
    <w:rsid w:val="002C26FB"/>
    <w:rsid w:val="002D7E7E"/>
    <w:rsid w:val="002E6ABD"/>
    <w:rsid w:val="002F259A"/>
    <w:rsid w:val="00312EB0"/>
    <w:rsid w:val="003224A6"/>
    <w:rsid w:val="003435A8"/>
    <w:rsid w:val="00345690"/>
    <w:rsid w:val="00355656"/>
    <w:rsid w:val="00370CAD"/>
    <w:rsid w:val="003751BE"/>
    <w:rsid w:val="00387FA2"/>
    <w:rsid w:val="003C02C8"/>
    <w:rsid w:val="003C0A90"/>
    <w:rsid w:val="003C5B6B"/>
    <w:rsid w:val="003E71AA"/>
    <w:rsid w:val="003F1FF5"/>
    <w:rsid w:val="003F34BC"/>
    <w:rsid w:val="00406064"/>
    <w:rsid w:val="004278E1"/>
    <w:rsid w:val="00433DEF"/>
    <w:rsid w:val="00444646"/>
    <w:rsid w:val="00451B96"/>
    <w:rsid w:val="004520F2"/>
    <w:rsid w:val="004A61EB"/>
    <w:rsid w:val="004D0FA0"/>
    <w:rsid w:val="004E333F"/>
    <w:rsid w:val="004E6273"/>
    <w:rsid w:val="004F4963"/>
    <w:rsid w:val="004F548F"/>
    <w:rsid w:val="0051589E"/>
    <w:rsid w:val="00535A3F"/>
    <w:rsid w:val="005362B6"/>
    <w:rsid w:val="005430BB"/>
    <w:rsid w:val="0054567F"/>
    <w:rsid w:val="00560F87"/>
    <w:rsid w:val="005713C8"/>
    <w:rsid w:val="00582FA3"/>
    <w:rsid w:val="005D1550"/>
    <w:rsid w:val="005D314B"/>
    <w:rsid w:val="005D3CFA"/>
    <w:rsid w:val="005D41CD"/>
    <w:rsid w:val="005D73A5"/>
    <w:rsid w:val="005E1709"/>
    <w:rsid w:val="005E21C5"/>
    <w:rsid w:val="0060512E"/>
    <w:rsid w:val="0061157F"/>
    <w:rsid w:val="006160C0"/>
    <w:rsid w:val="00623C14"/>
    <w:rsid w:val="00637E9F"/>
    <w:rsid w:val="00650D48"/>
    <w:rsid w:val="00681182"/>
    <w:rsid w:val="006853A5"/>
    <w:rsid w:val="00692545"/>
    <w:rsid w:val="0069442B"/>
    <w:rsid w:val="006C27DE"/>
    <w:rsid w:val="006D76E3"/>
    <w:rsid w:val="006E7DD9"/>
    <w:rsid w:val="006F4682"/>
    <w:rsid w:val="0070072C"/>
    <w:rsid w:val="00707118"/>
    <w:rsid w:val="00737E18"/>
    <w:rsid w:val="00744186"/>
    <w:rsid w:val="00745956"/>
    <w:rsid w:val="00746204"/>
    <w:rsid w:val="00755693"/>
    <w:rsid w:val="0075574B"/>
    <w:rsid w:val="00781D37"/>
    <w:rsid w:val="00796474"/>
    <w:rsid w:val="007C4AB2"/>
    <w:rsid w:val="007D05F4"/>
    <w:rsid w:val="007E195A"/>
    <w:rsid w:val="007E7CB3"/>
    <w:rsid w:val="007F5C9F"/>
    <w:rsid w:val="008039F4"/>
    <w:rsid w:val="00810E1B"/>
    <w:rsid w:val="00815958"/>
    <w:rsid w:val="00815E4B"/>
    <w:rsid w:val="00816950"/>
    <w:rsid w:val="00827F38"/>
    <w:rsid w:val="00830041"/>
    <w:rsid w:val="00838C63"/>
    <w:rsid w:val="008411AB"/>
    <w:rsid w:val="00871E4D"/>
    <w:rsid w:val="00875B33"/>
    <w:rsid w:val="0088506E"/>
    <w:rsid w:val="008A1191"/>
    <w:rsid w:val="008C18BD"/>
    <w:rsid w:val="008C2B13"/>
    <w:rsid w:val="008C3B92"/>
    <w:rsid w:val="008E0B4A"/>
    <w:rsid w:val="008E3953"/>
    <w:rsid w:val="009047C0"/>
    <w:rsid w:val="009176CE"/>
    <w:rsid w:val="00925AA3"/>
    <w:rsid w:val="009273E8"/>
    <w:rsid w:val="00931710"/>
    <w:rsid w:val="009337C1"/>
    <w:rsid w:val="00937B21"/>
    <w:rsid w:val="00940849"/>
    <w:rsid w:val="00942269"/>
    <w:rsid w:val="009549BD"/>
    <w:rsid w:val="00954FBC"/>
    <w:rsid w:val="00960AD8"/>
    <w:rsid w:val="00981CE3"/>
    <w:rsid w:val="00986FE9"/>
    <w:rsid w:val="009A2E15"/>
    <w:rsid w:val="009A3B9E"/>
    <w:rsid w:val="009D1888"/>
    <w:rsid w:val="009F753F"/>
    <w:rsid w:val="00A03BFC"/>
    <w:rsid w:val="00A06A40"/>
    <w:rsid w:val="00A138EB"/>
    <w:rsid w:val="00A2763D"/>
    <w:rsid w:val="00A46B85"/>
    <w:rsid w:val="00A5131F"/>
    <w:rsid w:val="00A5325E"/>
    <w:rsid w:val="00A60CAB"/>
    <w:rsid w:val="00A6338A"/>
    <w:rsid w:val="00A80059"/>
    <w:rsid w:val="00A83ACB"/>
    <w:rsid w:val="00A844A8"/>
    <w:rsid w:val="00A93D97"/>
    <w:rsid w:val="00AB0DB6"/>
    <w:rsid w:val="00AC05D7"/>
    <w:rsid w:val="00AC41E0"/>
    <w:rsid w:val="00AE02A9"/>
    <w:rsid w:val="00AF01B8"/>
    <w:rsid w:val="00B34039"/>
    <w:rsid w:val="00B44E7E"/>
    <w:rsid w:val="00B77EF6"/>
    <w:rsid w:val="00BA358C"/>
    <w:rsid w:val="00BB5D28"/>
    <w:rsid w:val="00BC0950"/>
    <w:rsid w:val="00BC0EBD"/>
    <w:rsid w:val="00BC20F4"/>
    <w:rsid w:val="00BD27F8"/>
    <w:rsid w:val="00BD44D9"/>
    <w:rsid w:val="00BE5E6F"/>
    <w:rsid w:val="00C03440"/>
    <w:rsid w:val="00C64CEA"/>
    <w:rsid w:val="00C671D4"/>
    <w:rsid w:val="00C74012"/>
    <w:rsid w:val="00C91EBB"/>
    <w:rsid w:val="00C966BC"/>
    <w:rsid w:val="00C9726D"/>
    <w:rsid w:val="00CA79F4"/>
    <w:rsid w:val="00CB08E0"/>
    <w:rsid w:val="00CD239E"/>
    <w:rsid w:val="00CD2771"/>
    <w:rsid w:val="00CE421F"/>
    <w:rsid w:val="00CF711D"/>
    <w:rsid w:val="00D05F39"/>
    <w:rsid w:val="00D06709"/>
    <w:rsid w:val="00D44AC2"/>
    <w:rsid w:val="00D50DEF"/>
    <w:rsid w:val="00D57F26"/>
    <w:rsid w:val="00D81479"/>
    <w:rsid w:val="00D84E41"/>
    <w:rsid w:val="00D86E27"/>
    <w:rsid w:val="00D92927"/>
    <w:rsid w:val="00D97FAC"/>
    <w:rsid w:val="00DA7C84"/>
    <w:rsid w:val="00DB37B1"/>
    <w:rsid w:val="00DC50D2"/>
    <w:rsid w:val="00DC6E59"/>
    <w:rsid w:val="00DD155D"/>
    <w:rsid w:val="00DE1C44"/>
    <w:rsid w:val="00DF6182"/>
    <w:rsid w:val="00E132AA"/>
    <w:rsid w:val="00E17622"/>
    <w:rsid w:val="00E34B06"/>
    <w:rsid w:val="00E8287C"/>
    <w:rsid w:val="00E850FD"/>
    <w:rsid w:val="00E92C72"/>
    <w:rsid w:val="00EA0ADF"/>
    <w:rsid w:val="00EB38B2"/>
    <w:rsid w:val="00EB607D"/>
    <w:rsid w:val="00EC665C"/>
    <w:rsid w:val="00EC669E"/>
    <w:rsid w:val="00ED2F10"/>
    <w:rsid w:val="00EE39AB"/>
    <w:rsid w:val="00EE646F"/>
    <w:rsid w:val="00EE710B"/>
    <w:rsid w:val="00EE77FC"/>
    <w:rsid w:val="00F0115B"/>
    <w:rsid w:val="00F1388F"/>
    <w:rsid w:val="00F61838"/>
    <w:rsid w:val="00F822F1"/>
    <w:rsid w:val="00F8303C"/>
    <w:rsid w:val="00F86F4B"/>
    <w:rsid w:val="00F94695"/>
    <w:rsid w:val="00FA1941"/>
    <w:rsid w:val="00FB6E60"/>
    <w:rsid w:val="00FC73D5"/>
    <w:rsid w:val="00FC784E"/>
    <w:rsid w:val="00FE17DC"/>
    <w:rsid w:val="00FE1FC8"/>
    <w:rsid w:val="00FE5959"/>
    <w:rsid w:val="00FF6272"/>
    <w:rsid w:val="018E2AA3"/>
    <w:rsid w:val="025479A2"/>
    <w:rsid w:val="027454EC"/>
    <w:rsid w:val="06680E66"/>
    <w:rsid w:val="06BC796D"/>
    <w:rsid w:val="07729B7F"/>
    <w:rsid w:val="090E6BE0"/>
    <w:rsid w:val="0AB9D5BF"/>
    <w:rsid w:val="0C22279E"/>
    <w:rsid w:val="0CC3B6DC"/>
    <w:rsid w:val="0CD5F965"/>
    <w:rsid w:val="0CEF21C2"/>
    <w:rsid w:val="0DECFA18"/>
    <w:rsid w:val="0F648507"/>
    <w:rsid w:val="0F681C6F"/>
    <w:rsid w:val="103EBAF6"/>
    <w:rsid w:val="10CD06A3"/>
    <w:rsid w:val="114B670C"/>
    <w:rsid w:val="11A15DA2"/>
    <w:rsid w:val="11C945E8"/>
    <w:rsid w:val="13638A63"/>
    <w:rsid w:val="14DBEF2F"/>
    <w:rsid w:val="153EBA5C"/>
    <w:rsid w:val="181B7D77"/>
    <w:rsid w:val="18D45A3E"/>
    <w:rsid w:val="18E06321"/>
    <w:rsid w:val="19436BC1"/>
    <w:rsid w:val="1962308B"/>
    <w:rsid w:val="19B74DD8"/>
    <w:rsid w:val="1B959571"/>
    <w:rsid w:val="1C84D7D0"/>
    <w:rsid w:val="1D7E8F10"/>
    <w:rsid w:val="1F492A7B"/>
    <w:rsid w:val="1F5D6C0B"/>
    <w:rsid w:val="1F749E82"/>
    <w:rsid w:val="20CA42F3"/>
    <w:rsid w:val="20D1E5AE"/>
    <w:rsid w:val="210129F2"/>
    <w:rsid w:val="21D428C7"/>
    <w:rsid w:val="22A84855"/>
    <w:rsid w:val="22BA3719"/>
    <w:rsid w:val="244F21A6"/>
    <w:rsid w:val="25256CE3"/>
    <w:rsid w:val="272AFE15"/>
    <w:rsid w:val="27747FDF"/>
    <w:rsid w:val="27B5E812"/>
    <w:rsid w:val="29AD79DF"/>
    <w:rsid w:val="2AA52273"/>
    <w:rsid w:val="2AA53ACD"/>
    <w:rsid w:val="2AA80C38"/>
    <w:rsid w:val="2B1C123C"/>
    <w:rsid w:val="2C410B2E"/>
    <w:rsid w:val="2C47F102"/>
    <w:rsid w:val="2DDFACFA"/>
    <w:rsid w:val="2FBAE405"/>
    <w:rsid w:val="2FEF835F"/>
    <w:rsid w:val="30B39892"/>
    <w:rsid w:val="30E733A4"/>
    <w:rsid w:val="320A2037"/>
    <w:rsid w:val="35009361"/>
    <w:rsid w:val="352D9D7D"/>
    <w:rsid w:val="36C96DDE"/>
    <w:rsid w:val="3865B915"/>
    <w:rsid w:val="3ACA31F1"/>
    <w:rsid w:val="3AF46CEC"/>
    <w:rsid w:val="3BE8B3BE"/>
    <w:rsid w:val="3BEF5035"/>
    <w:rsid w:val="3C13FB8A"/>
    <w:rsid w:val="3CA1DCCB"/>
    <w:rsid w:val="3D449610"/>
    <w:rsid w:val="3DFAECDF"/>
    <w:rsid w:val="3E947F16"/>
    <w:rsid w:val="40848794"/>
    <w:rsid w:val="421E630E"/>
    <w:rsid w:val="4228E04A"/>
    <w:rsid w:val="42850E0E"/>
    <w:rsid w:val="42E65674"/>
    <w:rsid w:val="43C8D1C1"/>
    <w:rsid w:val="4574751B"/>
    <w:rsid w:val="4788A6C8"/>
    <w:rsid w:val="49087FC1"/>
    <w:rsid w:val="4A6BD193"/>
    <w:rsid w:val="4AF5F8F9"/>
    <w:rsid w:val="4BA722DD"/>
    <w:rsid w:val="4D7F0E9A"/>
    <w:rsid w:val="4D900D36"/>
    <w:rsid w:val="51AE1835"/>
    <w:rsid w:val="52380613"/>
    <w:rsid w:val="5498A2AC"/>
    <w:rsid w:val="5702CB10"/>
    <w:rsid w:val="57920579"/>
    <w:rsid w:val="57E97865"/>
    <w:rsid w:val="5A82DC20"/>
    <w:rsid w:val="5B69D768"/>
    <w:rsid w:val="5BD1CE6D"/>
    <w:rsid w:val="5D53BC1F"/>
    <w:rsid w:val="5E3B7D23"/>
    <w:rsid w:val="5E5C5151"/>
    <w:rsid w:val="5F5F7E1B"/>
    <w:rsid w:val="60FB4E7C"/>
    <w:rsid w:val="629D2F77"/>
    <w:rsid w:val="63159B11"/>
    <w:rsid w:val="63169A17"/>
    <w:rsid w:val="63B274F0"/>
    <w:rsid w:val="65E1E290"/>
    <w:rsid w:val="66E2530D"/>
    <w:rsid w:val="67EA0B3A"/>
    <w:rsid w:val="68189A67"/>
    <w:rsid w:val="68233ECB"/>
    <w:rsid w:val="6E6FE565"/>
    <w:rsid w:val="6EF410CC"/>
    <w:rsid w:val="6FBFCB84"/>
    <w:rsid w:val="70A96E31"/>
    <w:rsid w:val="70FB2DC0"/>
    <w:rsid w:val="71273DA7"/>
    <w:rsid w:val="723E58BE"/>
    <w:rsid w:val="726F798D"/>
    <w:rsid w:val="73315A45"/>
    <w:rsid w:val="741903C9"/>
    <w:rsid w:val="743AF80E"/>
    <w:rsid w:val="7477E18A"/>
    <w:rsid w:val="74C5FE8C"/>
    <w:rsid w:val="7613B1EB"/>
    <w:rsid w:val="77AB536C"/>
    <w:rsid w:val="79A3ECEB"/>
    <w:rsid w:val="7A078D4D"/>
    <w:rsid w:val="7BC27A58"/>
    <w:rsid w:val="7CD3E1DC"/>
    <w:rsid w:val="7D6DF2AE"/>
    <w:rsid w:val="7DDEBA77"/>
    <w:rsid w:val="7E059B73"/>
    <w:rsid w:val="7E2B034F"/>
    <w:rsid w:val="7F6789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D9C8E"/>
  <w15:chartTrackingRefBased/>
  <w15:docId w15:val="{6C64FD87-AE01-4CAD-B650-D6496715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4A8"/>
    <w:pPr>
      <w:spacing w:line="276" w:lineRule="auto"/>
    </w:pPr>
    <w:rPr>
      <w:rFonts w:ascii="Arial" w:eastAsia="Arial" w:hAnsi="Arial" w:cs="Arial"/>
      <w:kern w:val="0"/>
      <w:sz w:val="22"/>
      <w:szCs w:val="22"/>
      <w:lang w:val="en-GB" w:eastAsia="ja-JP"/>
      <w14:ligatures w14:val="none"/>
    </w:rPr>
  </w:style>
  <w:style w:type="paragraph" w:styleId="Heading1">
    <w:name w:val="heading 1"/>
    <w:basedOn w:val="Normal"/>
    <w:link w:val="Heading1Char"/>
    <w:uiPriority w:val="9"/>
    <w:qFormat/>
    <w:rsid w:val="00C64C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CFA"/>
    <w:pPr>
      <w:tabs>
        <w:tab w:val="center" w:pos="4680"/>
        <w:tab w:val="right" w:pos="9360"/>
      </w:tabs>
      <w:spacing w:line="240" w:lineRule="auto"/>
    </w:pPr>
  </w:style>
  <w:style w:type="character" w:customStyle="1" w:styleId="HeaderChar">
    <w:name w:val="Header Char"/>
    <w:basedOn w:val="DefaultParagraphFont"/>
    <w:link w:val="Header"/>
    <w:uiPriority w:val="99"/>
    <w:rsid w:val="005D3CFA"/>
    <w:rPr>
      <w:rFonts w:ascii="Arial" w:eastAsia="Arial" w:hAnsi="Arial" w:cs="Arial"/>
      <w:kern w:val="0"/>
      <w:sz w:val="22"/>
      <w:szCs w:val="22"/>
      <w:lang w:val="en-GB" w:eastAsia="ja-JP"/>
      <w14:ligatures w14:val="none"/>
    </w:rPr>
  </w:style>
  <w:style w:type="paragraph" w:styleId="Footer">
    <w:name w:val="footer"/>
    <w:basedOn w:val="Normal"/>
    <w:link w:val="FooterChar"/>
    <w:uiPriority w:val="99"/>
    <w:unhideWhenUsed/>
    <w:rsid w:val="005D3CFA"/>
    <w:pPr>
      <w:tabs>
        <w:tab w:val="center" w:pos="4680"/>
        <w:tab w:val="right" w:pos="9360"/>
      </w:tabs>
      <w:spacing w:line="240" w:lineRule="auto"/>
    </w:pPr>
  </w:style>
  <w:style w:type="character" w:customStyle="1" w:styleId="FooterChar">
    <w:name w:val="Footer Char"/>
    <w:basedOn w:val="DefaultParagraphFont"/>
    <w:link w:val="Footer"/>
    <w:uiPriority w:val="99"/>
    <w:rsid w:val="005D3CFA"/>
    <w:rPr>
      <w:rFonts w:ascii="Arial" w:eastAsia="Arial" w:hAnsi="Arial" w:cs="Arial"/>
      <w:kern w:val="0"/>
      <w:sz w:val="22"/>
      <w:szCs w:val="22"/>
      <w:lang w:val="en-GB" w:eastAsia="ja-JP"/>
      <w14:ligatures w14:val="none"/>
    </w:rPr>
  </w:style>
  <w:style w:type="character" w:styleId="Hyperlink">
    <w:name w:val="Hyperlink"/>
    <w:basedOn w:val="DefaultParagraphFont"/>
    <w:uiPriority w:val="99"/>
    <w:unhideWhenUsed/>
    <w:rsid w:val="00A844A8"/>
    <w:rPr>
      <w:color w:val="0563C1" w:themeColor="hyperlink"/>
      <w:u w:val="single"/>
    </w:rPr>
  </w:style>
  <w:style w:type="character" w:styleId="UnresolvedMention">
    <w:name w:val="Unresolved Mention"/>
    <w:basedOn w:val="DefaultParagraphFont"/>
    <w:uiPriority w:val="99"/>
    <w:semiHidden/>
    <w:unhideWhenUsed/>
    <w:rsid w:val="00A844A8"/>
    <w:rPr>
      <w:color w:val="605E5C"/>
      <w:shd w:val="clear" w:color="auto" w:fill="E1DFDD"/>
    </w:rPr>
  </w:style>
  <w:style w:type="character" w:styleId="FollowedHyperlink">
    <w:name w:val="FollowedHyperlink"/>
    <w:basedOn w:val="DefaultParagraphFont"/>
    <w:uiPriority w:val="99"/>
    <w:semiHidden/>
    <w:unhideWhenUsed/>
    <w:rsid w:val="00A844A8"/>
    <w:rPr>
      <w:color w:val="954F72" w:themeColor="followedHyperlink"/>
      <w:u w:val="single"/>
    </w:rPr>
  </w:style>
  <w:style w:type="paragraph" w:styleId="ListParagraph">
    <w:name w:val="List Paragraph"/>
    <w:basedOn w:val="Normal"/>
    <w:uiPriority w:val="34"/>
    <w:qFormat/>
    <w:rsid w:val="008E3953"/>
    <w:pPr>
      <w:ind w:left="720"/>
      <w:contextualSpacing/>
    </w:pPr>
  </w:style>
  <w:style w:type="character" w:customStyle="1" w:styleId="Heading1Char">
    <w:name w:val="Heading 1 Char"/>
    <w:basedOn w:val="DefaultParagraphFont"/>
    <w:link w:val="Heading1"/>
    <w:uiPriority w:val="9"/>
    <w:rsid w:val="00C64CEA"/>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9A2E15"/>
    <w:rPr>
      <w:rFonts w:ascii="Arial" w:eastAsia="Arial" w:hAnsi="Arial" w:cs="Arial"/>
      <w:kern w:val="0"/>
      <w:sz w:val="22"/>
      <w:szCs w:val="22"/>
      <w:lang w:val="en-GB" w:eastAsia="ja-JP"/>
      <w14:ligatures w14:val="non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243">
      <w:bodyDiv w:val="1"/>
      <w:marLeft w:val="0"/>
      <w:marRight w:val="0"/>
      <w:marTop w:val="0"/>
      <w:marBottom w:val="0"/>
      <w:divBdr>
        <w:top w:val="none" w:sz="0" w:space="0" w:color="auto"/>
        <w:left w:val="none" w:sz="0" w:space="0" w:color="auto"/>
        <w:bottom w:val="none" w:sz="0" w:space="0" w:color="auto"/>
        <w:right w:val="none" w:sz="0" w:space="0" w:color="auto"/>
      </w:divBdr>
      <w:divsChild>
        <w:div w:id="1168867013">
          <w:marLeft w:val="0"/>
          <w:marRight w:val="0"/>
          <w:marTop w:val="0"/>
          <w:marBottom w:val="0"/>
          <w:divBdr>
            <w:top w:val="single" w:sz="2" w:space="0" w:color="D9D9E3"/>
            <w:left w:val="single" w:sz="2" w:space="0" w:color="D9D9E3"/>
            <w:bottom w:val="single" w:sz="2" w:space="0" w:color="D9D9E3"/>
            <w:right w:val="single" w:sz="2" w:space="0" w:color="D9D9E3"/>
          </w:divBdr>
          <w:divsChild>
            <w:div w:id="19890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001496">
      <w:bodyDiv w:val="1"/>
      <w:marLeft w:val="0"/>
      <w:marRight w:val="0"/>
      <w:marTop w:val="0"/>
      <w:marBottom w:val="0"/>
      <w:divBdr>
        <w:top w:val="none" w:sz="0" w:space="0" w:color="auto"/>
        <w:left w:val="none" w:sz="0" w:space="0" w:color="auto"/>
        <w:bottom w:val="none" w:sz="0" w:space="0" w:color="auto"/>
        <w:right w:val="none" w:sz="0" w:space="0" w:color="auto"/>
      </w:divBdr>
      <w:divsChild>
        <w:div w:id="2090882238">
          <w:marLeft w:val="1080"/>
          <w:marRight w:val="0"/>
          <w:marTop w:val="100"/>
          <w:marBottom w:val="0"/>
          <w:divBdr>
            <w:top w:val="none" w:sz="0" w:space="0" w:color="auto"/>
            <w:left w:val="none" w:sz="0" w:space="0" w:color="auto"/>
            <w:bottom w:val="none" w:sz="0" w:space="0" w:color="auto"/>
            <w:right w:val="none" w:sz="0" w:space="0" w:color="auto"/>
          </w:divBdr>
        </w:div>
      </w:divsChild>
    </w:div>
    <w:div w:id="262350009">
      <w:bodyDiv w:val="1"/>
      <w:marLeft w:val="0"/>
      <w:marRight w:val="0"/>
      <w:marTop w:val="0"/>
      <w:marBottom w:val="0"/>
      <w:divBdr>
        <w:top w:val="none" w:sz="0" w:space="0" w:color="auto"/>
        <w:left w:val="none" w:sz="0" w:space="0" w:color="auto"/>
        <w:bottom w:val="none" w:sz="0" w:space="0" w:color="auto"/>
        <w:right w:val="none" w:sz="0" w:space="0" w:color="auto"/>
      </w:divBdr>
      <w:divsChild>
        <w:div w:id="219245774">
          <w:marLeft w:val="547"/>
          <w:marRight w:val="0"/>
          <w:marTop w:val="200"/>
          <w:marBottom w:val="0"/>
          <w:divBdr>
            <w:top w:val="none" w:sz="0" w:space="0" w:color="auto"/>
            <w:left w:val="none" w:sz="0" w:space="0" w:color="auto"/>
            <w:bottom w:val="none" w:sz="0" w:space="0" w:color="auto"/>
            <w:right w:val="none" w:sz="0" w:space="0" w:color="auto"/>
          </w:divBdr>
        </w:div>
        <w:div w:id="536936724">
          <w:marLeft w:val="547"/>
          <w:marRight w:val="0"/>
          <w:marTop w:val="200"/>
          <w:marBottom w:val="0"/>
          <w:divBdr>
            <w:top w:val="none" w:sz="0" w:space="0" w:color="auto"/>
            <w:left w:val="none" w:sz="0" w:space="0" w:color="auto"/>
            <w:bottom w:val="none" w:sz="0" w:space="0" w:color="auto"/>
            <w:right w:val="none" w:sz="0" w:space="0" w:color="auto"/>
          </w:divBdr>
        </w:div>
        <w:div w:id="564292229">
          <w:marLeft w:val="547"/>
          <w:marRight w:val="0"/>
          <w:marTop w:val="200"/>
          <w:marBottom w:val="0"/>
          <w:divBdr>
            <w:top w:val="none" w:sz="0" w:space="0" w:color="auto"/>
            <w:left w:val="none" w:sz="0" w:space="0" w:color="auto"/>
            <w:bottom w:val="none" w:sz="0" w:space="0" w:color="auto"/>
            <w:right w:val="none" w:sz="0" w:space="0" w:color="auto"/>
          </w:divBdr>
        </w:div>
        <w:div w:id="1847985518">
          <w:marLeft w:val="1080"/>
          <w:marRight w:val="0"/>
          <w:marTop w:val="100"/>
          <w:marBottom w:val="0"/>
          <w:divBdr>
            <w:top w:val="none" w:sz="0" w:space="0" w:color="auto"/>
            <w:left w:val="none" w:sz="0" w:space="0" w:color="auto"/>
            <w:bottom w:val="none" w:sz="0" w:space="0" w:color="auto"/>
            <w:right w:val="none" w:sz="0" w:space="0" w:color="auto"/>
          </w:divBdr>
        </w:div>
        <w:div w:id="1925649633">
          <w:marLeft w:val="1080"/>
          <w:marRight w:val="0"/>
          <w:marTop w:val="100"/>
          <w:marBottom w:val="0"/>
          <w:divBdr>
            <w:top w:val="none" w:sz="0" w:space="0" w:color="auto"/>
            <w:left w:val="none" w:sz="0" w:space="0" w:color="auto"/>
            <w:bottom w:val="none" w:sz="0" w:space="0" w:color="auto"/>
            <w:right w:val="none" w:sz="0" w:space="0" w:color="auto"/>
          </w:divBdr>
        </w:div>
        <w:div w:id="1955475263">
          <w:marLeft w:val="1080"/>
          <w:marRight w:val="0"/>
          <w:marTop w:val="100"/>
          <w:marBottom w:val="0"/>
          <w:divBdr>
            <w:top w:val="none" w:sz="0" w:space="0" w:color="auto"/>
            <w:left w:val="none" w:sz="0" w:space="0" w:color="auto"/>
            <w:bottom w:val="none" w:sz="0" w:space="0" w:color="auto"/>
            <w:right w:val="none" w:sz="0" w:space="0" w:color="auto"/>
          </w:divBdr>
        </w:div>
      </w:divsChild>
    </w:div>
    <w:div w:id="315455900">
      <w:bodyDiv w:val="1"/>
      <w:marLeft w:val="0"/>
      <w:marRight w:val="0"/>
      <w:marTop w:val="0"/>
      <w:marBottom w:val="0"/>
      <w:divBdr>
        <w:top w:val="none" w:sz="0" w:space="0" w:color="auto"/>
        <w:left w:val="none" w:sz="0" w:space="0" w:color="auto"/>
        <w:bottom w:val="none" w:sz="0" w:space="0" w:color="auto"/>
        <w:right w:val="none" w:sz="0" w:space="0" w:color="auto"/>
      </w:divBdr>
    </w:div>
    <w:div w:id="611475737">
      <w:bodyDiv w:val="1"/>
      <w:marLeft w:val="0"/>
      <w:marRight w:val="0"/>
      <w:marTop w:val="0"/>
      <w:marBottom w:val="0"/>
      <w:divBdr>
        <w:top w:val="none" w:sz="0" w:space="0" w:color="auto"/>
        <w:left w:val="none" w:sz="0" w:space="0" w:color="auto"/>
        <w:bottom w:val="none" w:sz="0" w:space="0" w:color="auto"/>
        <w:right w:val="none" w:sz="0" w:space="0" w:color="auto"/>
      </w:divBdr>
    </w:div>
    <w:div w:id="734202952">
      <w:bodyDiv w:val="1"/>
      <w:marLeft w:val="0"/>
      <w:marRight w:val="0"/>
      <w:marTop w:val="0"/>
      <w:marBottom w:val="0"/>
      <w:divBdr>
        <w:top w:val="none" w:sz="0" w:space="0" w:color="auto"/>
        <w:left w:val="none" w:sz="0" w:space="0" w:color="auto"/>
        <w:bottom w:val="none" w:sz="0" w:space="0" w:color="auto"/>
        <w:right w:val="none" w:sz="0" w:space="0" w:color="auto"/>
      </w:divBdr>
    </w:div>
    <w:div w:id="795027212">
      <w:bodyDiv w:val="1"/>
      <w:marLeft w:val="0"/>
      <w:marRight w:val="0"/>
      <w:marTop w:val="0"/>
      <w:marBottom w:val="0"/>
      <w:divBdr>
        <w:top w:val="none" w:sz="0" w:space="0" w:color="auto"/>
        <w:left w:val="none" w:sz="0" w:space="0" w:color="auto"/>
        <w:bottom w:val="none" w:sz="0" w:space="0" w:color="auto"/>
        <w:right w:val="none" w:sz="0" w:space="0" w:color="auto"/>
      </w:divBdr>
      <w:divsChild>
        <w:div w:id="208032568">
          <w:marLeft w:val="1080"/>
          <w:marRight w:val="0"/>
          <w:marTop w:val="0"/>
          <w:marBottom w:val="0"/>
          <w:divBdr>
            <w:top w:val="none" w:sz="0" w:space="0" w:color="auto"/>
            <w:left w:val="none" w:sz="0" w:space="0" w:color="auto"/>
            <w:bottom w:val="none" w:sz="0" w:space="0" w:color="auto"/>
            <w:right w:val="none" w:sz="0" w:space="0" w:color="auto"/>
          </w:divBdr>
        </w:div>
        <w:div w:id="693459473">
          <w:marLeft w:val="540"/>
          <w:marRight w:val="0"/>
          <w:marTop w:val="180"/>
          <w:marBottom w:val="120"/>
          <w:divBdr>
            <w:top w:val="none" w:sz="0" w:space="0" w:color="auto"/>
            <w:left w:val="none" w:sz="0" w:space="0" w:color="auto"/>
            <w:bottom w:val="none" w:sz="0" w:space="0" w:color="auto"/>
            <w:right w:val="none" w:sz="0" w:space="0" w:color="auto"/>
          </w:divBdr>
        </w:div>
        <w:div w:id="1216577468">
          <w:marLeft w:val="1080"/>
          <w:marRight w:val="0"/>
          <w:marTop w:val="180"/>
          <w:marBottom w:val="120"/>
          <w:divBdr>
            <w:top w:val="none" w:sz="0" w:space="0" w:color="auto"/>
            <w:left w:val="none" w:sz="0" w:space="0" w:color="auto"/>
            <w:bottom w:val="none" w:sz="0" w:space="0" w:color="auto"/>
            <w:right w:val="none" w:sz="0" w:space="0" w:color="auto"/>
          </w:divBdr>
        </w:div>
        <w:div w:id="1327830920">
          <w:marLeft w:val="1080"/>
          <w:marRight w:val="0"/>
          <w:marTop w:val="180"/>
          <w:marBottom w:val="120"/>
          <w:divBdr>
            <w:top w:val="none" w:sz="0" w:space="0" w:color="auto"/>
            <w:left w:val="none" w:sz="0" w:space="0" w:color="auto"/>
            <w:bottom w:val="none" w:sz="0" w:space="0" w:color="auto"/>
            <w:right w:val="none" w:sz="0" w:space="0" w:color="auto"/>
          </w:divBdr>
        </w:div>
        <w:div w:id="1461219379">
          <w:marLeft w:val="540"/>
          <w:marRight w:val="0"/>
          <w:marTop w:val="0"/>
          <w:marBottom w:val="180"/>
          <w:divBdr>
            <w:top w:val="none" w:sz="0" w:space="0" w:color="auto"/>
            <w:left w:val="none" w:sz="0" w:space="0" w:color="auto"/>
            <w:bottom w:val="none" w:sz="0" w:space="0" w:color="auto"/>
            <w:right w:val="none" w:sz="0" w:space="0" w:color="auto"/>
          </w:divBdr>
        </w:div>
        <w:div w:id="1626959964">
          <w:marLeft w:val="1080"/>
          <w:marRight w:val="0"/>
          <w:marTop w:val="180"/>
          <w:marBottom w:val="120"/>
          <w:divBdr>
            <w:top w:val="none" w:sz="0" w:space="0" w:color="auto"/>
            <w:left w:val="none" w:sz="0" w:space="0" w:color="auto"/>
            <w:bottom w:val="none" w:sz="0" w:space="0" w:color="auto"/>
            <w:right w:val="none" w:sz="0" w:space="0" w:color="auto"/>
          </w:divBdr>
        </w:div>
        <w:div w:id="1892693121">
          <w:marLeft w:val="540"/>
          <w:marRight w:val="0"/>
          <w:marTop w:val="180"/>
          <w:marBottom w:val="120"/>
          <w:divBdr>
            <w:top w:val="none" w:sz="0" w:space="0" w:color="auto"/>
            <w:left w:val="none" w:sz="0" w:space="0" w:color="auto"/>
            <w:bottom w:val="none" w:sz="0" w:space="0" w:color="auto"/>
            <w:right w:val="none" w:sz="0" w:space="0" w:color="auto"/>
          </w:divBdr>
        </w:div>
        <w:div w:id="1992758576">
          <w:marLeft w:val="540"/>
          <w:marRight w:val="0"/>
          <w:marTop w:val="180"/>
          <w:marBottom w:val="120"/>
          <w:divBdr>
            <w:top w:val="none" w:sz="0" w:space="0" w:color="auto"/>
            <w:left w:val="none" w:sz="0" w:space="0" w:color="auto"/>
            <w:bottom w:val="none" w:sz="0" w:space="0" w:color="auto"/>
            <w:right w:val="none" w:sz="0" w:space="0" w:color="auto"/>
          </w:divBdr>
        </w:div>
      </w:divsChild>
    </w:div>
    <w:div w:id="836114963">
      <w:bodyDiv w:val="1"/>
      <w:marLeft w:val="0"/>
      <w:marRight w:val="0"/>
      <w:marTop w:val="0"/>
      <w:marBottom w:val="0"/>
      <w:divBdr>
        <w:top w:val="none" w:sz="0" w:space="0" w:color="auto"/>
        <w:left w:val="none" w:sz="0" w:space="0" w:color="auto"/>
        <w:bottom w:val="none" w:sz="0" w:space="0" w:color="auto"/>
        <w:right w:val="none" w:sz="0" w:space="0" w:color="auto"/>
      </w:divBdr>
    </w:div>
    <w:div w:id="892277865">
      <w:bodyDiv w:val="1"/>
      <w:marLeft w:val="0"/>
      <w:marRight w:val="0"/>
      <w:marTop w:val="0"/>
      <w:marBottom w:val="0"/>
      <w:divBdr>
        <w:top w:val="none" w:sz="0" w:space="0" w:color="auto"/>
        <w:left w:val="none" w:sz="0" w:space="0" w:color="auto"/>
        <w:bottom w:val="none" w:sz="0" w:space="0" w:color="auto"/>
        <w:right w:val="none" w:sz="0" w:space="0" w:color="auto"/>
      </w:divBdr>
    </w:div>
    <w:div w:id="1019619525">
      <w:bodyDiv w:val="1"/>
      <w:marLeft w:val="0"/>
      <w:marRight w:val="0"/>
      <w:marTop w:val="0"/>
      <w:marBottom w:val="0"/>
      <w:divBdr>
        <w:top w:val="none" w:sz="0" w:space="0" w:color="auto"/>
        <w:left w:val="none" w:sz="0" w:space="0" w:color="auto"/>
        <w:bottom w:val="none" w:sz="0" w:space="0" w:color="auto"/>
        <w:right w:val="none" w:sz="0" w:space="0" w:color="auto"/>
      </w:divBdr>
    </w:div>
    <w:div w:id="1023748674">
      <w:bodyDiv w:val="1"/>
      <w:marLeft w:val="0"/>
      <w:marRight w:val="0"/>
      <w:marTop w:val="0"/>
      <w:marBottom w:val="0"/>
      <w:divBdr>
        <w:top w:val="none" w:sz="0" w:space="0" w:color="auto"/>
        <w:left w:val="none" w:sz="0" w:space="0" w:color="auto"/>
        <w:bottom w:val="none" w:sz="0" w:space="0" w:color="auto"/>
        <w:right w:val="none" w:sz="0" w:space="0" w:color="auto"/>
      </w:divBdr>
      <w:divsChild>
        <w:div w:id="940795186">
          <w:marLeft w:val="360"/>
          <w:marRight w:val="0"/>
          <w:marTop w:val="200"/>
          <w:marBottom w:val="0"/>
          <w:divBdr>
            <w:top w:val="none" w:sz="0" w:space="0" w:color="auto"/>
            <w:left w:val="none" w:sz="0" w:space="0" w:color="auto"/>
            <w:bottom w:val="none" w:sz="0" w:space="0" w:color="auto"/>
            <w:right w:val="none" w:sz="0" w:space="0" w:color="auto"/>
          </w:divBdr>
        </w:div>
        <w:div w:id="1033533897">
          <w:marLeft w:val="360"/>
          <w:marRight w:val="0"/>
          <w:marTop w:val="200"/>
          <w:marBottom w:val="0"/>
          <w:divBdr>
            <w:top w:val="none" w:sz="0" w:space="0" w:color="auto"/>
            <w:left w:val="none" w:sz="0" w:space="0" w:color="auto"/>
            <w:bottom w:val="none" w:sz="0" w:space="0" w:color="auto"/>
            <w:right w:val="none" w:sz="0" w:space="0" w:color="auto"/>
          </w:divBdr>
        </w:div>
        <w:div w:id="1148866827">
          <w:marLeft w:val="360"/>
          <w:marRight w:val="0"/>
          <w:marTop w:val="200"/>
          <w:marBottom w:val="0"/>
          <w:divBdr>
            <w:top w:val="none" w:sz="0" w:space="0" w:color="auto"/>
            <w:left w:val="none" w:sz="0" w:space="0" w:color="auto"/>
            <w:bottom w:val="none" w:sz="0" w:space="0" w:color="auto"/>
            <w:right w:val="none" w:sz="0" w:space="0" w:color="auto"/>
          </w:divBdr>
        </w:div>
      </w:divsChild>
    </w:div>
    <w:div w:id="1069186756">
      <w:bodyDiv w:val="1"/>
      <w:marLeft w:val="0"/>
      <w:marRight w:val="0"/>
      <w:marTop w:val="0"/>
      <w:marBottom w:val="0"/>
      <w:divBdr>
        <w:top w:val="none" w:sz="0" w:space="0" w:color="auto"/>
        <w:left w:val="none" w:sz="0" w:space="0" w:color="auto"/>
        <w:bottom w:val="none" w:sz="0" w:space="0" w:color="auto"/>
        <w:right w:val="none" w:sz="0" w:space="0" w:color="auto"/>
      </w:divBdr>
      <w:divsChild>
        <w:div w:id="1114640266">
          <w:marLeft w:val="360"/>
          <w:marRight w:val="0"/>
          <w:marTop w:val="200"/>
          <w:marBottom w:val="0"/>
          <w:divBdr>
            <w:top w:val="none" w:sz="0" w:space="0" w:color="auto"/>
            <w:left w:val="none" w:sz="0" w:space="0" w:color="auto"/>
            <w:bottom w:val="none" w:sz="0" w:space="0" w:color="auto"/>
            <w:right w:val="none" w:sz="0" w:space="0" w:color="auto"/>
          </w:divBdr>
        </w:div>
        <w:div w:id="1748267479">
          <w:marLeft w:val="360"/>
          <w:marRight w:val="0"/>
          <w:marTop w:val="200"/>
          <w:marBottom w:val="0"/>
          <w:divBdr>
            <w:top w:val="none" w:sz="0" w:space="0" w:color="auto"/>
            <w:left w:val="none" w:sz="0" w:space="0" w:color="auto"/>
            <w:bottom w:val="none" w:sz="0" w:space="0" w:color="auto"/>
            <w:right w:val="none" w:sz="0" w:space="0" w:color="auto"/>
          </w:divBdr>
        </w:div>
        <w:div w:id="1894266988">
          <w:marLeft w:val="360"/>
          <w:marRight w:val="0"/>
          <w:marTop w:val="200"/>
          <w:marBottom w:val="0"/>
          <w:divBdr>
            <w:top w:val="none" w:sz="0" w:space="0" w:color="auto"/>
            <w:left w:val="none" w:sz="0" w:space="0" w:color="auto"/>
            <w:bottom w:val="none" w:sz="0" w:space="0" w:color="auto"/>
            <w:right w:val="none" w:sz="0" w:space="0" w:color="auto"/>
          </w:divBdr>
        </w:div>
      </w:divsChild>
    </w:div>
    <w:div w:id="1084953699">
      <w:bodyDiv w:val="1"/>
      <w:marLeft w:val="0"/>
      <w:marRight w:val="0"/>
      <w:marTop w:val="0"/>
      <w:marBottom w:val="0"/>
      <w:divBdr>
        <w:top w:val="none" w:sz="0" w:space="0" w:color="auto"/>
        <w:left w:val="none" w:sz="0" w:space="0" w:color="auto"/>
        <w:bottom w:val="none" w:sz="0" w:space="0" w:color="auto"/>
        <w:right w:val="none" w:sz="0" w:space="0" w:color="auto"/>
      </w:divBdr>
    </w:div>
    <w:div w:id="1289778563">
      <w:bodyDiv w:val="1"/>
      <w:marLeft w:val="0"/>
      <w:marRight w:val="0"/>
      <w:marTop w:val="0"/>
      <w:marBottom w:val="0"/>
      <w:divBdr>
        <w:top w:val="none" w:sz="0" w:space="0" w:color="auto"/>
        <w:left w:val="none" w:sz="0" w:space="0" w:color="auto"/>
        <w:bottom w:val="none" w:sz="0" w:space="0" w:color="auto"/>
        <w:right w:val="none" w:sz="0" w:space="0" w:color="auto"/>
      </w:divBdr>
    </w:div>
    <w:div w:id="1545412518">
      <w:bodyDiv w:val="1"/>
      <w:marLeft w:val="0"/>
      <w:marRight w:val="0"/>
      <w:marTop w:val="0"/>
      <w:marBottom w:val="0"/>
      <w:divBdr>
        <w:top w:val="none" w:sz="0" w:space="0" w:color="auto"/>
        <w:left w:val="none" w:sz="0" w:space="0" w:color="auto"/>
        <w:bottom w:val="none" w:sz="0" w:space="0" w:color="auto"/>
        <w:right w:val="none" w:sz="0" w:space="0" w:color="auto"/>
      </w:divBdr>
    </w:div>
    <w:div w:id="1624075555">
      <w:bodyDiv w:val="1"/>
      <w:marLeft w:val="0"/>
      <w:marRight w:val="0"/>
      <w:marTop w:val="0"/>
      <w:marBottom w:val="0"/>
      <w:divBdr>
        <w:top w:val="none" w:sz="0" w:space="0" w:color="auto"/>
        <w:left w:val="none" w:sz="0" w:space="0" w:color="auto"/>
        <w:bottom w:val="none" w:sz="0" w:space="0" w:color="auto"/>
        <w:right w:val="none" w:sz="0" w:space="0" w:color="auto"/>
      </w:divBdr>
    </w:div>
    <w:div w:id="1643080565">
      <w:bodyDiv w:val="1"/>
      <w:marLeft w:val="0"/>
      <w:marRight w:val="0"/>
      <w:marTop w:val="0"/>
      <w:marBottom w:val="0"/>
      <w:divBdr>
        <w:top w:val="none" w:sz="0" w:space="0" w:color="auto"/>
        <w:left w:val="none" w:sz="0" w:space="0" w:color="auto"/>
        <w:bottom w:val="none" w:sz="0" w:space="0" w:color="auto"/>
        <w:right w:val="none" w:sz="0" w:space="0" w:color="auto"/>
      </w:divBdr>
    </w:div>
    <w:div w:id="1702590823">
      <w:bodyDiv w:val="1"/>
      <w:marLeft w:val="0"/>
      <w:marRight w:val="0"/>
      <w:marTop w:val="0"/>
      <w:marBottom w:val="0"/>
      <w:divBdr>
        <w:top w:val="none" w:sz="0" w:space="0" w:color="auto"/>
        <w:left w:val="none" w:sz="0" w:space="0" w:color="auto"/>
        <w:bottom w:val="none" w:sz="0" w:space="0" w:color="auto"/>
        <w:right w:val="none" w:sz="0" w:space="0" w:color="auto"/>
      </w:divBdr>
    </w:div>
    <w:div w:id="1725835873">
      <w:bodyDiv w:val="1"/>
      <w:marLeft w:val="0"/>
      <w:marRight w:val="0"/>
      <w:marTop w:val="0"/>
      <w:marBottom w:val="0"/>
      <w:divBdr>
        <w:top w:val="none" w:sz="0" w:space="0" w:color="auto"/>
        <w:left w:val="none" w:sz="0" w:space="0" w:color="auto"/>
        <w:bottom w:val="none" w:sz="0" w:space="0" w:color="auto"/>
        <w:right w:val="none" w:sz="0" w:space="0" w:color="auto"/>
      </w:divBdr>
    </w:div>
    <w:div w:id="1807040105">
      <w:bodyDiv w:val="1"/>
      <w:marLeft w:val="0"/>
      <w:marRight w:val="0"/>
      <w:marTop w:val="0"/>
      <w:marBottom w:val="0"/>
      <w:divBdr>
        <w:top w:val="none" w:sz="0" w:space="0" w:color="auto"/>
        <w:left w:val="none" w:sz="0" w:space="0" w:color="auto"/>
        <w:bottom w:val="none" w:sz="0" w:space="0" w:color="auto"/>
        <w:right w:val="none" w:sz="0" w:space="0" w:color="auto"/>
      </w:divBdr>
    </w:div>
    <w:div w:id="19303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viso.ai/deep-learning/vgg-very-deep-convolutional-networ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ibm.com/topics/convolutional-neural-networks" TargetMode="External"/><Relationship Id="rId2" Type="http://schemas.openxmlformats.org/officeDocument/2006/relationships/styles" Target="styles.xml"/><Relationship Id="rId16" Type="http://schemas.openxmlformats.org/officeDocument/2006/relationships/hyperlink" Target="https://ieeexplore.ieee.org/abstract/document/86215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ieeexplore.ieee.org/abstract/document/7590963" TargetMode="External"/><Relationship Id="rId10" Type="http://schemas.openxmlformats.org/officeDocument/2006/relationships/image" Target="media/image4.png"/><Relationship Id="rId19" Type="http://schemas.openxmlformats.org/officeDocument/2006/relationships/hyperlink" Target="https://keras.io/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712.03541"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968</Words>
  <Characters>5861</Characters>
  <Application>Microsoft Office Word</Application>
  <DocSecurity>0</DocSecurity>
  <Lines>175</Lines>
  <Paragraphs>84</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vaidya</dc:creator>
  <cp:keywords/>
  <dc:description/>
  <cp:lastModifiedBy>Naveen Kumar Rajendran</cp:lastModifiedBy>
  <cp:revision>54</cp:revision>
  <dcterms:created xsi:type="dcterms:W3CDTF">2023-10-27T23:45:00Z</dcterms:created>
  <dcterms:modified xsi:type="dcterms:W3CDTF">2023-10-28T23:43:00Z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4a8e973d199f2f9ba962b035383bf5131d3e668d3f2ea76708e5a2cea1f6bb17</vt:lpwstr>
  </property>
</Properties>
</file>