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11.6448974609375" w:line="287.1638488769531" w:lineRule="auto"/>
        <w:ind w:right="749.930419921875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Faculty and Students Achievements in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4"/>
          <w:szCs w:val="24"/>
          <w:rtl w:val="0"/>
        </w:rPr>
        <w:t xml:space="preserve">2025-26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spacing w:before="11.6448974609375" w:line="287.1638488769531" w:lineRule="auto"/>
        <w:ind w:left="720" w:right="749.930419921875" w:hanging="360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Awards</w:t>
      </w:r>
    </w:p>
    <w:p w:rsidR="00000000" w:rsidDel="00000000" w:rsidP="00000000" w:rsidRDefault="00000000" w:rsidRPr="00000000" w14:paraId="00000003">
      <w:pPr>
        <w:widowControl w:val="0"/>
        <w:spacing w:before="11.6448974609375" w:line="287.1638488769531" w:lineRule="auto"/>
        <w:ind w:left="0" w:right="749.930419921875" w:firstLine="0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before="11.6448974609375" w:line="287.1638488769531" w:lineRule="auto"/>
        <w:ind w:left="720" w:right="749.930419921875" w:hanging="360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Hackathons</w:t>
      </w:r>
    </w:p>
    <w:p w:rsidR="00000000" w:rsidDel="00000000" w:rsidP="00000000" w:rsidRDefault="00000000" w:rsidRPr="00000000" w14:paraId="00000005">
      <w:pPr>
        <w:widowControl w:val="0"/>
        <w:spacing w:before="11.6448974609375" w:line="287.1638488769531" w:lineRule="auto"/>
        <w:ind w:left="720" w:right="749.930419921875" w:firstLine="0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before="11.6448974609375" w:line="287.1638488769531" w:lineRule="auto"/>
        <w:ind w:left="720" w:right="749.930419921875" w:hanging="360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NPTEL- Gold/Silver/Elite</w:t>
      </w:r>
    </w:p>
    <w:p w:rsidR="00000000" w:rsidDel="00000000" w:rsidP="00000000" w:rsidRDefault="00000000" w:rsidRPr="00000000" w14:paraId="00000007">
      <w:pPr>
        <w:widowControl w:val="0"/>
        <w:spacing w:before="11.6448974609375" w:line="287.1638488769531" w:lineRule="auto"/>
        <w:ind w:right="749.930419921875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before="11.6448974609375" w:line="287.1638488769531" w:lineRule="auto"/>
        <w:ind w:left="720" w:right="749.930419921875" w:hanging="360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Best paper Award</w:t>
      </w:r>
    </w:p>
    <w:p w:rsidR="00000000" w:rsidDel="00000000" w:rsidP="00000000" w:rsidRDefault="00000000" w:rsidRPr="00000000" w14:paraId="00000009">
      <w:pPr>
        <w:widowControl w:val="0"/>
        <w:spacing w:before="11.6448974609375" w:line="287.1638488769531" w:lineRule="auto"/>
        <w:ind w:right="749.930419921875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before="11.6448974609375" w:line="287.1638488769531" w:lineRule="auto"/>
        <w:ind w:left="720" w:right="749.930419921875" w:hanging="360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Sports, Debate etc</w:t>
      </w:r>
    </w:p>
    <w:p w:rsidR="00000000" w:rsidDel="00000000" w:rsidP="00000000" w:rsidRDefault="00000000" w:rsidRPr="00000000" w14:paraId="0000000B">
      <w:pPr>
        <w:widowControl w:val="0"/>
        <w:spacing w:before="11.6448974609375" w:line="287.1638488769531" w:lineRule="auto"/>
        <w:ind w:right="749.930419921875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11.6448974609375" w:line="287.1638488769531" w:lineRule="auto"/>
        <w:ind w:right="749.930419921875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160" w:line="287.1638488769531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160" w:line="287.1638488769531" w:lineRule="auto"/>
        <w:jc w:val="left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8"/>
          <w:szCs w:val="28"/>
          <w:rtl w:val="0"/>
        </w:rPr>
        <w:t xml:space="preserve">Faculty Achievement (2025-2026)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1.6448974609375" w:line="287.1638488769531" w:lineRule="auto"/>
        <w:ind w:right="749.930419921875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105"/>
        <w:tblGridChange w:id="0">
          <w:tblGrid>
            <w:gridCol w:w="2520"/>
            <w:gridCol w:w="610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9e9e9e" w:space="0" w:sz="6" w:val="single"/>
              <w:left w:color="9e9e9e" w:space="0" w:sz="6" w:val="single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ind w:left="140" w:right="14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Name of Faculty</w:t>
            </w:r>
          </w:p>
        </w:tc>
        <w:tc>
          <w:tcPr>
            <w:tcBorders>
              <w:top w:color="9e9e9e" w:space="0" w:sz="6" w:val="single"/>
              <w:left w:color="000000" w:space="0" w:sz="0" w:val="nil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ind w:left="140" w:right="14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Achievement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9e9e9e" w:space="0" w:sz="6" w:val="single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Prof. Anand Godbole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NPTEL Discipline Star Award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9e9e9e" w:space="0" w:sz="6" w:val="single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Pramod Bide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Best Innovative Teaching Award by L&amp;T Edutech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9e9e9e" w:space="0" w:sz="6" w:val="single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Jignesh Sisodia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Best Software Project Award by Cantilever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9e9e9e" w:space="0" w:sz="6" w:val="single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60" w:line="287.1638488769531" w:lineRule="auto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Prof. Govind Gaundalkar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87.1638488769531" w:lineRule="auto"/>
              <w:ind w:left="140" w:right="140" w:firstLine="0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Best Question Paper Award,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87.1638488769531" w:lineRule="auto"/>
              <w:ind w:left="140" w:right="140" w:firstLine="0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for the subject Digital Systems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9e9e9e" w:space="0" w:sz="6" w:val="single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60" w:line="287.1638488769531" w:lineRule="auto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Jignesh Sisodia,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160" w:line="287.1638488769531" w:lineRule="auto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Prof. Abhijit Salunke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87.1638488769531" w:lineRule="auto"/>
              <w:ind w:left="140" w:right="140" w:firstLine="0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Best Question Paper Award,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87.1638488769531" w:lineRule="auto"/>
              <w:ind w:left="140" w:right="140" w:firstLine="0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for the subject Computer Communication and Networks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9e9e9e" w:space="0" w:sz="6" w:val="single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Prof. Anand Godbole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Elite NPTEL Certification - Joy of Computing using Python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9e9e9e" w:space="0" w:sz="6" w:val="single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Prof. Anand Godbole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Elite NPTEL Certification - Theory of Computation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9e9e9e" w:space="0" w:sz="6" w:val="single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87.1638488769531" w:lineRule="auto"/>
              <w:ind w:left="140" w:right="140" w:firstLine="0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Dr. Jignesh Sisodia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87.1638488769531" w:lineRule="auto"/>
              <w:ind w:left="140" w:right="140" w:firstLine="0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Elite NPTEL Certification - Computer Architecture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9e9e9e" w:space="0" w:sz="6" w:val="single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87.1638488769531" w:lineRule="auto"/>
              <w:ind w:left="140" w:right="140" w:firstLine="0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Prof. Reeta Koshy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87.1638488769531" w:lineRule="auto"/>
              <w:ind w:left="140" w:right="140" w:firstLine="0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Elite NPTEL Certification - Software Engineering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9e9e9e" w:space="0" w:sz="6" w:val="single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160" w:line="287.1638488769531" w:lineRule="auto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Prof. Sunil Ghane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87.1638488769531" w:lineRule="auto"/>
              <w:ind w:left="140" w:right="140" w:firstLine="0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NPTEL Certification - Theory of Computation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9e9e9e" w:space="0" w:sz="6" w:val="single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160" w:line="287.1638488769531" w:lineRule="auto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Prof. Swapnali Kurhade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87.1638488769531" w:lineRule="auto"/>
              <w:ind w:left="140" w:right="140" w:firstLine="0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Elite NPTEL Certification -AI in Industrial &amp; Management Engineering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9e9e9e" w:space="0" w:sz="6" w:val="single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160" w:line="287.1638488769531" w:lineRule="auto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Dr. Surekha Dholay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e9e9e" w:space="0" w:sz="6" w:val="single"/>
              <w:right w:color="9e9e9e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87.1638488769531" w:lineRule="auto"/>
              <w:ind w:left="140" w:right="140" w:firstLine="0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Reviewer in Technical Program Committee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160" w:line="287.1638488769531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160" w:line="287.1638488769531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160" w:line="287.1638488769531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32"/>
          <w:szCs w:val="32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32"/>
          <w:szCs w:val="32"/>
        </w:rPr>
        <w:drawing>
          <wp:inline distB="114300" distT="114300" distL="114300" distR="114300">
            <wp:extent cx="5943600" cy="3962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11.6448974609375" w:line="287.1638488769531" w:lineRule="auto"/>
        <w:ind w:right="749.930419921875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before="11.6448974609375" w:line="287.1638488769531" w:lineRule="auto"/>
        <w:ind w:right="749.930419921875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before="11.6448974609375" w:line="287.1638488769531" w:lineRule="auto"/>
        <w:ind w:right="749.930419921875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before="11.6448974609375" w:line="287.1638488769531" w:lineRule="auto"/>
        <w:ind w:right="749.930419921875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11.6448974609375" w:line="287.1638488769531" w:lineRule="auto"/>
        <w:ind w:right="749.930419921875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2310"/>
        <w:gridCol w:w="2160"/>
        <w:gridCol w:w="3150"/>
        <w:gridCol w:w="1530"/>
        <w:tblGridChange w:id="0">
          <w:tblGrid>
            <w:gridCol w:w="750"/>
            <w:gridCol w:w="2310"/>
            <w:gridCol w:w="2160"/>
            <w:gridCol w:w="3150"/>
            <w:gridCol w:w="1530"/>
          </w:tblGrid>
        </w:tblGridChange>
      </w:tblGrid>
      <w:tr>
        <w:trPr>
          <w:cantSplit w:val="0"/>
          <w:trHeight w:val="69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11.6448974609375" w:line="287.1638488769531" w:lineRule="auto"/>
              <w:ind w:right="749.930419921875"/>
              <w:jc w:val="center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                                Students Achievements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Sr.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Event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Name of the Organization/agency/international agencies from where award has been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before="11.6448974609375" w:line="287.1638488769531" w:lineRule="auto"/>
              <w:ind w:right="-30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Class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Department of Computer Engineering (July 2025- June 2026)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FE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Shri Ram Investment Competition (First Position)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Nivaan Shah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D-Street, Sri Ram College of Commerce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before="11.6448974609375" w:line="287.1638488769531" w:lineRule="auto"/>
              <w:ind w:right="150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FE Comp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SE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International Collegiate Programming Contest, Asia Amritapuri Regionalist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Raj Kale, Abhimanyu Kadhane, Adityavardhan Iyengar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ICPC Foundation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SE Comp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SE Comp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National Case Study Competition at Sri Ram College of Commerce (First Position)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Rudraksh Shah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Sri Ram College of Commerce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SE Comp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 Recursion 7.0 (2nd runner up)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Amit Gandhi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Ragiv Gandhi Institute of Technology (RGIT)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SE Comp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Stavan Ketan Desai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SE Comp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Piyush Fatnani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SE Comp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Stavan Ketan Desai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SE Comp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Yash Dharamshi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SE Comp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Equinox 26, KKWIEER (First Position)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Nitin Gaikwad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K.K Wagh Institute Of Engineering Education and 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SE Comp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Spectrum Hackathon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Vidhi Shah, Heli Shah, Dhyani Sanghvi, Mahi Savla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Shri Bhagubhai Mafatlal Polytechnic and College of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SE Comp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National Science Day, VJTI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Nirupam Gupta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Veermata Jijabai Technological Institute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SE Comp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Business Prodigys Ltd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Param Vikram Rajgor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Business Prodigys 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SE Comp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Runner Up at Enigma Hackathon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Khadayate Mayank Prafulla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SIES Graduate School of 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SE Comp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Winner At Ignite26 Project Pitching 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Khadayate Mayank Prafulla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Kk Wagh college of engineering Nashik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SE Comp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Runner Up at Enigma Hackathon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Khadayate Mayank Prafulla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SIES Graduate School of 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SE Comp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Stratopia VJTI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Devraj Sundrani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E-Cell VJTI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SE Comp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Stratos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Devraj Sundrani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SPCG E-Cell SPIT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SE Comp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EY Techathon 6.0 Winner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Soham Ghorpade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Ernst &amp; Young (EY)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Dikshant Karande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Dwayne Fernandes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 EY Techathon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Swain Dias, Dwyane Fernandes, Soham Ghorpade, Dikshant Karande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Ernst &amp; Young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GenAi Exchange Hackathon Third Runner 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Daksh Chetan Jain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Google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IIT Bombay Techfest AI Eduthon Winner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Daksh Jain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Cograd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 Marketing Showdown held at Shailesh J Mehta School of Management ,IIT Bombay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Soham Kher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Shailesh J Mehta School of Management , IIT Bombay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India Innovates 2k26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Sahil Gupta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MCD (Muncipal Co-operation of Delhi)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Vinayak Yadav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Nikhil Kamal Vishwakarma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Yateen Vaviya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Vishwajit Sarnobat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Yessica Sule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 Shark-A-Thon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Madhav Shah , Apurva Khangal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ABIT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Certificate of Appreciation for Critical Security Vulnerability Disclosure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Madhav Shah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GeeksForGeeks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TSEC Hackathon - Hackathon Win First 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Madhav Shah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before="11.6448974609375" w:line="287.1638488769531" w:lineRule="auto"/>
              <w:ind w:left="0" w:right="749.930419921875" w:firstLine="0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Adappt 4.0 Hackathon Winner - 1st 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Madhav Shah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NMIMS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Zoho Bug Bounty Recognition (Security Vulnerability Disclosure) - Hall of Fame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Madhav Shah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Zoho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Chaitanya case competition IIM Indore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Sanjana Pillai (Team Members- Aditya Khabiya, Harsh Malpani)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IIM INDORE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Ethereum Bug Bounty Recognition (Hall of Fame)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Madhav Shah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Ethereum Foundation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 Hackathon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Uzmah Yusuf Shaikh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Divine Educational Solutions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 Odoo x SPIT Hackathon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Aayush Shah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Odoo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HackFusion International Hackathon Winner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Vir Bhalani, Daksh Jain, Vishwesh Nair, Jill Mistry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IEEE SPIT and IEEE UMIT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S.P.I.T. Hackathon Domain Winner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Vir Bhalani, Oren Coelho, Piyush Rathi, Daksh Jain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CSI SPIT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20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The Marketing Showdown - Case Study Competition by Shailesh J Mehta School of Management, IIT Bombay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Soham Kher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Shailesh J Mehta School of Management, IIT Bombay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Winner at BITS Hyderabad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Aniruddh Iyer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BITS Hyderabad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The Marketing Showdown - Shailesh J Mehta School of Management, IIT Bombay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Aniruddh Iyer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shailesh J Mehta School of Management, IIT Bombay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Break The case, case study winner of BITS Hyderabad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Aniruddh Iyer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BITS Hyderabad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Winner in Emotional Intellgience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Daksh Jain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NMIMS-Mukesh Patel School of technology management and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Vinisha Bhagwani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First Place - Chaitanya Case Study 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Aditya Khabiya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Indian Institute of Management, Indore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National Winner - EY Techathon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Swain Dias, Dwyane Fernandes, Soham Ghorpade, Dikshant Karande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Ernst &amp; Young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Nexos AI - Code Kong (2nd Place)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Daksh Jain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Nexos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winner in emotional 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vinisha bhagwani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nmims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 hackathon winner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vinisha bhagwani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Nexos AI-Code Kong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National Finalist at Prodyssey , IIM Indore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Aniruddh Iyer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IIM INDORE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National Finalist and Special Mention for third runner-up, Imperium , IIM Indore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Aniruddh Iyer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IIM INDORE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Vishleshan Runner-up IIM Raipur Case Study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Aniruddh Iyer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IIM Raipur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AIML Domain Winner, SE Hackathon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Atharva Deokar, Saur Deshmukh, Aniket Atole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CSI - SPIT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Accenture - Hack the Future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Atharva Deokar, Asmiya Sayyad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Accenture &amp; GeeksforGeeks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Imperium Strategy Case Study Competition - IIM Indore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Soham Kher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IIM Indore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Hackathon APOGEE Pluss Advance 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Soham Budhewar 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BITS Pillani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 Comp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Pratik Jambhule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Kartik Kharat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BE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 Optimization Theory and and Algorithms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Soorya Sivaramakrishnan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NPTEL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BE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AIR-97 in GATE DA, with a Score of 816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Atharva Jagtap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IIT Guwahati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BE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HSBC Hackathon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Sanjeev Ratnani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HSBC Software Development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BE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Tech Extreme 1st prize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Sujal Samar 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Ramaniranjan jhunjhunwala college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BE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Nomura’s KakushIN Hackathon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Tanush Salian and Suryansh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Nomura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BE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HSBC CTF Hackathon 2025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Muskan Sharma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HSBC Software Development India, IITB Trust Lab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BE</w:t>
            </w:r>
          </w:p>
        </w:tc>
      </w:tr>
    </w:tbl>
    <w:p w:rsidR="00000000" w:rsidDel="00000000" w:rsidP="00000000" w:rsidRDefault="00000000" w:rsidRPr="00000000" w14:paraId="000001AC">
      <w:pPr>
        <w:widowControl w:val="0"/>
        <w:spacing w:before="11.6448974609375" w:line="287.1638488769531" w:lineRule="auto"/>
        <w:ind w:right="749.930419921875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