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3A82" w14:textId="45E974B1" w:rsidR="00BE7126" w:rsidRDefault="004630E0" w:rsidP="004630E0">
      <w:pPr>
        <w:pStyle w:val="Heading1"/>
      </w:pPr>
      <w:r>
        <w:t>Paginated Reports in a Day</w:t>
      </w:r>
    </w:p>
    <w:p w14:paraId="282E7D40" w14:textId="3E5BA2D3" w:rsidR="004630E0" w:rsidRDefault="004630E0">
      <w:r>
        <w:t xml:space="preserve">Change </w:t>
      </w:r>
      <w:proofErr w:type="gramStart"/>
      <w:r>
        <w:t>log</w:t>
      </w:r>
      <w:proofErr w:type="gramEnd"/>
    </w:p>
    <w:p w14:paraId="552FBBA1" w14:textId="77777777" w:rsidR="002F7DB1" w:rsidRDefault="002F7DB1" w:rsidP="002F7DB1">
      <w:pPr>
        <w:pStyle w:val="Heading2"/>
      </w:pPr>
    </w:p>
    <w:p w14:paraId="34317BF9" w14:textId="213347BD" w:rsidR="00393E15" w:rsidRPr="002F7DB1" w:rsidRDefault="00393E15" w:rsidP="00393E15">
      <w:pPr>
        <w:pStyle w:val="Heading2"/>
      </w:pPr>
      <w:r>
        <w:t>March 2023</w:t>
      </w:r>
    </w:p>
    <w:p w14:paraId="53AE9AF7" w14:textId="5D754B31" w:rsidR="00393E15" w:rsidRDefault="00393E15" w:rsidP="00393E15">
      <w:pPr>
        <w:pStyle w:val="ListParagraph"/>
        <w:numPr>
          <w:ilvl w:val="0"/>
          <w:numId w:val="4"/>
        </w:numPr>
      </w:pPr>
      <w:r>
        <w:t xml:space="preserve">Updated </w:t>
      </w:r>
      <w:r w:rsidR="00B72C07" w:rsidRPr="00B72C07">
        <w:rPr>
          <w:b/>
          <w:bCs/>
        </w:rPr>
        <w:t>Lab</w:t>
      </w:r>
      <w:r w:rsidR="00B72C07">
        <w:t xml:space="preserve"> </w:t>
      </w:r>
      <w:r w:rsidR="00C001D3" w:rsidRPr="00B72C07">
        <w:rPr>
          <w:b/>
          <w:bCs/>
        </w:rPr>
        <w:t>3A</w:t>
      </w:r>
      <w:r w:rsidR="00C001D3">
        <w:t xml:space="preserve"> </w:t>
      </w:r>
      <w:r w:rsidR="007E5228">
        <w:t xml:space="preserve">to correct </w:t>
      </w:r>
      <w:r w:rsidR="00B72C07">
        <w:t>Task 5 step 9. Previous asked students to select Settings but it should be Manage.</w:t>
      </w:r>
    </w:p>
    <w:p w14:paraId="554EA060" w14:textId="77777777" w:rsidR="00393E15" w:rsidRDefault="00393E15" w:rsidP="00393E15">
      <w:pPr>
        <w:pStyle w:val="ListParagraph"/>
      </w:pPr>
    </w:p>
    <w:p w14:paraId="4C53B725" w14:textId="2B9A25F3" w:rsidR="002F7DB1" w:rsidRPr="002F7DB1" w:rsidRDefault="002F7DB1" w:rsidP="002F7DB1">
      <w:pPr>
        <w:pStyle w:val="Heading2"/>
      </w:pPr>
      <w:r>
        <w:t>December 2022</w:t>
      </w:r>
    </w:p>
    <w:p w14:paraId="57015530" w14:textId="58B9359A" w:rsidR="002F7DB1" w:rsidRDefault="5D98A3FD" w:rsidP="002F7DB1">
      <w:pPr>
        <w:pStyle w:val="ListParagraph"/>
        <w:numPr>
          <w:ilvl w:val="0"/>
          <w:numId w:val="3"/>
        </w:numPr>
      </w:pPr>
      <w:r>
        <w:t xml:space="preserve">Updated screenshots to represent some new UI elements in the report builder. Namely the </w:t>
      </w:r>
      <w:r w:rsidRPr="510FEE14">
        <w:rPr>
          <w:b/>
          <w:bCs/>
        </w:rPr>
        <w:t>Data</w:t>
      </w:r>
      <w:r>
        <w:t xml:space="preserve"> ribbon</w:t>
      </w:r>
    </w:p>
    <w:p w14:paraId="0E2DC46F" w14:textId="7B682D16" w:rsidR="5D98A3FD" w:rsidRDefault="5D98A3FD" w:rsidP="510FEE14">
      <w:pPr>
        <w:pStyle w:val="ListParagraph"/>
        <w:numPr>
          <w:ilvl w:val="0"/>
          <w:numId w:val="3"/>
        </w:numPr>
      </w:pPr>
      <w:r>
        <w:t xml:space="preserve">Updated all items related to Premium Per User as well as Premium Capacity since this Paginated Reports no longer requires this type of licensing. Respective labs and demos have been </w:t>
      </w:r>
      <w:proofErr w:type="gramStart"/>
      <w:r>
        <w:t>updated</w:t>
      </w:r>
      <w:proofErr w:type="gramEnd"/>
    </w:p>
    <w:p w14:paraId="3A23A887" w14:textId="7C621663" w:rsidR="67F8A76A" w:rsidRDefault="67F8A76A" w:rsidP="510FEE14">
      <w:pPr>
        <w:pStyle w:val="ListParagraph"/>
        <w:numPr>
          <w:ilvl w:val="0"/>
          <w:numId w:val="3"/>
        </w:numPr>
      </w:pPr>
      <w:r>
        <w:t xml:space="preserve">All labs based on November 2022 Power BI report Builder </w:t>
      </w:r>
      <w:proofErr w:type="gramStart"/>
      <w:r>
        <w:t>release</w:t>
      </w:r>
      <w:proofErr w:type="gramEnd"/>
    </w:p>
    <w:p w14:paraId="4F1CEA99" w14:textId="0B0E0A9A" w:rsidR="67F8A76A" w:rsidRDefault="67F8A76A" w:rsidP="510FEE14">
      <w:pPr>
        <w:pStyle w:val="ListParagraph"/>
        <w:numPr>
          <w:ilvl w:val="0"/>
          <w:numId w:val="3"/>
        </w:numPr>
      </w:pPr>
      <w:r>
        <w:t xml:space="preserve">Updated the Instructor Setup </w:t>
      </w:r>
      <w:proofErr w:type="gramStart"/>
      <w:r>
        <w:t>instructions</w:t>
      </w:r>
      <w:proofErr w:type="gramEnd"/>
    </w:p>
    <w:p w14:paraId="78C3CEBB" w14:textId="77777777" w:rsidR="002F7DB1" w:rsidRDefault="002F7DB1" w:rsidP="002F7DB1"/>
    <w:p w14:paraId="5BCAF694" w14:textId="77777777" w:rsidR="002F7DB1" w:rsidRDefault="002F7DB1" w:rsidP="002F7DB1">
      <w:pPr>
        <w:pStyle w:val="Heading2"/>
      </w:pPr>
      <w:r>
        <w:t>September 2021 release</w:t>
      </w:r>
    </w:p>
    <w:p w14:paraId="22392AEF" w14:textId="77777777" w:rsidR="002F7DB1" w:rsidRDefault="002F7DB1" w:rsidP="002F7DB1">
      <w:pPr>
        <w:pStyle w:val="ListParagraph"/>
        <w:numPr>
          <w:ilvl w:val="0"/>
          <w:numId w:val="1"/>
        </w:numPr>
      </w:pPr>
      <w:r>
        <w:t xml:space="preserve">All labs depend on the </w:t>
      </w:r>
      <w:r w:rsidRPr="00A35FEB">
        <w:rPr>
          <w:b/>
          <w:bCs/>
        </w:rPr>
        <w:t>September 2021</w:t>
      </w:r>
      <w:r>
        <w:t xml:space="preserve"> release of Power BI Report Builder.</w:t>
      </w:r>
    </w:p>
    <w:p w14:paraId="0630D643" w14:textId="77777777" w:rsidR="002F7DB1" w:rsidRDefault="002F7DB1" w:rsidP="002F7DB1">
      <w:pPr>
        <w:pStyle w:val="ListParagraph"/>
        <w:numPr>
          <w:ilvl w:val="0"/>
          <w:numId w:val="1"/>
        </w:numPr>
      </w:pPr>
      <w:r>
        <w:t xml:space="preserve">A new lab </w:t>
      </w:r>
      <w:proofErr w:type="spellStart"/>
      <w:r w:rsidRPr="00A35FEB">
        <w:rPr>
          <w:b/>
          <w:bCs/>
        </w:rPr>
        <w:t>Lab</w:t>
      </w:r>
      <w:proofErr w:type="spellEnd"/>
      <w:r w:rsidRPr="00A35FEB">
        <w:rPr>
          <w:b/>
          <w:bCs/>
        </w:rPr>
        <w:t> 07A</w:t>
      </w:r>
      <w:r>
        <w:t xml:space="preserve"> has been added to work with the Paginated Report visual.</w:t>
      </w:r>
    </w:p>
    <w:p w14:paraId="5C824501" w14:textId="0C9E14BA" w:rsidR="004630E0" w:rsidRDefault="004630E0"/>
    <w:p w14:paraId="278DE37C" w14:textId="12D83265" w:rsidR="004630E0" w:rsidRDefault="004630E0" w:rsidP="004630E0">
      <w:pPr>
        <w:pStyle w:val="Heading2"/>
      </w:pPr>
      <w:r>
        <w:t>January 2021 release</w:t>
      </w:r>
    </w:p>
    <w:p w14:paraId="06C5AC20" w14:textId="77777777" w:rsidR="004630E0" w:rsidRDefault="004630E0" w:rsidP="004630E0">
      <w:pPr>
        <w:pStyle w:val="ListParagraph"/>
        <w:numPr>
          <w:ilvl w:val="0"/>
          <w:numId w:val="1"/>
        </w:numPr>
      </w:pPr>
      <w:r>
        <w:t xml:space="preserve">All labs depend on the </w:t>
      </w:r>
      <w:r w:rsidRPr="00A35FEB">
        <w:rPr>
          <w:b/>
          <w:bCs/>
        </w:rPr>
        <w:t>January 2021</w:t>
      </w:r>
      <w:r>
        <w:t xml:space="preserve"> release of Power BI Report Builder.</w:t>
      </w:r>
    </w:p>
    <w:p w14:paraId="4770E853" w14:textId="78C89A0E" w:rsidR="004630E0" w:rsidRDefault="004630E0" w:rsidP="004630E0">
      <w:pPr>
        <w:pStyle w:val="ListParagraph"/>
        <w:numPr>
          <w:ilvl w:val="0"/>
          <w:numId w:val="1"/>
        </w:numPr>
      </w:pPr>
      <w:r w:rsidRPr="004630E0">
        <w:rPr>
          <w:b/>
          <w:bCs/>
        </w:rPr>
        <w:t>Lab 02A</w:t>
      </w:r>
      <w:r>
        <w:t xml:space="preserve"> now requires student to sign </w:t>
      </w:r>
      <w:proofErr w:type="gramStart"/>
      <w:r>
        <w:t>in to</w:t>
      </w:r>
      <w:proofErr w:type="gramEnd"/>
      <w:r>
        <w:t xml:space="preserve"> Power BI and upgrade to the Power BI Premium per User trial license.</w:t>
      </w:r>
    </w:p>
    <w:p w14:paraId="08EA7D1D" w14:textId="014118BA" w:rsidR="004630E0" w:rsidRDefault="004630E0" w:rsidP="004630E0">
      <w:pPr>
        <w:pStyle w:val="ListParagraph"/>
        <w:numPr>
          <w:ilvl w:val="0"/>
          <w:numId w:val="1"/>
        </w:numPr>
      </w:pPr>
      <w:r>
        <w:t xml:space="preserve">Labs have been updated to use the </w:t>
      </w:r>
      <w:r w:rsidRPr="004630E0">
        <w:rPr>
          <w:b/>
          <w:bCs/>
        </w:rPr>
        <w:t>AdventureWorksDW2021-PRIAD</w:t>
      </w:r>
      <w:r>
        <w:t xml:space="preserve"> database – dates include up until 06/30/2021.</w:t>
      </w:r>
    </w:p>
    <w:p w14:paraId="395E3E9C" w14:textId="77777777" w:rsidR="00A35FEB" w:rsidRDefault="00A35FEB" w:rsidP="00A35FEB"/>
    <w:p w14:paraId="3CCCA374" w14:textId="77777777" w:rsidR="00A35FEB" w:rsidRDefault="00A35FEB" w:rsidP="00A35FEB"/>
    <w:sectPr w:rsidR="00A35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1116" w14:textId="77777777" w:rsidR="001B556B" w:rsidRDefault="001B556B" w:rsidP="001B556B">
      <w:pPr>
        <w:spacing w:after="0" w:line="240" w:lineRule="auto"/>
      </w:pPr>
      <w:r>
        <w:separator/>
      </w:r>
    </w:p>
  </w:endnote>
  <w:endnote w:type="continuationSeparator" w:id="0">
    <w:p w14:paraId="403825DB" w14:textId="77777777" w:rsidR="001B556B" w:rsidRDefault="001B556B" w:rsidP="001B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57B3" w14:textId="77777777" w:rsidR="001B556B" w:rsidRDefault="001B556B" w:rsidP="001B556B">
      <w:pPr>
        <w:spacing w:after="0" w:line="240" w:lineRule="auto"/>
      </w:pPr>
      <w:r>
        <w:separator/>
      </w:r>
    </w:p>
  </w:footnote>
  <w:footnote w:type="continuationSeparator" w:id="0">
    <w:p w14:paraId="4F596B18" w14:textId="77777777" w:rsidR="001B556B" w:rsidRDefault="001B556B" w:rsidP="001B556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2ED3"/>
    <w:multiLevelType w:val="hybridMultilevel"/>
    <w:tmpl w:val="FFEE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4367"/>
    <w:multiLevelType w:val="hybridMultilevel"/>
    <w:tmpl w:val="27E2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73CE7"/>
    <w:multiLevelType w:val="hybridMultilevel"/>
    <w:tmpl w:val="4186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971D8"/>
    <w:multiLevelType w:val="hybridMultilevel"/>
    <w:tmpl w:val="720E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4446">
    <w:abstractNumId w:val="3"/>
  </w:num>
  <w:num w:numId="2" w16cid:durableId="495726505">
    <w:abstractNumId w:val="0"/>
  </w:num>
  <w:num w:numId="3" w16cid:durableId="431364281">
    <w:abstractNumId w:val="1"/>
  </w:num>
  <w:num w:numId="4" w16cid:durableId="179729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E0"/>
    <w:rsid w:val="001B556B"/>
    <w:rsid w:val="002F7DB1"/>
    <w:rsid w:val="00393E15"/>
    <w:rsid w:val="004630E0"/>
    <w:rsid w:val="004F45AB"/>
    <w:rsid w:val="006C1184"/>
    <w:rsid w:val="007E5228"/>
    <w:rsid w:val="00A35FEB"/>
    <w:rsid w:val="00B72C07"/>
    <w:rsid w:val="00C001D3"/>
    <w:rsid w:val="023F9E6E"/>
    <w:rsid w:val="32E2F207"/>
    <w:rsid w:val="3F1967A1"/>
    <w:rsid w:val="510FEE14"/>
    <w:rsid w:val="5D98A3FD"/>
    <w:rsid w:val="67F8A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602E"/>
  <w15:chartTrackingRefBased/>
  <w15:docId w15:val="{97FF139B-4B5C-499D-84D4-B2BFD69E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0E0"/>
    <w:pPr>
      <w:ind w:left="720"/>
      <w:contextualSpacing/>
    </w:pPr>
  </w:style>
  <w:style w:type="paragraph" w:styleId="Revision">
    <w:name w:val="Revision"/>
    <w:hidden/>
    <w:uiPriority w:val="99"/>
    <w:semiHidden/>
    <w:rsid w:val="00393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855774-7864-472c-b53f-a1c9f38f1d59">
      <Terms xmlns="http://schemas.microsoft.com/office/infopath/2007/PartnerControls"/>
    </lcf76f155ced4ddcb4097134ff3c332f>
    <TaxCatchAll xmlns="230e9df3-be65-4c73-a93b-d1236ebd677e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8" ma:contentTypeDescription="Create a new document." ma:contentTypeScope="" ma:versionID="cc646be81f914a7449a02e19f6a64e26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xmlns:ns4="230e9df3-be65-4c73-a93b-d1236ebd677e" targetNamespace="http://schemas.microsoft.com/office/2006/metadata/properties" ma:root="true" ma:fieldsID="e82038fb988e0c575a071b1aa20663fb" ns1:_="" ns2:_="" ns3:_="" ns4:_="">
    <xsd:import namespace="http://schemas.microsoft.com/sharepoint/v3"/>
    <xsd:import namespace="b2855774-7864-472c-b53f-a1c9f38f1d59"/>
    <xsd:import namespace="efef0bc2-39c0-4cbc-8b06-a8fa4d6f3c4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8526dee-52bf-4f03-b683-4de664409d58}" ma:internalName="TaxCatchAll" ma:showField="CatchAllData" ma:web="efef0bc2-39c0-4cbc-8b06-a8fa4d6f3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0B29B6-1A99-41FF-80FD-70A880B01C62}">
  <ds:schemaRefs>
    <ds:schemaRef ds:uri="a8ebedfb-72da-424a-b001-363f2acb45bc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87a8d51a-7b3e-49b3-8079-7ba33ddd7d0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37CF741-EC5E-489C-88C1-D2992D194A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E113C5-3C4F-44F7-A59F-301178A06B0A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Paginated Reports in a Day</dc:title>
  <dc:subject>Change Log</dc:subject>
  <dc:creator>Peter Myers</dc:creator>
  <cp:keywords/>
  <dc:description/>
  <cp:lastModifiedBy>Devin Knight</cp:lastModifiedBy>
  <cp:revision>2</cp:revision>
  <dcterms:created xsi:type="dcterms:W3CDTF">2023-03-01T20:05:00Z</dcterms:created>
  <dcterms:modified xsi:type="dcterms:W3CDTF">2023-03-01T20:05:00Z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  <property fmtid="{D5CDD505-2E9C-101B-9397-08002B2CF9AE}" pid="3" name="MediaServiceImageTags">
    <vt:lpwstr/>
  </property>
</Properties>
</file>