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865120" cy="13258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and Applied Science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BTech ICT Semester VI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CSE523 Machine Learning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Progress Report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Beasts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5442"/>
        <w:gridCol w:w="3918"/>
        <w:tblGridChange w:id="0">
          <w:tblGrid>
            <w:gridCol w:w="5442"/>
            <w:gridCol w:w="3918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Frency Chauhan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AU1841105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Nirva Sangani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AU1841074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Yagnik Hingrajiya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AU1841094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Vijay Rana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AU1841107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performed this week: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We began to find a dataset and we have acquired the dataset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[1]</w:t>
      </w:r>
      <w:r w:rsidDel="00000000" w:rsidR="00000000" w:rsidRPr="00000000">
        <w:rPr>
          <w:sz w:val="24"/>
          <w:szCs w:val="24"/>
          <w:rtl w:val="0"/>
        </w:rPr>
        <w:t xml:space="preserve"> for our project.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contains data of house prices and its features for Mumbai city.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 have understood the dataset and have a clearer picture of how to move forward with it.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 have decided that we will consider the problem of predicting house price as a regression problem for our project.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decided the software tools – Python with Google Colaboratory, to use for our project.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upcoming week, </w:t>
      </w:r>
      <w:r w:rsidDel="00000000" w:rsidR="00000000" w:rsidRPr="00000000">
        <w:rPr>
          <w:sz w:val="24"/>
          <w:szCs w:val="24"/>
          <w:rtl w:val="0"/>
        </w:rPr>
        <w:t xml:space="preserve">we will perform EDA on our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[1]    </w:t>
        <w:tab/>
        <w:t xml:space="preserve">Dataset: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https://www.kaggle.com/sameep98/housing-prices-in-mumbai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040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MediumList2-Accent1">
    <w:name w:val="Medium List 2 Accent 1"/>
    <w:basedOn w:val="TableNormal"/>
    <w:uiPriority w:val="66"/>
    <w:rsid w:val="00A3350B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lang w:val="en-US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472c4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A3350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35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kaggle.com/sameep98/housing-prices-in-mum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uN95LNKE6P3It4r+B+luQ8VxQ==">AMUW2mVzLOpec/t8XtVVV8EbcGa0LYSThRqzaijCApaUP+eRd7lro3Eb50QJ7WqU0qjtVxZtAYmEWYdsVCNODz/mST5IFjXOA16fvEogHayyV8cqAxbya9w=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2021-02-09T09:31:00Z</dcterms:created>
  <dc:creator>frencykchauhan@gmail.com</dc:creator>
</cp:coreProperties>
</file>