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2865120" cy="132588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325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School of Engineering and Applied Science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BTech ICT Semester VI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CSE523 Machine Learning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Progress Report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6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Team: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Binary Beasts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Team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400"/>
      </w:tblPr>
      <w:tblGrid>
        <w:gridCol w:w="5442"/>
        <w:gridCol w:w="3918"/>
        <w:tblGridChange w:id="0">
          <w:tblGrid>
            <w:gridCol w:w="5442"/>
            <w:gridCol w:w="3918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Frency Chauhan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AU1841105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Nirva Sangani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AU1841074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Yagnik Hingrajiya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AU1841094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Vijay Rana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AU1841107</w:t>
            </w:r>
          </w:p>
        </w:tc>
      </w:tr>
    </w:tbl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Tasks performed this week: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per the review received during the mid semester project presentation, we performed EDA on our dataset.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have applied Chi Square test on our dataset and have selected top 5 features to move forward with.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decided that we will move forward with the linear regression model for our dataset and started building the linear regression model from scratch.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Outcomes of the tasks performed: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elimination of unimportant </w:t>
      </w:r>
      <w:r w:rsidDel="00000000" w:rsidR="00000000" w:rsidRPr="00000000">
        <w:rPr>
          <w:sz w:val="24"/>
          <w:szCs w:val="24"/>
          <w:rtl w:val="0"/>
        </w:rPr>
        <w:t xml:space="preserve">features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will now help the model to have more generalisation capacity and will increase the overall accuracy.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5</w:t>
      </w:r>
      <w:r w:rsidDel="00000000" w:rsidR="00000000" w:rsidRPr="00000000">
        <w:rPr>
          <w:sz w:val="24"/>
          <w:szCs w:val="24"/>
          <w:rtl w:val="0"/>
        </w:rPr>
        <w:t xml:space="preserve"> selected features are:</w:t>
      </w:r>
      <w:r w:rsidDel="00000000" w:rsidR="00000000" w:rsidRPr="00000000">
        <w:rPr>
          <w:sz w:val="24"/>
          <w:szCs w:val="24"/>
          <w:rtl w:val="0"/>
        </w:rPr>
        <w:t xml:space="preserve"> 1. Area 2. No of Bedrooms 3. Landscaped Gardens 4. Indoor Games 5. Gas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Tasks to be performed in the upcoming week: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upcoming week, we will try to complete the linear regression model from scratch and analyse the accuracy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D626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D626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9Qfrsaeg3fpI8JZR/Qm6Xc2/+Q==">AMUW2mX3tJGmss4r86JlrzUP/HS1Vq0vs/lb5GwMUkf8ZPdge/uwGuG6WfglfSSBgZeHF79G/sQAfvuxyI/zO5syxktPWXJe2HKeci+DFCsIj7OpSDsFOjI=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2021-03-09T13:51:00Z</dcterms:created>
  <dc:creator>frencykchauhan@gmail.com</dc:creator>
</cp:coreProperties>
</file>