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4B91" w14:textId="002E65E6" w:rsidR="006E3D33" w:rsidRDefault="00B52DD8">
      <w:r>
        <w:t>RNA seq:</w:t>
      </w:r>
    </w:p>
    <w:p w14:paraId="3C20AA1D" w14:textId="5AD582BA" w:rsidR="00B52DD8" w:rsidRDefault="00B52DD8" w:rsidP="00B52DD8">
      <w:pPr>
        <w:pStyle w:val="ListParagraph"/>
        <w:numPr>
          <w:ilvl w:val="0"/>
          <w:numId w:val="1"/>
        </w:numPr>
      </w:pPr>
      <w:proofErr w:type="spellStart"/>
      <w:r>
        <w:t>RNentropy</w:t>
      </w:r>
      <w:proofErr w:type="spellEnd"/>
    </w:p>
    <w:p w14:paraId="7808B1A3" w14:textId="2D4630C6" w:rsidR="00B52DD8" w:rsidRDefault="00B52DD8" w:rsidP="00B52DD8">
      <w:r>
        <w:t>Based on Shannon entropy</w:t>
      </w:r>
    </w:p>
    <w:p w14:paraId="744B763D" w14:textId="65BDC199" w:rsidR="00B52DD8" w:rsidRDefault="00B52DD8" w:rsidP="00B52DD8">
      <w:hyperlink r:id="rId5" w:history="1">
        <w:r w:rsidRPr="008F682D">
          <w:rPr>
            <w:rStyle w:val="Hyperlink"/>
          </w:rPr>
          <w:t>https://link.springer.com/protocol/10.1007/978-1-0716-1307-8_6</w:t>
        </w:r>
      </w:hyperlink>
    </w:p>
    <w:p w14:paraId="1614A876" w14:textId="77777777" w:rsidR="00B52DD8" w:rsidRDefault="00B52DD8" w:rsidP="00B52DD8"/>
    <w:p w14:paraId="00A57E77" w14:textId="7D9D3583" w:rsidR="00B52DD8" w:rsidRDefault="00CE3F64" w:rsidP="00CE3F64">
      <w:pPr>
        <w:pStyle w:val="ListParagraph"/>
        <w:numPr>
          <w:ilvl w:val="0"/>
          <w:numId w:val="1"/>
        </w:numPr>
      </w:pPr>
      <w:r>
        <w:t>GENIE3</w:t>
      </w:r>
    </w:p>
    <w:p w14:paraId="0AAC09CA" w14:textId="335C822A" w:rsidR="00CE3F64" w:rsidRDefault="00CE3F64" w:rsidP="00CE3F64">
      <w:hyperlink r:id="rId6" w:history="1">
        <w:r w:rsidRPr="008F682D">
          <w:rPr>
            <w:rStyle w:val="Hyperlink"/>
          </w:rPr>
          <w:t>https://bioconductor.org/packages/release/bioc/html/GENIE3.html</w:t>
        </w:r>
      </w:hyperlink>
    </w:p>
    <w:p w14:paraId="091A6D3A" w14:textId="1EEB8282" w:rsidR="00CE3F64" w:rsidRDefault="00CE3F64" w:rsidP="00CE3F64">
      <w:hyperlink r:id="rId7" w:history="1">
        <w:r w:rsidRPr="008F682D">
          <w:rPr>
            <w:rStyle w:val="Hyperlink"/>
          </w:rPr>
          <w:t>https://nph.onlinelibrary.wiley.com/doi/full/10.1111/nph.16627</w:t>
        </w:r>
      </w:hyperlink>
    </w:p>
    <w:p w14:paraId="4382B1F3" w14:textId="77777777" w:rsidR="00CE3F64" w:rsidRDefault="00CE3F64" w:rsidP="00CE3F64"/>
    <w:p w14:paraId="06E4C21D" w14:textId="01FB2FEA" w:rsidR="00CE3F64" w:rsidRDefault="00CE3F64" w:rsidP="00CE3F64">
      <w:pPr>
        <w:pStyle w:val="ListParagraph"/>
        <w:numPr>
          <w:ilvl w:val="0"/>
          <w:numId w:val="1"/>
        </w:numPr>
      </w:pPr>
      <w:r>
        <w:t>MI, Co-</w:t>
      </w:r>
      <w:proofErr w:type="gramStart"/>
      <w:r>
        <w:t>expression</w:t>
      </w:r>
      <w:proofErr w:type="gramEnd"/>
      <w:r>
        <w:t xml:space="preserve"> and Clustering</w:t>
      </w:r>
    </w:p>
    <w:p w14:paraId="21F2B371" w14:textId="788F204B" w:rsidR="00CE3F64" w:rsidRDefault="00CE3F64" w:rsidP="00CE3F64">
      <w:hyperlink r:id="rId8" w:history="1">
        <w:r w:rsidRPr="008F682D">
          <w:rPr>
            <w:rStyle w:val="Hyperlink"/>
          </w:rPr>
          <w:t>https://www.sciencedirect.com/science/article/pii/S1874939919300410</w:t>
        </w:r>
      </w:hyperlink>
    </w:p>
    <w:p w14:paraId="6F35EE88" w14:textId="77777777" w:rsidR="00CE3F64" w:rsidRDefault="00CE3F64" w:rsidP="00CE3F64"/>
    <w:p w14:paraId="57BAB6B9" w14:textId="4B9DD736" w:rsidR="00CE3F64" w:rsidRDefault="00CE3F64" w:rsidP="00CE3F64">
      <w:pPr>
        <w:pStyle w:val="ListParagraph"/>
        <w:numPr>
          <w:ilvl w:val="0"/>
          <w:numId w:val="1"/>
        </w:numPr>
      </w:pPr>
      <w:r>
        <w:t>GRN-TF</w:t>
      </w:r>
    </w:p>
    <w:p w14:paraId="5B73C9D5" w14:textId="45048AD4" w:rsidR="00CE3F64" w:rsidRDefault="00CE3F64" w:rsidP="00CE3F64">
      <w:hyperlink r:id="rId9" w:history="1">
        <w:r w:rsidRPr="008F682D">
          <w:rPr>
            <w:rStyle w:val="Hyperlink"/>
          </w:rPr>
          <w:t>https://academic.oup.com/nar/article/49/D1/D97/5957161</w:t>
        </w:r>
      </w:hyperlink>
    </w:p>
    <w:p w14:paraId="66610E1A" w14:textId="77777777" w:rsidR="00CE3F64" w:rsidRDefault="00CE3F64" w:rsidP="00CE3F64"/>
    <w:p w14:paraId="0A7DD436" w14:textId="4CAD0EAE" w:rsidR="00CE3F64" w:rsidRDefault="00CE3F64" w:rsidP="00CE3F64">
      <w:pPr>
        <w:pStyle w:val="ListParagraph"/>
        <w:numPr>
          <w:ilvl w:val="0"/>
          <w:numId w:val="1"/>
        </w:numPr>
      </w:pPr>
      <w:r>
        <w:t>Time Series</w:t>
      </w:r>
    </w:p>
    <w:p w14:paraId="292F348B" w14:textId="0A5AC3F6" w:rsidR="00CE3F64" w:rsidRDefault="00CE3F64" w:rsidP="00CE3F64">
      <w:hyperlink r:id="rId10" w:history="1">
        <w:r w:rsidRPr="008F682D">
          <w:rPr>
            <w:rStyle w:val="Hyperlink"/>
          </w:rPr>
          <w:t>https://www.mdpi.com/2073-4425/12/3/352</w:t>
        </w:r>
      </w:hyperlink>
    </w:p>
    <w:p w14:paraId="530A810B" w14:textId="77777777" w:rsidR="00CE3F64" w:rsidRDefault="00CE3F64" w:rsidP="00CE3F64"/>
    <w:p w14:paraId="7A2FBF76" w14:textId="062DC6FC" w:rsidR="00CE3F64" w:rsidRDefault="00CE3F64" w:rsidP="00CE3F64">
      <w:pPr>
        <w:pStyle w:val="ListParagraph"/>
        <w:numPr>
          <w:ilvl w:val="0"/>
          <w:numId w:val="1"/>
        </w:numPr>
      </w:pPr>
      <w:r>
        <w:t>Machine learning</w:t>
      </w:r>
    </w:p>
    <w:p w14:paraId="58177544" w14:textId="1F1B94D5" w:rsidR="00CE3F64" w:rsidRDefault="00CE3F64" w:rsidP="00CE3F64">
      <w:hyperlink r:id="rId11" w:history="1">
        <w:r w:rsidRPr="008F682D">
          <w:rPr>
            <w:rStyle w:val="Hyperlink"/>
          </w:rPr>
          <w:t>https://www.cell.com/molecular-cell/pdf/S1097-2765(21)01073-X.pdf</w:t>
        </w:r>
      </w:hyperlink>
    </w:p>
    <w:p w14:paraId="6D391230" w14:textId="0CA878FA" w:rsidR="00CE3F64" w:rsidRDefault="00CE3F64" w:rsidP="00CE3F64">
      <w:hyperlink r:id="rId12" w:history="1">
        <w:r w:rsidRPr="008F682D">
          <w:rPr>
            <w:rStyle w:val="Hyperlink"/>
          </w:rPr>
          <w:t>https://link.springer.com/chapter/10.1007/978-981-16-5993-5_6</w:t>
        </w:r>
      </w:hyperlink>
    </w:p>
    <w:p w14:paraId="7E19ACD5" w14:textId="77777777" w:rsidR="00CE3F64" w:rsidRDefault="00CE3F64" w:rsidP="00CE3F64"/>
    <w:p w14:paraId="4E1957F1" w14:textId="77777777" w:rsidR="00CE3F64" w:rsidRDefault="00CE3F64" w:rsidP="00CE3F64"/>
    <w:p w14:paraId="628D33FB" w14:textId="77777777" w:rsidR="00CE3F64" w:rsidRDefault="00CE3F64" w:rsidP="00CE3F64"/>
    <w:p w14:paraId="576B6E72" w14:textId="77777777" w:rsidR="00CE3F64" w:rsidRDefault="00CE3F64" w:rsidP="00CE3F64"/>
    <w:p w14:paraId="3AFC59D0" w14:textId="77777777" w:rsidR="00CE3F64" w:rsidRDefault="00CE3F64" w:rsidP="00CE3F64"/>
    <w:p w14:paraId="646467AB" w14:textId="77777777" w:rsidR="00CE3F64" w:rsidRDefault="00CE3F64" w:rsidP="00CE3F64"/>
    <w:sectPr w:rsidR="00CE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173D7"/>
    <w:multiLevelType w:val="hybridMultilevel"/>
    <w:tmpl w:val="EDD49BEE"/>
    <w:lvl w:ilvl="0" w:tplc="8EA266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30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D8"/>
    <w:rsid w:val="00123E8D"/>
    <w:rsid w:val="002459FD"/>
    <w:rsid w:val="00610CCA"/>
    <w:rsid w:val="006E3D33"/>
    <w:rsid w:val="00B52DD8"/>
    <w:rsid w:val="00C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28B4A"/>
  <w15:chartTrackingRefBased/>
  <w15:docId w15:val="{CA9D7B64-5B09-6248-9E0C-A97D797C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8749399193004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ph.onlinelibrary.wiley.com/doi/full/10.1111/nph.16627" TargetMode="External"/><Relationship Id="rId12" Type="http://schemas.openxmlformats.org/officeDocument/2006/relationships/hyperlink" Target="https://link.springer.com/chapter/10.1007/978-981-16-5993-5_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conductor.org/packages/release/bioc/html/GENIE3.html" TargetMode="External"/><Relationship Id="rId11" Type="http://schemas.openxmlformats.org/officeDocument/2006/relationships/hyperlink" Target="https://www.cell.com/molecular-cell/pdf/S1097-2765(21)01073-X.pdf" TargetMode="External"/><Relationship Id="rId5" Type="http://schemas.openxmlformats.org/officeDocument/2006/relationships/hyperlink" Target="https://link.springer.com/protocol/10.1007/978-1-0716-1307-8_6" TargetMode="External"/><Relationship Id="rId10" Type="http://schemas.openxmlformats.org/officeDocument/2006/relationships/hyperlink" Target="https://www.mdpi.com/2073-4425/12/3/3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c.oup.com/nar/article/49/D1/D97/59571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Nirwan Tandukar</dc:creator>
  <cp:keywords/>
  <dc:description/>
  <cp:lastModifiedBy>Nirwan Tandukar</cp:lastModifiedBy>
  <cp:revision>1</cp:revision>
  <dcterms:created xsi:type="dcterms:W3CDTF">2023-08-08T16:10:00Z</dcterms:created>
  <dcterms:modified xsi:type="dcterms:W3CDTF">2023-08-08T17:53:00Z</dcterms:modified>
</cp:coreProperties>
</file>