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B51B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t>1. Planning &amp; Risk Assessment</w:t>
      </w:r>
    </w:p>
    <w:p w14:paraId="4C859D0E" w14:textId="77777777" w:rsidR="00FA5D45" w:rsidRPr="00FA5D45" w:rsidRDefault="00FA5D45">
      <w:pPr>
        <w:numPr>
          <w:ilvl w:val="0"/>
          <w:numId w:val="1"/>
        </w:numPr>
        <w:rPr>
          <w:lang w:val="en-US"/>
        </w:rPr>
      </w:pPr>
      <w:r w:rsidRPr="00FA5D45">
        <w:rPr>
          <w:lang w:val="en-US"/>
        </w:rPr>
        <w:t xml:space="preserve">Obtain company registration documents and basic company information. </w:t>
      </w:r>
    </w:p>
    <w:p w14:paraId="3CE71088" w14:textId="77777777" w:rsidR="00FA5D45" w:rsidRPr="00FA5D45" w:rsidRDefault="00FA5D45">
      <w:pPr>
        <w:numPr>
          <w:ilvl w:val="0"/>
          <w:numId w:val="1"/>
        </w:numPr>
        <w:rPr>
          <w:lang w:val="en-US"/>
        </w:rPr>
      </w:pPr>
      <w:r w:rsidRPr="00FA5D45">
        <w:rPr>
          <w:lang w:val="en-US"/>
        </w:rPr>
        <w:t xml:space="preserve">Obtain prior-year audited financial statements and audit report. </w:t>
      </w:r>
    </w:p>
    <w:p w14:paraId="07720135" w14:textId="77777777" w:rsidR="00FA5D45" w:rsidRPr="00FA5D45" w:rsidRDefault="00FA5D45">
      <w:pPr>
        <w:numPr>
          <w:ilvl w:val="0"/>
          <w:numId w:val="1"/>
        </w:numPr>
        <w:rPr>
          <w:lang w:val="en-US"/>
        </w:rPr>
      </w:pPr>
      <w:r w:rsidRPr="00FA5D45">
        <w:rPr>
          <w:lang w:val="en-US"/>
        </w:rPr>
        <w:t xml:space="preserve">Obtain current-year Trial Balance and draft financial statements. </w:t>
      </w:r>
    </w:p>
    <w:p w14:paraId="3BA512E4" w14:textId="77777777" w:rsidR="00FA5D45" w:rsidRPr="00FA5D45" w:rsidRDefault="00FA5D45">
      <w:pPr>
        <w:numPr>
          <w:ilvl w:val="0"/>
          <w:numId w:val="1"/>
        </w:numPr>
        <w:rPr>
          <w:lang w:val="en-US"/>
        </w:rPr>
      </w:pPr>
      <w:r w:rsidRPr="00FA5D45">
        <w:rPr>
          <w:lang w:val="en-US"/>
        </w:rPr>
        <w:t xml:space="preserve">Agree opening balances with prior-year audited balances. </w:t>
      </w:r>
    </w:p>
    <w:p w14:paraId="46D276FD" w14:textId="77777777" w:rsidR="00FA5D45" w:rsidRPr="00FA5D45" w:rsidRDefault="00FA5D45">
      <w:pPr>
        <w:numPr>
          <w:ilvl w:val="0"/>
          <w:numId w:val="1"/>
        </w:numPr>
        <w:rPr>
          <w:lang w:val="en-US"/>
        </w:rPr>
      </w:pPr>
      <w:r w:rsidRPr="00FA5D45">
        <w:rPr>
          <w:lang w:val="en-US"/>
        </w:rPr>
        <w:t xml:space="preserve">Understand the nature of business, major revenue streams and accounting system. </w:t>
      </w:r>
    </w:p>
    <w:p w14:paraId="132BB0AA" w14:textId="77777777" w:rsidR="00FA5D45" w:rsidRPr="00FA5D45" w:rsidRDefault="00FA5D45">
      <w:pPr>
        <w:numPr>
          <w:ilvl w:val="0"/>
          <w:numId w:val="1"/>
        </w:numPr>
        <w:rPr>
          <w:lang w:val="en-US"/>
        </w:rPr>
      </w:pPr>
      <w:r w:rsidRPr="00FA5D45">
        <w:rPr>
          <w:lang w:val="en-US"/>
        </w:rPr>
        <w:t xml:space="preserve">Identify significant account balances and transaction classes. </w:t>
      </w:r>
    </w:p>
    <w:p w14:paraId="0E251AB0" w14:textId="77777777" w:rsidR="00FA5D45" w:rsidRPr="00FA5D45" w:rsidRDefault="00FA5D45">
      <w:pPr>
        <w:numPr>
          <w:ilvl w:val="0"/>
          <w:numId w:val="1"/>
        </w:numPr>
        <w:rPr>
          <w:lang w:val="en-US"/>
        </w:rPr>
      </w:pPr>
      <w:r w:rsidRPr="00FA5D45">
        <w:rPr>
          <w:lang w:val="en-US"/>
        </w:rPr>
        <w:t xml:space="preserve">Identify significant audit risks, fraud risks and areas involving management judgement. </w:t>
      </w:r>
    </w:p>
    <w:p w14:paraId="407D9CDE" w14:textId="77777777" w:rsidR="00FA5D45" w:rsidRPr="00FA5D45" w:rsidRDefault="00FA5D45">
      <w:pPr>
        <w:numPr>
          <w:ilvl w:val="0"/>
          <w:numId w:val="1"/>
        </w:numPr>
        <w:rPr>
          <w:lang w:val="en-US"/>
        </w:rPr>
      </w:pPr>
      <w:r w:rsidRPr="00FA5D45">
        <w:rPr>
          <w:lang w:val="en-US"/>
        </w:rPr>
        <w:t xml:space="preserve">Determine materiality and performance materiality. </w:t>
      </w:r>
    </w:p>
    <w:p w14:paraId="2DF7BCB4" w14:textId="77777777" w:rsidR="00FA5D45" w:rsidRPr="00FA5D45" w:rsidRDefault="00FA5D45">
      <w:pPr>
        <w:numPr>
          <w:ilvl w:val="0"/>
          <w:numId w:val="1"/>
        </w:numPr>
        <w:rPr>
          <w:lang w:val="en-US"/>
        </w:rPr>
      </w:pPr>
      <w:r w:rsidRPr="00FA5D45">
        <w:rPr>
          <w:lang w:val="en-US"/>
        </w:rPr>
        <w:t xml:space="preserve">Prepare the audit strategy and audit program. </w:t>
      </w:r>
    </w:p>
    <w:p w14:paraId="140F06E2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t>2. Cash &amp; Bank</w:t>
      </w:r>
    </w:p>
    <w:p w14:paraId="1F87B623" w14:textId="77777777" w:rsidR="00FA5D45" w:rsidRPr="00FA5D45" w:rsidRDefault="00FA5D45">
      <w:pPr>
        <w:numPr>
          <w:ilvl w:val="0"/>
          <w:numId w:val="2"/>
        </w:numPr>
        <w:rPr>
          <w:lang w:val="en-US"/>
        </w:rPr>
      </w:pPr>
      <w:r w:rsidRPr="00FA5D45">
        <w:rPr>
          <w:lang w:val="en-US"/>
        </w:rPr>
        <w:t xml:space="preserve">Obtain bank reconciliation for all bank accounts at year-end. </w:t>
      </w:r>
    </w:p>
    <w:p w14:paraId="346332BC" w14:textId="77777777" w:rsidR="00FA5D45" w:rsidRPr="00FA5D45" w:rsidRDefault="00FA5D45">
      <w:pPr>
        <w:numPr>
          <w:ilvl w:val="0"/>
          <w:numId w:val="2"/>
        </w:numPr>
        <w:rPr>
          <w:lang w:val="en-US"/>
        </w:rPr>
      </w:pPr>
      <w:r w:rsidRPr="00FA5D45">
        <w:rPr>
          <w:lang w:val="en-US"/>
        </w:rPr>
        <w:t xml:space="preserve">Agree bank ledger balances with the Trial Balance. </w:t>
      </w:r>
    </w:p>
    <w:p w14:paraId="5C9E1DDA" w14:textId="77777777" w:rsidR="00FA5D45" w:rsidRPr="00FA5D45" w:rsidRDefault="00FA5D45">
      <w:pPr>
        <w:numPr>
          <w:ilvl w:val="0"/>
          <w:numId w:val="2"/>
        </w:numPr>
        <w:rPr>
          <w:lang w:val="en-US"/>
        </w:rPr>
      </w:pPr>
      <w:r w:rsidRPr="00FA5D45">
        <w:rPr>
          <w:lang w:val="en-US"/>
        </w:rPr>
        <w:t xml:space="preserve">Agree bank reconciliation balances with year-end bank statements. </w:t>
      </w:r>
    </w:p>
    <w:p w14:paraId="38EC1FF1" w14:textId="77777777" w:rsidR="00FA5D45" w:rsidRPr="00FA5D45" w:rsidRDefault="00FA5D45">
      <w:pPr>
        <w:numPr>
          <w:ilvl w:val="0"/>
          <w:numId w:val="2"/>
        </w:numPr>
        <w:rPr>
          <w:lang w:val="en-US"/>
        </w:rPr>
      </w:pPr>
      <w:r w:rsidRPr="00FA5D45">
        <w:rPr>
          <w:lang w:val="en-US"/>
        </w:rPr>
        <w:t xml:space="preserve">Obtain direct bank confirmations and reconcile confirmed balances. </w:t>
      </w:r>
    </w:p>
    <w:p w14:paraId="55924208" w14:textId="77777777" w:rsidR="00FA5D45" w:rsidRPr="00FA5D45" w:rsidRDefault="00FA5D45">
      <w:pPr>
        <w:numPr>
          <w:ilvl w:val="0"/>
          <w:numId w:val="2"/>
        </w:numPr>
        <w:rPr>
          <w:lang w:val="en-US"/>
        </w:rPr>
      </w:pPr>
      <w:r w:rsidRPr="00FA5D45">
        <w:rPr>
          <w:lang w:val="en-US"/>
        </w:rPr>
        <w:t xml:space="preserve">Check outstanding cheques, deposits and other reconciling items. </w:t>
      </w:r>
    </w:p>
    <w:p w14:paraId="66FC12CF" w14:textId="77777777" w:rsidR="00FA5D45" w:rsidRPr="00FA5D45" w:rsidRDefault="00FA5D45">
      <w:pPr>
        <w:numPr>
          <w:ilvl w:val="0"/>
          <w:numId w:val="2"/>
        </w:numPr>
        <w:rPr>
          <w:lang w:val="en-US"/>
        </w:rPr>
      </w:pPr>
      <w:r w:rsidRPr="00FA5D45">
        <w:rPr>
          <w:lang w:val="en-US"/>
        </w:rPr>
        <w:t xml:space="preserve">Investigate old or unusual outstanding items. </w:t>
      </w:r>
    </w:p>
    <w:p w14:paraId="6F6A6A3C" w14:textId="77777777" w:rsidR="00FA5D45" w:rsidRPr="00FA5D45" w:rsidRDefault="00FA5D45">
      <w:pPr>
        <w:numPr>
          <w:ilvl w:val="0"/>
          <w:numId w:val="2"/>
        </w:numPr>
        <w:rPr>
          <w:lang w:val="en-US"/>
        </w:rPr>
      </w:pPr>
      <w:r w:rsidRPr="00FA5D45">
        <w:rPr>
          <w:lang w:val="en-US"/>
        </w:rPr>
        <w:t xml:space="preserve">Test selected bank transactions to </w:t>
      </w:r>
      <w:proofErr w:type="gramStart"/>
      <w:r w:rsidRPr="00FA5D45">
        <w:rPr>
          <w:lang w:val="en-US"/>
        </w:rPr>
        <w:t>supporting</w:t>
      </w:r>
      <w:proofErr w:type="gramEnd"/>
      <w:r w:rsidRPr="00FA5D45">
        <w:rPr>
          <w:lang w:val="en-US"/>
        </w:rPr>
        <w:t xml:space="preserve"> documents. </w:t>
      </w:r>
    </w:p>
    <w:p w14:paraId="607A743C" w14:textId="77777777" w:rsidR="00FA5D45" w:rsidRPr="00FA5D45" w:rsidRDefault="00FA5D45">
      <w:pPr>
        <w:numPr>
          <w:ilvl w:val="0"/>
          <w:numId w:val="2"/>
        </w:numPr>
        <w:rPr>
          <w:lang w:val="en-US"/>
        </w:rPr>
      </w:pPr>
      <w:r w:rsidRPr="00FA5D45">
        <w:rPr>
          <w:lang w:val="en-US"/>
        </w:rPr>
        <w:t xml:space="preserve">Review subsequent bank statements for unusual transactions. </w:t>
      </w:r>
    </w:p>
    <w:p w14:paraId="54CA0620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t>3. Trade Receivables</w:t>
      </w:r>
    </w:p>
    <w:p w14:paraId="6559DBC7" w14:textId="77777777" w:rsidR="00FA5D45" w:rsidRPr="00FA5D45" w:rsidRDefault="00FA5D45">
      <w:pPr>
        <w:numPr>
          <w:ilvl w:val="0"/>
          <w:numId w:val="3"/>
        </w:numPr>
        <w:rPr>
          <w:lang w:val="en-US"/>
        </w:rPr>
      </w:pPr>
      <w:r w:rsidRPr="00FA5D45">
        <w:rPr>
          <w:lang w:val="en-US"/>
        </w:rPr>
        <w:t xml:space="preserve">Obtain the year-end receivable ageing report. </w:t>
      </w:r>
    </w:p>
    <w:p w14:paraId="43515F8C" w14:textId="77777777" w:rsidR="00FA5D45" w:rsidRPr="00FA5D45" w:rsidRDefault="00FA5D45">
      <w:pPr>
        <w:numPr>
          <w:ilvl w:val="0"/>
          <w:numId w:val="3"/>
        </w:numPr>
        <w:rPr>
          <w:lang w:val="en-US"/>
        </w:rPr>
      </w:pPr>
      <w:r w:rsidRPr="00FA5D45">
        <w:rPr>
          <w:lang w:val="en-US"/>
        </w:rPr>
        <w:t xml:space="preserve">Agree total receivables and ageing to the GL/TB. </w:t>
      </w:r>
    </w:p>
    <w:p w14:paraId="23CB5A2C" w14:textId="77777777" w:rsidR="00FA5D45" w:rsidRPr="00FA5D45" w:rsidRDefault="00FA5D45">
      <w:pPr>
        <w:numPr>
          <w:ilvl w:val="0"/>
          <w:numId w:val="3"/>
        </w:numPr>
        <w:rPr>
          <w:lang w:val="en-US"/>
        </w:rPr>
      </w:pPr>
      <w:r w:rsidRPr="00FA5D45">
        <w:rPr>
          <w:lang w:val="en-US"/>
        </w:rPr>
        <w:t xml:space="preserve">Review significant and overdue customer balances. </w:t>
      </w:r>
    </w:p>
    <w:p w14:paraId="4B4F1B6E" w14:textId="77777777" w:rsidR="00FA5D45" w:rsidRPr="00FA5D45" w:rsidRDefault="00FA5D45">
      <w:pPr>
        <w:numPr>
          <w:ilvl w:val="0"/>
          <w:numId w:val="3"/>
        </w:numPr>
        <w:rPr>
          <w:lang w:val="en-US"/>
        </w:rPr>
      </w:pPr>
      <w:r w:rsidRPr="00FA5D45">
        <w:rPr>
          <w:lang w:val="en-US"/>
        </w:rPr>
        <w:t xml:space="preserve">Send customer balance confirmations and investigate differences. </w:t>
      </w:r>
    </w:p>
    <w:p w14:paraId="34DC35CF" w14:textId="77777777" w:rsidR="00FA5D45" w:rsidRPr="00FA5D45" w:rsidRDefault="00FA5D45">
      <w:pPr>
        <w:numPr>
          <w:ilvl w:val="0"/>
          <w:numId w:val="3"/>
        </w:numPr>
        <w:rPr>
          <w:lang w:val="en-US"/>
        </w:rPr>
      </w:pPr>
      <w:r w:rsidRPr="00FA5D45">
        <w:rPr>
          <w:lang w:val="en-US"/>
        </w:rPr>
        <w:t xml:space="preserve">Perform alternative procedures for non-confirmed balances. </w:t>
      </w:r>
    </w:p>
    <w:p w14:paraId="7F0920C9" w14:textId="77777777" w:rsidR="00FA5D45" w:rsidRPr="00FA5D45" w:rsidRDefault="00FA5D45">
      <w:pPr>
        <w:numPr>
          <w:ilvl w:val="0"/>
          <w:numId w:val="3"/>
        </w:numPr>
        <w:rPr>
          <w:lang w:val="en-US"/>
        </w:rPr>
      </w:pPr>
      <w:r w:rsidRPr="00FA5D45">
        <w:rPr>
          <w:lang w:val="en-US"/>
        </w:rPr>
        <w:t xml:space="preserve">Test selected sales invoices to delivery documents and ledger. </w:t>
      </w:r>
    </w:p>
    <w:p w14:paraId="1C3BB004" w14:textId="77777777" w:rsidR="00FA5D45" w:rsidRPr="00FA5D45" w:rsidRDefault="00FA5D45">
      <w:pPr>
        <w:numPr>
          <w:ilvl w:val="0"/>
          <w:numId w:val="3"/>
        </w:numPr>
        <w:rPr>
          <w:lang w:val="en-US"/>
        </w:rPr>
      </w:pPr>
      <w:r w:rsidRPr="00FA5D45">
        <w:rPr>
          <w:lang w:val="en-US"/>
        </w:rPr>
        <w:t xml:space="preserve">Check subsequent customer collections through bank statements. </w:t>
      </w:r>
    </w:p>
    <w:p w14:paraId="38DC39A2" w14:textId="77777777" w:rsidR="00FA5D45" w:rsidRPr="00FA5D45" w:rsidRDefault="00FA5D45">
      <w:pPr>
        <w:numPr>
          <w:ilvl w:val="0"/>
          <w:numId w:val="3"/>
        </w:numPr>
        <w:rPr>
          <w:lang w:val="en-US"/>
        </w:rPr>
      </w:pPr>
      <w:r w:rsidRPr="00FA5D45">
        <w:rPr>
          <w:lang w:val="en-US"/>
        </w:rPr>
        <w:t xml:space="preserve">Perform/recalculate ECL and assess adequacy of provision. </w:t>
      </w:r>
    </w:p>
    <w:p w14:paraId="739BCDD2" w14:textId="77777777" w:rsidR="00FA5D45" w:rsidRPr="00FA5D45" w:rsidRDefault="00FA5D45">
      <w:pPr>
        <w:numPr>
          <w:ilvl w:val="0"/>
          <w:numId w:val="3"/>
        </w:numPr>
        <w:rPr>
          <w:lang w:val="en-US"/>
        </w:rPr>
      </w:pPr>
      <w:r w:rsidRPr="00FA5D45">
        <w:rPr>
          <w:lang w:val="en-US"/>
        </w:rPr>
        <w:t xml:space="preserve">Test sales and receivable cut-off around year-end. </w:t>
      </w:r>
    </w:p>
    <w:p w14:paraId="3B33E68D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lastRenderedPageBreak/>
        <w:t>4. Inventory</w:t>
      </w:r>
    </w:p>
    <w:p w14:paraId="51209367" w14:textId="77777777" w:rsidR="00FA5D45" w:rsidRPr="00FA5D45" w:rsidRDefault="00FA5D45">
      <w:pPr>
        <w:numPr>
          <w:ilvl w:val="0"/>
          <w:numId w:val="4"/>
        </w:numPr>
        <w:rPr>
          <w:lang w:val="en-US"/>
        </w:rPr>
      </w:pPr>
      <w:r w:rsidRPr="00FA5D45">
        <w:rPr>
          <w:lang w:val="en-US"/>
        </w:rPr>
        <w:t xml:space="preserve">Obtain the year-end inventory listing and </w:t>
      </w:r>
      <w:proofErr w:type="gramStart"/>
      <w:r w:rsidRPr="00FA5D45">
        <w:rPr>
          <w:lang w:val="en-US"/>
        </w:rPr>
        <w:t>agree it to</w:t>
      </w:r>
      <w:proofErr w:type="gramEnd"/>
      <w:r w:rsidRPr="00FA5D45">
        <w:rPr>
          <w:lang w:val="en-US"/>
        </w:rPr>
        <w:t xml:space="preserve"> </w:t>
      </w:r>
      <w:proofErr w:type="gramStart"/>
      <w:r w:rsidRPr="00FA5D45">
        <w:rPr>
          <w:lang w:val="en-US"/>
        </w:rPr>
        <w:t>the GL</w:t>
      </w:r>
      <w:proofErr w:type="gramEnd"/>
      <w:r w:rsidRPr="00FA5D45">
        <w:rPr>
          <w:lang w:val="en-US"/>
        </w:rPr>
        <w:t xml:space="preserve">. </w:t>
      </w:r>
    </w:p>
    <w:p w14:paraId="69C3AAA3" w14:textId="77777777" w:rsidR="00FA5D45" w:rsidRPr="00FA5D45" w:rsidRDefault="00FA5D45">
      <w:pPr>
        <w:numPr>
          <w:ilvl w:val="0"/>
          <w:numId w:val="4"/>
        </w:numPr>
        <w:rPr>
          <w:lang w:val="en-US"/>
        </w:rPr>
      </w:pPr>
      <w:r w:rsidRPr="00FA5D45">
        <w:rPr>
          <w:lang w:val="en-US"/>
        </w:rPr>
        <w:t xml:space="preserve">Attend/observe physical inventory count where applicable. </w:t>
      </w:r>
    </w:p>
    <w:p w14:paraId="12760F5A" w14:textId="77777777" w:rsidR="00FA5D45" w:rsidRPr="00FA5D45" w:rsidRDefault="00FA5D45">
      <w:pPr>
        <w:numPr>
          <w:ilvl w:val="0"/>
          <w:numId w:val="4"/>
        </w:numPr>
        <w:rPr>
          <w:lang w:val="en-US"/>
        </w:rPr>
      </w:pPr>
      <w:r w:rsidRPr="00FA5D45">
        <w:rPr>
          <w:lang w:val="en-US"/>
        </w:rPr>
        <w:t xml:space="preserve">Perform auditor test counts and reconcile differences. </w:t>
      </w:r>
    </w:p>
    <w:p w14:paraId="5637A4E5" w14:textId="77777777" w:rsidR="00FA5D45" w:rsidRPr="00FA5D45" w:rsidRDefault="00FA5D45">
      <w:pPr>
        <w:numPr>
          <w:ilvl w:val="0"/>
          <w:numId w:val="4"/>
        </w:numPr>
        <w:rPr>
          <w:lang w:val="en-US"/>
        </w:rPr>
      </w:pPr>
      <w:r w:rsidRPr="00FA5D45">
        <w:rPr>
          <w:lang w:val="en-US"/>
        </w:rPr>
        <w:t xml:space="preserve">Check inventory quantities against count sheets/final listing. </w:t>
      </w:r>
    </w:p>
    <w:p w14:paraId="2FBDBDAF" w14:textId="77777777" w:rsidR="00FA5D45" w:rsidRPr="00FA5D45" w:rsidRDefault="00FA5D45">
      <w:pPr>
        <w:numPr>
          <w:ilvl w:val="0"/>
          <w:numId w:val="4"/>
        </w:numPr>
        <w:rPr>
          <w:lang w:val="en-US"/>
        </w:rPr>
      </w:pPr>
      <w:r w:rsidRPr="00FA5D45">
        <w:rPr>
          <w:lang w:val="en-US"/>
        </w:rPr>
        <w:t xml:space="preserve">Test inventory costs to purchase invoices or </w:t>
      </w:r>
      <w:proofErr w:type="gramStart"/>
      <w:r w:rsidRPr="00FA5D45">
        <w:rPr>
          <w:lang w:val="en-US"/>
        </w:rPr>
        <w:t>supporting</w:t>
      </w:r>
      <w:proofErr w:type="gramEnd"/>
      <w:r w:rsidRPr="00FA5D45">
        <w:rPr>
          <w:lang w:val="en-US"/>
        </w:rPr>
        <w:t xml:space="preserve"> records. </w:t>
      </w:r>
    </w:p>
    <w:p w14:paraId="1D22A9E9" w14:textId="77777777" w:rsidR="00FA5D45" w:rsidRPr="00FA5D45" w:rsidRDefault="00FA5D45">
      <w:pPr>
        <w:numPr>
          <w:ilvl w:val="0"/>
          <w:numId w:val="4"/>
        </w:numPr>
        <w:rPr>
          <w:lang w:val="en-US"/>
        </w:rPr>
      </w:pPr>
      <w:r w:rsidRPr="00FA5D45">
        <w:rPr>
          <w:lang w:val="en-US"/>
        </w:rPr>
        <w:t xml:space="preserve">Review slow-moving, damaged and obsolete inventory. </w:t>
      </w:r>
    </w:p>
    <w:p w14:paraId="55DD001F" w14:textId="77777777" w:rsidR="00FA5D45" w:rsidRPr="00FA5D45" w:rsidRDefault="00FA5D45">
      <w:pPr>
        <w:numPr>
          <w:ilvl w:val="0"/>
          <w:numId w:val="4"/>
        </w:numPr>
        <w:rPr>
          <w:lang w:val="en-US"/>
        </w:rPr>
      </w:pPr>
      <w:r w:rsidRPr="00FA5D45">
        <w:rPr>
          <w:lang w:val="en-US"/>
        </w:rPr>
        <w:t xml:space="preserve">Compare cost with NRV where applicable. </w:t>
      </w:r>
    </w:p>
    <w:p w14:paraId="1A5A931C" w14:textId="77777777" w:rsidR="00FA5D45" w:rsidRPr="00FA5D45" w:rsidRDefault="00FA5D45">
      <w:pPr>
        <w:numPr>
          <w:ilvl w:val="0"/>
          <w:numId w:val="4"/>
        </w:numPr>
        <w:rPr>
          <w:lang w:val="en-US"/>
        </w:rPr>
      </w:pPr>
      <w:r w:rsidRPr="00FA5D45">
        <w:rPr>
          <w:lang w:val="en-US"/>
        </w:rPr>
        <w:t xml:space="preserve">Test purchases and goods received around year-end for cut-off. </w:t>
      </w:r>
    </w:p>
    <w:p w14:paraId="1FCA5797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t>5. Revenue / Sales</w:t>
      </w:r>
    </w:p>
    <w:p w14:paraId="308EFB19" w14:textId="77777777" w:rsidR="00FA5D45" w:rsidRPr="00FA5D45" w:rsidRDefault="00FA5D45">
      <w:pPr>
        <w:numPr>
          <w:ilvl w:val="0"/>
          <w:numId w:val="5"/>
        </w:numPr>
        <w:rPr>
          <w:lang w:val="en-US"/>
        </w:rPr>
      </w:pPr>
      <w:r w:rsidRPr="00FA5D45">
        <w:rPr>
          <w:lang w:val="en-US"/>
        </w:rPr>
        <w:t xml:space="preserve">Obtain sales listing and reconcile total revenue to GL/TB. </w:t>
      </w:r>
    </w:p>
    <w:p w14:paraId="7843AD3E" w14:textId="77777777" w:rsidR="00FA5D45" w:rsidRPr="00FA5D45" w:rsidRDefault="00FA5D45">
      <w:pPr>
        <w:numPr>
          <w:ilvl w:val="0"/>
          <w:numId w:val="5"/>
        </w:numPr>
        <w:rPr>
          <w:lang w:val="en-US"/>
        </w:rPr>
      </w:pPr>
      <w:r w:rsidRPr="00FA5D45">
        <w:rPr>
          <w:lang w:val="en-US"/>
        </w:rPr>
        <w:t xml:space="preserve">Perform analytical review of monthly and annual sales. </w:t>
      </w:r>
    </w:p>
    <w:p w14:paraId="575A2872" w14:textId="77777777" w:rsidR="00FA5D45" w:rsidRPr="00FA5D45" w:rsidRDefault="00FA5D45">
      <w:pPr>
        <w:numPr>
          <w:ilvl w:val="0"/>
          <w:numId w:val="5"/>
        </w:numPr>
        <w:rPr>
          <w:lang w:val="en-US"/>
        </w:rPr>
      </w:pPr>
      <w:r w:rsidRPr="00FA5D45">
        <w:rPr>
          <w:lang w:val="en-US"/>
        </w:rPr>
        <w:t xml:space="preserve">Select sales samples based on value and risk. </w:t>
      </w:r>
    </w:p>
    <w:p w14:paraId="38CE803F" w14:textId="77777777" w:rsidR="00FA5D45" w:rsidRPr="00FA5D45" w:rsidRDefault="00FA5D45">
      <w:pPr>
        <w:numPr>
          <w:ilvl w:val="0"/>
          <w:numId w:val="5"/>
        </w:numPr>
        <w:rPr>
          <w:lang w:val="en-US"/>
        </w:rPr>
      </w:pPr>
      <w:r w:rsidRPr="00FA5D45">
        <w:rPr>
          <w:lang w:val="en-US"/>
        </w:rPr>
        <w:t xml:space="preserve">Check invoices </w:t>
      </w:r>
      <w:proofErr w:type="gramStart"/>
      <w:r w:rsidRPr="00FA5D45">
        <w:rPr>
          <w:lang w:val="en-US"/>
        </w:rPr>
        <w:t>to</w:t>
      </w:r>
      <w:proofErr w:type="gramEnd"/>
      <w:r w:rsidRPr="00FA5D45">
        <w:rPr>
          <w:lang w:val="en-US"/>
        </w:rPr>
        <w:t xml:space="preserve"> customer orders/delivery documents. </w:t>
      </w:r>
    </w:p>
    <w:p w14:paraId="651ABAC4" w14:textId="77777777" w:rsidR="00FA5D45" w:rsidRPr="00FA5D45" w:rsidRDefault="00FA5D45">
      <w:pPr>
        <w:numPr>
          <w:ilvl w:val="0"/>
          <w:numId w:val="5"/>
        </w:numPr>
        <w:rPr>
          <w:lang w:val="en-US"/>
        </w:rPr>
      </w:pPr>
      <w:r w:rsidRPr="00FA5D45">
        <w:rPr>
          <w:lang w:val="en-US"/>
        </w:rPr>
        <w:t xml:space="preserve">Verify quantity, price, calculation and accounting entry. </w:t>
      </w:r>
    </w:p>
    <w:p w14:paraId="4D7BCECA" w14:textId="77777777" w:rsidR="00FA5D45" w:rsidRPr="00FA5D45" w:rsidRDefault="00FA5D45">
      <w:pPr>
        <w:numPr>
          <w:ilvl w:val="0"/>
          <w:numId w:val="5"/>
        </w:numPr>
        <w:rPr>
          <w:lang w:val="en-US"/>
        </w:rPr>
      </w:pPr>
      <w:r w:rsidRPr="00FA5D45">
        <w:rPr>
          <w:lang w:val="en-US"/>
        </w:rPr>
        <w:t xml:space="preserve">Check selected subsequent receipts where relevant. </w:t>
      </w:r>
    </w:p>
    <w:p w14:paraId="21B8F034" w14:textId="77777777" w:rsidR="00FA5D45" w:rsidRPr="00FA5D45" w:rsidRDefault="00FA5D45">
      <w:pPr>
        <w:numPr>
          <w:ilvl w:val="0"/>
          <w:numId w:val="5"/>
        </w:numPr>
        <w:rPr>
          <w:lang w:val="en-US"/>
        </w:rPr>
      </w:pPr>
      <w:r w:rsidRPr="00FA5D45">
        <w:rPr>
          <w:lang w:val="en-US"/>
        </w:rPr>
        <w:t xml:space="preserve">Review significant credit notes after year-end. </w:t>
      </w:r>
    </w:p>
    <w:p w14:paraId="4EE3C60B" w14:textId="77777777" w:rsidR="00FA5D45" w:rsidRPr="00FA5D45" w:rsidRDefault="00FA5D45">
      <w:pPr>
        <w:numPr>
          <w:ilvl w:val="0"/>
          <w:numId w:val="5"/>
        </w:numPr>
        <w:rPr>
          <w:lang w:val="en-US"/>
        </w:rPr>
      </w:pPr>
      <w:r w:rsidRPr="00FA5D45">
        <w:rPr>
          <w:lang w:val="en-US"/>
        </w:rPr>
        <w:t xml:space="preserve">Perform revenue cut-off testing before and after year-end. </w:t>
      </w:r>
    </w:p>
    <w:p w14:paraId="133174F5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t>6. Purchases &amp; Trade Payables</w:t>
      </w:r>
    </w:p>
    <w:p w14:paraId="6B609020" w14:textId="77777777" w:rsidR="00FA5D45" w:rsidRPr="00FA5D45" w:rsidRDefault="00FA5D45">
      <w:pPr>
        <w:numPr>
          <w:ilvl w:val="0"/>
          <w:numId w:val="6"/>
        </w:numPr>
        <w:rPr>
          <w:lang w:val="en-US"/>
        </w:rPr>
      </w:pPr>
      <w:r w:rsidRPr="00FA5D45">
        <w:rPr>
          <w:lang w:val="en-US"/>
        </w:rPr>
        <w:t xml:space="preserve">Obtain supplier ageing and reconcile it to the GL/TB. </w:t>
      </w:r>
    </w:p>
    <w:p w14:paraId="72861382" w14:textId="77777777" w:rsidR="00FA5D45" w:rsidRPr="00FA5D45" w:rsidRDefault="00FA5D45">
      <w:pPr>
        <w:numPr>
          <w:ilvl w:val="0"/>
          <w:numId w:val="6"/>
        </w:numPr>
        <w:rPr>
          <w:lang w:val="en-US"/>
        </w:rPr>
      </w:pPr>
      <w:r w:rsidRPr="00FA5D45">
        <w:rPr>
          <w:lang w:val="en-US"/>
        </w:rPr>
        <w:t xml:space="preserve">Review significant, old and unusual supplier balances. </w:t>
      </w:r>
    </w:p>
    <w:p w14:paraId="1CA7540C" w14:textId="77777777" w:rsidR="00FA5D45" w:rsidRPr="00FA5D45" w:rsidRDefault="00FA5D45">
      <w:pPr>
        <w:numPr>
          <w:ilvl w:val="0"/>
          <w:numId w:val="6"/>
        </w:numPr>
        <w:rPr>
          <w:lang w:val="en-US"/>
        </w:rPr>
      </w:pPr>
      <w:r w:rsidRPr="00FA5D45">
        <w:rPr>
          <w:lang w:val="en-US"/>
        </w:rPr>
        <w:t xml:space="preserve">Obtain supplier confirmations and investigate differences. </w:t>
      </w:r>
    </w:p>
    <w:p w14:paraId="5A500089" w14:textId="77777777" w:rsidR="00FA5D45" w:rsidRPr="00FA5D45" w:rsidRDefault="00FA5D45">
      <w:pPr>
        <w:numPr>
          <w:ilvl w:val="0"/>
          <w:numId w:val="6"/>
        </w:numPr>
        <w:rPr>
          <w:lang w:val="en-US"/>
        </w:rPr>
      </w:pPr>
      <w:r w:rsidRPr="00FA5D45">
        <w:rPr>
          <w:lang w:val="en-US"/>
        </w:rPr>
        <w:t xml:space="preserve">Compare supplier statements with the company's payable ledger. </w:t>
      </w:r>
    </w:p>
    <w:p w14:paraId="4A31801B" w14:textId="77777777" w:rsidR="00FA5D45" w:rsidRPr="00FA5D45" w:rsidRDefault="00FA5D45">
      <w:pPr>
        <w:numPr>
          <w:ilvl w:val="0"/>
          <w:numId w:val="6"/>
        </w:numPr>
        <w:rPr>
          <w:lang w:val="en-US"/>
        </w:rPr>
      </w:pPr>
      <w:r w:rsidRPr="00FA5D45">
        <w:rPr>
          <w:lang w:val="en-US"/>
        </w:rPr>
        <w:t xml:space="preserve">Test selected purchases to invoices, GRNs and purchase orders. </w:t>
      </w:r>
    </w:p>
    <w:p w14:paraId="680C5AB5" w14:textId="77777777" w:rsidR="00FA5D45" w:rsidRPr="00FA5D45" w:rsidRDefault="00FA5D45">
      <w:pPr>
        <w:numPr>
          <w:ilvl w:val="0"/>
          <w:numId w:val="6"/>
        </w:numPr>
        <w:rPr>
          <w:lang w:val="en-US"/>
        </w:rPr>
      </w:pPr>
      <w:r w:rsidRPr="00FA5D45">
        <w:rPr>
          <w:lang w:val="en-US"/>
        </w:rPr>
        <w:t xml:space="preserve">Check subsequent payments to identify outstanding liabilities. </w:t>
      </w:r>
    </w:p>
    <w:p w14:paraId="3D00B5DC" w14:textId="77777777" w:rsidR="00FA5D45" w:rsidRPr="00FA5D45" w:rsidRDefault="00FA5D45">
      <w:pPr>
        <w:numPr>
          <w:ilvl w:val="0"/>
          <w:numId w:val="6"/>
        </w:numPr>
        <w:rPr>
          <w:lang w:val="en-US"/>
        </w:rPr>
      </w:pPr>
      <w:r w:rsidRPr="00FA5D45">
        <w:rPr>
          <w:lang w:val="en-US"/>
        </w:rPr>
        <w:t xml:space="preserve">Perform search for unrecorded liabilities. </w:t>
      </w:r>
    </w:p>
    <w:p w14:paraId="5F4D862C" w14:textId="77777777" w:rsidR="00FA5D45" w:rsidRDefault="00FA5D45">
      <w:pPr>
        <w:numPr>
          <w:ilvl w:val="0"/>
          <w:numId w:val="6"/>
        </w:numPr>
        <w:rPr>
          <w:lang w:val="en-US"/>
        </w:rPr>
      </w:pPr>
      <w:r w:rsidRPr="00FA5D45">
        <w:rPr>
          <w:lang w:val="en-US"/>
        </w:rPr>
        <w:t xml:space="preserve">Test purchase and payable cut-off around year-end. </w:t>
      </w:r>
    </w:p>
    <w:p w14:paraId="52C4FFDA" w14:textId="77777777" w:rsidR="00FA5D45" w:rsidRDefault="00FA5D45" w:rsidP="00FA5D45">
      <w:pPr>
        <w:rPr>
          <w:lang w:val="en-US"/>
        </w:rPr>
      </w:pPr>
    </w:p>
    <w:p w14:paraId="6A89AFD6" w14:textId="77777777" w:rsidR="00FA5D45" w:rsidRPr="00FA5D45" w:rsidRDefault="00FA5D45" w:rsidP="00FA5D45">
      <w:pPr>
        <w:rPr>
          <w:lang w:val="en-US"/>
        </w:rPr>
      </w:pPr>
    </w:p>
    <w:p w14:paraId="3C212A3D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lastRenderedPageBreak/>
        <w:t>7. Fixed Assets</w:t>
      </w:r>
    </w:p>
    <w:p w14:paraId="5F5E4159" w14:textId="77777777" w:rsidR="00FA5D45" w:rsidRPr="00FA5D45" w:rsidRDefault="00FA5D45">
      <w:pPr>
        <w:numPr>
          <w:ilvl w:val="0"/>
          <w:numId w:val="7"/>
        </w:numPr>
        <w:rPr>
          <w:lang w:val="en-US"/>
        </w:rPr>
      </w:pPr>
      <w:r w:rsidRPr="00FA5D45">
        <w:rPr>
          <w:lang w:val="en-US"/>
        </w:rPr>
        <w:t xml:space="preserve">Obtain the fixed asset register and reconcile it to the GL. </w:t>
      </w:r>
    </w:p>
    <w:p w14:paraId="3DFDCF58" w14:textId="77777777" w:rsidR="00FA5D45" w:rsidRPr="00FA5D45" w:rsidRDefault="00FA5D45">
      <w:pPr>
        <w:numPr>
          <w:ilvl w:val="0"/>
          <w:numId w:val="7"/>
        </w:numPr>
        <w:rPr>
          <w:lang w:val="en-US"/>
        </w:rPr>
      </w:pPr>
      <w:r w:rsidRPr="00FA5D45">
        <w:rPr>
          <w:lang w:val="en-US"/>
        </w:rPr>
        <w:t xml:space="preserve">Agree opening balances with prior-year audited balances. </w:t>
      </w:r>
    </w:p>
    <w:p w14:paraId="4D083EE8" w14:textId="77777777" w:rsidR="00FA5D45" w:rsidRPr="00FA5D45" w:rsidRDefault="00FA5D45">
      <w:pPr>
        <w:numPr>
          <w:ilvl w:val="0"/>
          <w:numId w:val="7"/>
        </w:numPr>
        <w:rPr>
          <w:lang w:val="en-US"/>
        </w:rPr>
      </w:pPr>
      <w:r w:rsidRPr="00FA5D45">
        <w:rPr>
          <w:lang w:val="en-US"/>
        </w:rPr>
        <w:t xml:space="preserve">Test additions to invoices, payment records and approvals. </w:t>
      </w:r>
    </w:p>
    <w:p w14:paraId="50621F40" w14:textId="77777777" w:rsidR="00FA5D45" w:rsidRPr="00FA5D45" w:rsidRDefault="00FA5D45">
      <w:pPr>
        <w:numPr>
          <w:ilvl w:val="0"/>
          <w:numId w:val="7"/>
        </w:numPr>
        <w:rPr>
          <w:lang w:val="en-US"/>
        </w:rPr>
      </w:pPr>
      <w:r w:rsidRPr="00FA5D45">
        <w:rPr>
          <w:lang w:val="en-US"/>
        </w:rPr>
        <w:t xml:space="preserve">Determine whether expenditure is correctly capitalized. </w:t>
      </w:r>
    </w:p>
    <w:p w14:paraId="5F55B357" w14:textId="77777777" w:rsidR="00FA5D45" w:rsidRPr="00FA5D45" w:rsidRDefault="00FA5D45">
      <w:pPr>
        <w:numPr>
          <w:ilvl w:val="0"/>
          <w:numId w:val="7"/>
        </w:numPr>
        <w:rPr>
          <w:lang w:val="en-US"/>
        </w:rPr>
      </w:pPr>
      <w:r w:rsidRPr="00FA5D45">
        <w:rPr>
          <w:lang w:val="en-US"/>
        </w:rPr>
        <w:t xml:space="preserve">Physically verify significant additions/assets where appropriate. </w:t>
      </w:r>
    </w:p>
    <w:p w14:paraId="75CDE951" w14:textId="77777777" w:rsidR="00FA5D45" w:rsidRPr="00FA5D45" w:rsidRDefault="00FA5D45">
      <w:pPr>
        <w:numPr>
          <w:ilvl w:val="0"/>
          <w:numId w:val="7"/>
        </w:numPr>
        <w:rPr>
          <w:lang w:val="en-US"/>
        </w:rPr>
      </w:pPr>
      <w:r w:rsidRPr="00FA5D45">
        <w:rPr>
          <w:lang w:val="en-US"/>
        </w:rPr>
        <w:t xml:space="preserve">Test disposals to disposal documents and sale proceeds. </w:t>
      </w:r>
    </w:p>
    <w:p w14:paraId="777CCB06" w14:textId="77777777" w:rsidR="00FA5D45" w:rsidRPr="00FA5D45" w:rsidRDefault="00FA5D45">
      <w:pPr>
        <w:numPr>
          <w:ilvl w:val="0"/>
          <w:numId w:val="7"/>
        </w:numPr>
        <w:rPr>
          <w:lang w:val="en-US"/>
        </w:rPr>
      </w:pPr>
      <w:r w:rsidRPr="00FA5D45">
        <w:rPr>
          <w:lang w:val="en-US"/>
        </w:rPr>
        <w:t xml:space="preserve">Recalculate depreciation for selected assets. </w:t>
      </w:r>
    </w:p>
    <w:p w14:paraId="0985961A" w14:textId="77777777" w:rsidR="00FA5D45" w:rsidRPr="00FA5D45" w:rsidRDefault="00FA5D45">
      <w:pPr>
        <w:numPr>
          <w:ilvl w:val="0"/>
          <w:numId w:val="7"/>
        </w:numPr>
        <w:rPr>
          <w:lang w:val="en-US"/>
        </w:rPr>
      </w:pPr>
      <w:r w:rsidRPr="00FA5D45">
        <w:rPr>
          <w:lang w:val="en-US"/>
        </w:rPr>
        <w:t xml:space="preserve">Check useful lives and depreciation </w:t>
      </w:r>
      <w:proofErr w:type="gramStart"/>
      <w:r w:rsidRPr="00FA5D45">
        <w:rPr>
          <w:lang w:val="en-US"/>
        </w:rPr>
        <w:t>method</w:t>
      </w:r>
      <w:proofErr w:type="gramEnd"/>
      <w:r w:rsidRPr="00FA5D45">
        <w:rPr>
          <w:lang w:val="en-US"/>
        </w:rPr>
        <w:t xml:space="preserve">. </w:t>
      </w:r>
    </w:p>
    <w:p w14:paraId="64DC0CBB" w14:textId="77777777" w:rsidR="00FA5D45" w:rsidRPr="00FA5D45" w:rsidRDefault="00FA5D45">
      <w:pPr>
        <w:numPr>
          <w:ilvl w:val="0"/>
          <w:numId w:val="7"/>
        </w:numPr>
        <w:rPr>
          <w:lang w:val="en-US"/>
        </w:rPr>
      </w:pPr>
      <w:r w:rsidRPr="00FA5D45">
        <w:rPr>
          <w:lang w:val="en-US"/>
        </w:rPr>
        <w:t xml:space="preserve">Review assets for impairment, damage or obsolescence. </w:t>
      </w:r>
    </w:p>
    <w:p w14:paraId="68E13EFE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t>8. Expenses</w:t>
      </w:r>
    </w:p>
    <w:p w14:paraId="243A870B" w14:textId="77777777" w:rsidR="00FA5D45" w:rsidRPr="00FA5D45" w:rsidRDefault="00FA5D45">
      <w:pPr>
        <w:numPr>
          <w:ilvl w:val="0"/>
          <w:numId w:val="8"/>
        </w:numPr>
        <w:rPr>
          <w:lang w:val="en-US"/>
        </w:rPr>
      </w:pPr>
      <w:r w:rsidRPr="00FA5D45">
        <w:rPr>
          <w:lang w:val="en-US"/>
        </w:rPr>
        <w:t xml:space="preserve">Obtain detailed expense listing and reconcile to GL/TB. </w:t>
      </w:r>
    </w:p>
    <w:p w14:paraId="745B72A1" w14:textId="77777777" w:rsidR="00FA5D45" w:rsidRPr="00FA5D45" w:rsidRDefault="00FA5D45">
      <w:pPr>
        <w:numPr>
          <w:ilvl w:val="0"/>
          <w:numId w:val="8"/>
        </w:numPr>
        <w:rPr>
          <w:lang w:val="en-US"/>
        </w:rPr>
      </w:pPr>
      <w:r w:rsidRPr="00FA5D45">
        <w:rPr>
          <w:lang w:val="en-US"/>
        </w:rPr>
        <w:t xml:space="preserve">Perform analytical review against prior year and budget where available. </w:t>
      </w:r>
    </w:p>
    <w:p w14:paraId="73498F2F" w14:textId="77777777" w:rsidR="00FA5D45" w:rsidRPr="00FA5D45" w:rsidRDefault="00FA5D45">
      <w:pPr>
        <w:numPr>
          <w:ilvl w:val="0"/>
          <w:numId w:val="8"/>
        </w:numPr>
        <w:rPr>
          <w:lang w:val="en-US"/>
        </w:rPr>
      </w:pPr>
      <w:r w:rsidRPr="00FA5D45">
        <w:rPr>
          <w:lang w:val="en-US"/>
        </w:rPr>
        <w:t xml:space="preserve">Identify significant and unusual expense movements. </w:t>
      </w:r>
    </w:p>
    <w:p w14:paraId="6806F249" w14:textId="77777777" w:rsidR="00FA5D45" w:rsidRPr="00FA5D45" w:rsidRDefault="00FA5D45">
      <w:pPr>
        <w:numPr>
          <w:ilvl w:val="0"/>
          <w:numId w:val="8"/>
        </w:numPr>
        <w:rPr>
          <w:lang w:val="en-US"/>
        </w:rPr>
      </w:pPr>
      <w:r w:rsidRPr="00FA5D45">
        <w:rPr>
          <w:lang w:val="en-US"/>
        </w:rPr>
        <w:t xml:space="preserve">Select samples based on value and risk. </w:t>
      </w:r>
    </w:p>
    <w:p w14:paraId="6D89D03B" w14:textId="77777777" w:rsidR="00FA5D45" w:rsidRPr="00FA5D45" w:rsidRDefault="00FA5D45">
      <w:pPr>
        <w:numPr>
          <w:ilvl w:val="0"/>
          <w:numId w:val="8"/>
        </w:numPr>
        <w:rPr>
          <w:lang w:val="en-US"/>
        </w:rPr>
      </w:pPr>
      <w:r w:rsidRPr="00FA5D45">
        <w:rPr>
          <w:lang w:val="en-US"/>
        </w:rPr>
        <w:t xml:space="preserve">Check invoices and </w:t>
      </w:r>
      <w:proofErr w:type="gramStart"/>
      <w:r w:rsidRPr="00FA5D45">
        <w:rPr>
          <w:lang w:val="en-US"/>
        </w:rPr>
        <w:t>supporting</w:t>
      </w:r>
      <w:proofErr w:type="gramEnd"/>
      <w:r w:rsidRPr="00FA5D45">
        <w:rPr>
          <w:lang w:val="en-US"/>
        </w:rPr>
        <w:t xml:space="preserve"> documentation. </w:t>
      </w:r>
    </w:p>
    <w:p w14:paraId="5B064EFC" w14:textId="77777777" w:rsidR="00FA5D45" w:rsidRPr="00FA5D45" w:rsidRDefault="00FA5D45">
      <w:pPr>
        <w:numPr>
          <w:ilvl w:val="0"/>
          <w:numId w:val="8"/>
        </w:numPr>
        <w:rPr>
          <w:lang w:val="en-US"/>
        </w:rPr>
      </w:pPr>
      <w:r w:rsidRPr="00FA5D45">
        <w:rPr>
          <w:lang w:val="en-US"/>
        </w:rPr>
        <w:t xml:space="preserve">Check management approval and payment evidence. </w:t>
      </w:r>
    </w:p>
    <w:p w14:paraId="1C10F496" w14:textId="77777777" w:rsidR="00FA5D45" w:rsidRPr="00FA5D45" w:rsidRDefault="00FA5D45">
      <w:pPr>
        <w:numPr>
          <w:ilvl w:val="0"/>
          <w:numId w:val="8"/>
        </w:numPr>
        <w:rPr>
          <w:lang w:val="en-US"/>
        </w:rPr>
      </w:pPr>
      <w:r w:rsidRPr="00FA5D45">
        <w:rPr>
          <w:lang w:val="en-US"/>
        </w:rPr>
        <w:t xml:space="preserve">Verify correct accounting classification. </w:t>
      </w:r>
    </w:p>
    <w:p w14:paraId="5183EC91" w14:textId="77777777" w:rsidR="00FA5D45" w:rsidRPr="00FA5D45" w:rsidRDefault="00FA5D45">
      <w:pPr>
        <w:numPr>
          <w:ilvl w:val="0"/>
          <w:numId w:val="8"/>
        </w:numPr>
        <w:rPr>
          <w:lang w:val="en-US"/>
        </w:rPr>
      </w:pPr>
      <w:r w:rsidRPr="00FA5D45">
        <w:rPr>
          <w:lang w:val="en-US"/>
        </w:rPr>
        <w:t xml:space="preserve">Check whether any capital expenditure has been incorrectly </w:t>
      </w:r>
      <w:proofErr w:type="gramStart"/>
      <w:r w:rsidRPr="00FA5D45">
        <w:rPr>
          <w:lang w:val="en-US"/>
        </w:rPr>
        <w:t>expensed</w:t>
      </w:r>
      <w:proofErr w:type="gramEnd"/>
      <w:r w:rsidRPr="00FA5D45">
        <w:rPr>
          <w:lang w:val="en-US"/>
        </w:rPr>
        <w:t xml:space="preserve">. </w:t>
      </w:r>
    </w:p>
    <w:p w14:paraId="4D175ADB" w14:textId="77777777" w:rsidR="00FA5D45" w:rsidRPr="00FA5D45" w:rsidRDefault="00FA5D45">
      <w:pPr>
        <w:numPr>
          <w:ilvl w:val="0"/>
          <w:numId w:val="8"/>
        </w:numPr>
        <w:rPr>
          <w:lang w:val="en-US"/>
        </w:rPr>
      </w:pPr>
      <w:r w:rsidRPr="00FA5D45">
        <w:rPr>
          <w:lang w:val="en-US"/>
        </w:rPr>
        <w:t xml:space="preserve">Perform expense cut-off testing. </w:t>
      </w:r>
    </w:p>
    <w:p w14:paraId="140557C8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t>9. Payroll</w:t>
      </w:r>
    </w:p>
    <w:p w14:paraId="2C054D6D" w14:textId="77777777" w:rsidR="00FA5D45" w:rsidRPr="00FA5D45" w:rsidRDefault="00FA5D45">
      <w:pPr>
        <w:numPr>
          <w:ilvl w:val="0"/>
          <w:numId w:val="9"/>
        </w:numPr>
        <w:rPr>
          <w:lang w:val="en-US"/>
        </w:rPr>
      </w:pPr>
      <w:r w:rsidRPr="00FA5D45">
        <w:rPr>
          <w:lang w:val="en-US"/>
        </w:rPr>
        <w:t xml:space="preserve">Obtain annual/monthly payroll summary and reconcile to GL. </w:t>
      </w:r>
    </w:p>
    <w:p w14:paraId="62782A29" w14:textId="77777777" w:rsidR="00FA5D45" w:rsidRPr="00FA5D45" w:rsidRDefault="00FA5D45">
      <w:pPr>
        <w:numPr>
          <w:ilvl w:val="0"/>
          <w:numId w:val="9"/>
        </w:numPr>
        <w:rPr>
          <w:lang w:val="en-US"/>
        </w:rPr>
      </w:pPr>
      <w:r w:rsidRPr="00FA5D45">
        <w:rPr>
          <w:lang w:val="en-US"/>
        </w:rPr>
        <w:t xml:space="preserve">Select employees for detailed testing. </w:t>
      </w:r>
    </w:p>
    <w:p w14:paraId="36F63F63" w14:textId="77777777" w:rsidR="00FA5D45" w:rsidRPr="00FA5D45" w:rsidRDefault="00FA5D45">
      <w:pPr>
        <w:numPr>
          <w:ilvl w:val="0"/>
          <w:numId w:val="9"/>
        </w:numPr>
        <w:rPr>
          <w:lang w:val="en-US"/>
        </w:rPr>
      </w:pPr>
      <w:r w:rsidRPr="00FA5D45">
        <w:rPr>
          <w:lang w:val="en-US"/>
        </w:rPr>
        <w:t xml:space="preserve">Check employment contracts and salary details. </w:t>
      </w:r>
    </w:p>
    <w:p w14:paraId="1FEA804D" w14:textId="77777777" w:rsidR="00FA5D45" w:rsidRPr="00FA5D45" w:rsidRDefault="00FA5D45">
      <w:pPr>
        <w:numPr>
          <w:ilvl w:val="0"/>
          <w:numId w:val="9"/>
        </w:numPr>
        <w:rPr>
          <w:lang w:val="en-US"/>
        </w:rPr>
      </w:pPr>
      <w:r w:rsidRPr="00FA5D45">
        <w:rPr>
          <w:lang w:val="en-US"/>
        </w:rPr>
        <w:t xml:space="preserve">Recalculate gross salary, allowances and deductions. </w:t>
      </w:r>
    </w:p>
    <w:p w14:paraId="0248BA75" w14:textId="77777777" w:rsidR="00FA5D45" w:rsidRPr="00FA5D45" w:rsidRDefault="00FA5D45">
      <w:pPr>
        <w:numPr>
          <w:ilvl w:val="0"/>
          <w:numId w:val="9"/>
        </w:numPr>
        <w:rPr>
          <w:lang w:val="en-US"/>
        </w:rPr>
      </w:pPr>
      <w:r w:rsidRPr="00FA5D45">
        <w:rPr>
          <w:lang w:val="en-US"/>
        </w:rPr>
        <w:t xml:space="preserve">Agree selected salary payments to bank statements. </w:t>
      </w:r>
    </w:p>
    <w:p w14:paraId="3B25BB9F" w14:textId="77777777" w:rsidR="00FA5D45" w:rsidRPr="00FA5D45" w:rsidRDefault="00FA5D45">
      <w:pPr>
        <w:numPr>
          <w:ilvl w:val="0"/>
          <w:numId w:val="9"/>
        </w:numPr>
        <w:rPr>
          <w:lang w:val="en-US"/>
        </w:rPr>
      </w:pPr>
      <w:r w:rsidRPr="00FA5D45">
        <w:rPr>
          <w:lang w:val="en-US"/>
        </w:rPr>
        <w:t xml:space="preserve">Test new employees and supporting employment documents. </w:t>
      </w:r>
    </w:p>
    <w:p w14:paraId="319BA78B" w14:textId="77777777" w:rsidR="00FA5D45" w:rsidRPr="00FA5D45" w:rsidRDefault="00FA5D45">
      <w:pPr>
        <w:numPr>
          <w:ilvl w:val="0"/>
          <w:numId w:val="9"/>
        </w:numPr>
        <w:rPr>
          <w:lang w:val="en-US"/>
        </w:rPr>
      </w:pPr>
      <w:r w:rsidRPr="00FA5D45">
        <w:rPr>
          <w:lang w:val="en-US"/>
        </w:rPr>
        <w:t xml:space="preserve">Check terminated employees and final payments. </w:t>
      </w:r>
    </w:p>
    <w:p w14:paraId="3B7755BD" w14:textId="77777777" w:rsidR="00FA5D45" w:rsidRPr="00FA5D45" w:rsidRDefault="00FA5D45">
      <w:pPr>
        <w:numPr>
          <w:ilvl w:val="0"/>
          <w:numId w:val="9"/>
        </w:numPr>
        <w:rPr>
          <w:lang w:val="en-US"/>
        </w:rPr>
      </w:pPr>
      <w:r w:rsidRPr="00FA5D45">
        <w:rPr>
          <w:lang w:val="en-US"/>
        </w:rPr>
        <w:t xml:space="preserve">Review unusual changes in payroll or employee numbers. </w:t>
      </w:r>
    </w:p>
    <w:p w14:paraId="6C21101F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lastRenderedPageBreak/>
        <w:t>10. Loans &amp; Borrowings</w:t>
      </w:r>
    </w:p>
    <w:p w14:paraId="4B7454A5" w14:textId="77777777" w:rsidR="00FA5D45" w:rsidRPr="00FA5D45" w:rsidRDefault="00FA5D45">
      <w:pPr>
        <w:numPr>
          <w:ilvl w:val="0"/>
          <w:numId w:val="10"/>
        </w:numPr>
        <w:rPr>
          <w:lang w:val="en-US"/>
        </w:rPr>
      </w:pPr>
      <w:r w:rsidRPr="00FA5D45">
        <w:rPr>
          <w:lang w:val="en-US"/>
        </w:rPr>
        <w:t xml:space="preserve">Obtain loan/borrowing schedule and agree it to GL. </w:t>
      </w:r>
    </w:p>
    <w:p w14:paraId="48E0209F" w14:textId="77777777" w:rsidR="00FA5D45" w:rsidRPr="00FA5D45" w:rsidRDefault="00FA5D45">
      <w:pPr>
        <w:numPr>
          <w:ilvl w:val="0"/>
          <w:numId w:val="10"/>
        </w:numPr>
        <w:rPr>
          <w:lang w:val="en-US"/>
        </w:rPr>
      </w:pPr>
      <w:r w:rsidRPr="00FA5D45">
        <w:rPr>
          <w:lang w:val="en-US"/>
        </w:rPr>
        <w:t xml:space="preserve">Agree opening balances to prior-year financial statements. </w:t>
      </w:r>
    </w:p>
    <w:p w14:paraId="59505611" w14:textId="77777777" w:rsidR="00FA5D45" w:rsidRPr="00FA5D45" w:rsidRDefault="00FA5D45">
      <w:pPr>
        <w:numPr>
          <w:ilvl w:val="0"/>
          <w:numId w:val="10"/>
        </w:numPr>
        <w:rPr>
          <w:lang w:val="en-US"/>
        </w:rPr>
      </w:pPr>
      <w:r w:rsidRPr="00FA5D45">
        <w:rPr>
          <w:lang w:val="en-US"/>
        </w:rPr>
        <w:t xml:space="preserve">Obtain bank/financier confirmation. </w:t>
      </w:r>
    </w:p>
    <w:p w14:paraId="7A02B000" w14:textId="77777777" w:rsidR="00FA5D45" w:rsidRPr="00FA5D45" w:rsidRDefault="00FA5D45">
      <w:pPr>
        <w:numPr>
          <w:ilvl w:val="0"/>
          <w:numId w:val="10"/>
        </w:numPr>
        <w:rPr>
          <w:lang w:val="en-US"/>
        </w:rPr>
      </w:pPr>
      <w:r w:rsidRPr="00FA5D45">
        <w:rPr>
          <w:lang w:val="en-US"/>
        </w:rPr>
        <w:t xml:space="preserve">Check new loans against agreements and bank receipts. </w:t>
      </w:r>
    </w:p>
    <w:p w14:paraId="5426EA6F" w14:textId="77777777" w:rsidR="00FA5D45" w:rsidRPr="00FA5D45" w:rsidRDefault="00FA5D45">
      <w:pPr>
        <w:numPr>
          <w:ilvl w:val="0"/>
          <w:numId w:val="10"/>
        </w:numPr>
        <w:rPr>
          <w:lang w:val="en-US"/>
        </w:rPr>
      </w:pPr>
      <w:r w:rsidRPr="00FA5D45">
        <w:rPr>
          <w:lang w:val="en-US"/>
        </w:rPr>
        <w:t xml:space="preserve">Check repayments against bank statements. </w:t>
      </w:r>
    </w:p>
    <w:p w14:paraId="73FC76AB" w14:textId="77777777" w:rsidR="00FA5D45" w:rsidRPr="00FA5D45" w:rsidRDefault="00FA5D45">
      <w:pPr>
        <w:numPr>
          <w:ilvl w:val="0"/>
          <w:numId w:val="10"/>
        </w:numPr>
        <w:rPr>
          <w:lang w:val="en-US"/>
        </w:rPr>
      </w:pPr>
      <w:r w:rsidRPr="00FA5D45">
        <w:rPr>
          <w:lang w:val="en-US"/>
        </w:rPr>
        <w:t xml:space="preserve">Recalculate interest expense and accrued interest. </w:t>
      </w:r>
    </w:p>
    <w:p w14:paraId="37616FDD" w14:textId="77777777" w:rsidR="00FA5D45" w:rsidRPr="00FA5D45" w:rsidRDefault="00FA5D45">
      <w:pPr>
        <w:numPr>
          <w:ilvl w:val="0"/>
          <w:numId w:val="10"/>
        </w:numPr>
        <w:rPr>
          <w:lang w:val="en-US"/>
        </w:rPr>
      </w:pPr>
      <w:r w:rsidRPr="00FA5D45">
        <w:rPr>
          <w:lang w:val="en-US"/>
        </w:rPr>
        <w:t xml:space="preserve">Check current and non-current classification. </w:t>
      </w:r>
    </w:p>
    <w:p w14:paraId="300D40EF" w14:textId="77777777" w:rsidR="00FA5D45" w:rsidRPr="00FA5D45" w:rsidRDefault="00FA5D45">
      <w:pPr>
        <w:numPr>
          <w:ilvl w:val="0"/>
          <w:numId w:val="10"/>
        </w:numPr>
        <w:rPr>
          <w:lang w:val="en-US"/>
        </w:rPr>
      </w:pPr>
      <w:r w:rsidRPr="00FA5D45">
        <w:rPr>
          <w:lang w:val="en-US"/>
        </w:rPr>
        <w:t xml:space="preserve">Review loan terms, security and covenant requirements where applicable. </w:t>
      </w:r>
    </w:p>
    <w:p w14:paraId="0780EDE4" w14:textId="77777777" w:rsidR="00FA5D45" w:rsidRPr="00FA5D45" w:rsidRDefault="00FA5D45">
      <w:pPr>
        <w:numPr>
          <w:ilvl w:val="0"/>
          <w:numId w:val="10"/>
        </w:numPr>
        <w:rPr>
          <w:lang w:val="en-US"/>
        </w:rPr>
      </w:pPr>
      <w:r w:rsidRPr="00FA5D45">
        <w:rPr>
          <w:lang w:val="en-US"/>
        </w:rPr>
        <w:t xml:space="preserve">Check subsequent repayments. </w:t>
      </w:r>
    </w:p>
    <w:p w14:paraId="7832E7DE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t>11. Equity / Share Capital</w:t>
      </w:r>
    </w:p>
    <w:p w14:paraId="53F617A6" w14:textId="77777777" w:rsidR="00FA5D45" w:rsidRPr="00FA5D45" w:rsidRDefault="00FA5D45">
      <w:pPr>
        <w:numPr>
          <w:ilvl w:val="0"/>
          <w:numId w:val="11"/>
        </w:numPr>
        <w:rPr>
          <w:lang w:val="en-US"/>
        </w:rPr>
      </w:pPr>
      <w:r w:rsidRPr="00FA5D45">
        <w:rPr>
          <w:lang w:val="en-US"/>
        </w:rPr>
        <w:t xml:space="preserve">Obtain share capital and equity movement schedule. </w:t>
      </w:r>
    </w:p>
    <w:p w14:paraId="22F619A4" w14:textId="77777777" w:rsidR="00FA5D45" w:rsidRPr="00FA5D45" w:rsidRDefault="00FA5D45">
      <w:pPr>
        <w:numPr>
          <w:ilvl w:val="0"/>
          <w:numId w:val="11"/>
        </w:numPr>
        <w:rPr>
          <w:lang w:val="en-US"/>
        </w:rPr>
      </w:pPr>
      <w:r w:rsidRPr="00FA5D45">
        <w:rPr>
          <w:lang w:val="en-US"/>
        </w:rPr>
        <w:t xml:space="preserve">Agree opening balances with prior-year audited FS. </w:t>
      </w:r>
    </w:p>
    <w:p w14:paraId="5642765A" w14:textId="77777777" w:rsidR="00FA5D45" w:rsidRPr="00FA5D45" w:rsidRDefault="00FA5D45">
      <w:pPr>
        <w:numPr>
          <w:ilvl w:val="0"/>
          <w:numId w:val="11"/>
        </w:numPr>
        <w:rPr>
          <w:lang w:val="en-US"/>
        </w:rPr>
      </w:pPr>
      <w:r w:rsidRPr="00FA5D45">
        <w:rPr>
          <w:lang w:val="en-US"/>
        </w:rPr>
        <w:t xml:space="preserve">Agree share capital to company/CR records. </w:t>
      </w:r>
    </w:p>
    <w:p w14:paraId="4EC3495D" w14:textId="77777777" w:rsidR="00FA5D45" w:rsidRPr="00FA5D45" w:rsidRDefault="00FA5D45">
      <w:pPr>
        <w:numPr>
          <w:ilvl w:val="0"/>
          <w:numId w:val="11"/>
        </w:numPr>
        <w:rPr>
          <w:lang w:val="en-US"/>
        </w:rPr>
      </w:pPr>
      <w:r w:rsidRPr="00FA5D45">
        <w:rPr>
          <w:lang w:val="en-US"/>
        </w:rPr>
        <w:t xml:space="preserve">Check additions, transfers or changes in shareholding. </w:t>
      </w:r>
    </w:p>
    <w:p w14:paraId="34E2597D" w14:textId="77777777" w:rsidR="00FA5D45" w:rsidRPr="00FA5D45" w:rsidRDefault="00FA5D45">
      <w:pPr>
        <w:numPr>
          <w:ilvl w:val="0"/>
          <w:numId w:val="11"/>
        </w:numPr>
        <w:rPr>
          <w:lang w:val="en-US"/>
        </w:rPr>
      </w:pPr>
      <w:r w:rsidRPr="00FA5D45">
        <w:rPr>
          <w:lang w:val="en-US"/>
        </w:rPr>
        <w:t xml:space="preserve">Check dividend declarations and payments. </w:t>
      </w:r>
    </w:p>
    <w:p w14:paraId="6A8FEF0B" w14:textId="77777777" w:rsidR="00FA5D45" w:rsidRPr="00FA5D45" w:rsidRDefault="00FA5D45">
      <w:pPr>
        <w:numPr>
          <w:ilvl w:val="0"/>
          <w:numId w:val="11"/>
        </w:numPr>
        <w:rPr>
          <w:lang w:val="en-US"/>
        </w:rPr>
      </w:pPr>
      <w:r w:rsidRPr="00FA5D45">
        <w:rPr>
          <w:lang w:val="en-US"/>
        </w:rPr>
        <w:t xml:space="preserve">Reconcile retained earnings movement with profit/loss. </w:t>
      </w:r>
    </w:p>
    <w:p w14:paraId="2ED262A5" w14:textId="77777777" w:rsidR="00FA5D45" w:rsidRPr="00FA5D45" w:rsidRDefault="00FA5D45">
      <w:pPr>
        <w:numPr>
          <w:ilvl w:val="0"/>
          <w:numId w:val="11"/>
        </w:numPr>
        <w:rPr>
          <w:lang w:val="en-US"/>
        </w:rPr>
      </w:pPr>
      <w:r w:rsidRPr="00FA5D45">
        <w:rPr>
          <w:lang w:val="en-US"/>
        </w:rPr>
        <w:t xml:space="preserve">Agree closing equity balances to financial statements. </w:t>
      </w:r>
    </w:p>
    <w:p w14:paraId="581F3220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t>12. Related Parties</w:t>
      </w:r>
    </w:p>
    <w:p w14:paraId="3FD2DBD4" w14:textId="77777777" w:rsidR="00FA5D45" w:rsidRPr="00FA5D45" w:rsidRDefault="00FA5D45">
      <w:pPr>
        <w:numPr>
          <w:ilvl w:val="0"/>
          <w:numId w:val="12"/>
        </w:numPr>
        <w:rPr>
          <w:lang w:val="en-US"/>
        </w:rPr>
      </w:pPr>
      <w:r w:rsidRPr="00FA5D45">
        <w:rPr>
          <w:lang w:val="en-US"/>
        </w:rPr>
        <w:t xml:space="preserve">Obtain management's related-party listing. </w:t>
      </w:r>
    </w:p>
    <w:p w14:paraId="17482491" w14:textId="77777777" w:rsidR="00FA5D45" w:rsidRPr="00FA5D45" w:rsidRDefault="00FA5D45">
      <w:pPr>
        <w:numPr>
          <w:ilvl w:val="0"/>
          <w:numId w:val="12"/>
        </w:numPr>
        <w:rPr>
          <w:lang w:val="en-US"/>
        </w:rPr>
      </w:pPr>
      <w:r w:rsidRPr="00FA5D45">
        <w:rPr>
          <w:lang w:val="en-US"/>
        </w:rPr>
        <w:t xml:space="preserve">Check directors, shareholders and key management records. </w:t>
      </w:r>
    </w:p>
    <w:p w14:paraId="45AF8C44" w14:textId="77777777" w:rsidR="00FA5D45" w:rsidRPr="00FA5D45" w:rsidRDefault="00FA5D45">
      <w:pPr>
        <w:numPr>
          <w:ilvl w:val="0"/>
          <w:numId w:val="12"/>
        </w:numPr>
        <w:rPr>
          <w:lang w:val="en-US"/>
        </w:rPr>
      </w:pPr>
      <w:r w:rsidRPr="00FA5D45">
        <w:rPr>
          <w:lang w:val="en-US"/>
        </w:rPr>
        <w:t xml:space="preserve">Review </w:t>
      </w:r>
      <w:proofErr w:type="gramStart"/>
      <w:r w:rsidRPr="00FA5D45">
        <w:rPr>
          <w:lang w:val="en-US"/>
        </w:rPr>
        <w:t>related-party</w:t>
      </w:r>
      <w:proofErr w:type="gramEnd"/>
      <w:r w:rsidRPr="00FA5D45">
        <w:rPr>
          <w:lang w:val="en-US"/>
        </w:rPr>
        <w:t xml:space="preserve"> transactions during the year. </w:t>
      </w:r>
    </w:p>
    <w:p w14:paraId="7AA4F261" w14:textId="77777777" w:rsidR="00FA5D45" w:rsidRPr="00FA5D45" w:rsidRDefault="00FA5D45">
      <w:pPr>
        <w:numPr>
          <w:ilvl w:val="0"/>
          <w:numId w:val="12"/>
        </w:numPr>
        <w:rPr>
          <w:lang w:val="en-US"/>
        </w:rPr>
      </w:pPr>
      <w:r w:rsidRPr="00FA5D45">
        <w:rPr>
          <w:lang w:val="en-US"/>
        </w:rPr>
        <w:t xml:space="preserve">Review significant related-party balances. </w:t>
      </w:r>
    </w:p>
    <w:p w14:paraId="24F35FBD" w14:textId="77777777" w:rsidR="00FA5D45" w:rsidRPr="00FA5D45" w:rsidRDefault="00FA5D45">
      <w:pPr>
        <w:numPr>
          <w:ilvl w:val="0"/>
          <w:numId w:val="12"/>
        </w:numPr>
        <w:rPr>
          <w:lang w:val="en-US"/>
        </w:rPr>
      </w:pPr>
      <w:r w:rsidRPr="00FA5D45">
        <w:rPr>
          <w:lang w:val="en-US"/>
        </w:rPr>
        <w:t xml:space="preserve">Confirm significant balances where appropriate. </w:t>
      </w:r>
    </w:p>
    <w:p w14:paraId="27AC89BD" w14:textId="77777777" w:rsidR="00FA5D45" w:rsidRPr="00FA5D45" w:rsidRDefault="00FA5D45">
      <w:pPr>
        <w:numPr>
          <w:ilvl w:val="0"/>
          <w:numId w:val="12"/>
        </w:numPr>
        <w:rPr>
          <w:lang w:val="en-US"/>
        </w:rPr>
      </w:pPr>
      <w:r w:rsidRPr="00FA5D45">
        <w:rPr>
          <w:lang w:val="en-US"/>
        </w:rPr>
        <w:t xml:space="preserve">Check whether transactions are properly recorded. </w:t>
      </w:r>
    </w:p>
    <w:p w14:paraId="212CD45B" w14:textId="77777777" w:rsidR="00FA5D45" w:rsidRDefault="00FA5D45">
      <w:pPr>
        <w:numPr>
          <w:ilvl w:val="0"/>
          <w:numId w:val="12"/>
        </w:numPr>
        <w:rPr>
          <w:lang w:val="en-US"/>
        </w:rPr>
      </w:pPr>
      <w:r w:rsidRPr="00FA5D45">
        <w:rPr>
          <w:lang w:val="en-US"/>
        </w:rPr>
        <w:t xml:space="preserve">Verify required related-party disclosures in the financial statements. </w:t>
      </w:r>
    </w:p>
    <w:p w14:paraId="04FF90A5" w14:textId="77777777" w:rsidR="00FA5D45" w:rsidRDefault="00FA5D45" w:rsidP="00FA5D45">
      <w:pPr>
        <w:rPr>
          <w:lang w:val="en-US"/>
        </w:rPr>
      </w:pPr>
    </w:p>
    <w:p w14:paraId="1253E718" w14:textId="77777777" w:rsidR="00FA5D45" w:rsidRDefault="00FA5D45" w:rsidP="00FA5D45">
      <w:pPr>
        <w:rPr>
          <w:lang w:val="en-US"/>
        </w:rPr>
      </w:pPr>
    </w:p>
    <w:p w14:paraId="0BBE734D" w14:textId="77777777" w:rsidR="00FA5D45" w:rsidRPr="00FA5D45" w:rsidRDefault="00FA5D45" w:rsidP="00FA5D45">
      <w:pPr>
        <w:rPr>
          <w:lang w:val="en-US"/>
        </w:rPr>
      </w:pPr>
    </w:p>
    <w:p w14:paraId="4FDB5F7B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lastRenderedPageBreak/>
        <w:t>13. Tax &amp; Statutory Liabilities</w:t>
      </w:r>
    </w:p>
    <w:p w14:paraId="2DEAC2E8" w14:textId="77777777" w:rsidR="00FA5D45" w:rsidRPr="00FA5D45" w:rsidRDefault="00FA5D45">
      <w:pPr>
        <w:numPr>
          <w:ilvl w:val="0"/>
          <w:numId w:val="13"/>
        </w:numPr>
        <w:rPr>
          <w:lang w:val="en-US"/>
        </w:rPr>
      </w:pPr>
      <w:r w:rsidRPr="00FA5D45">
        <w:rPr>
          <w:lang w:val="en-US"/>
        </w:rPr>
        <w:t xml:space="preserve">Obtain tax returns and tax computations. </w:t>
      </w:r>
    </w:p>
    <w:p w14:paraId="2244143A" w14:textId="77777777" w:rsidR="00FA5D45" w:rsidRPr="00FA5D45" w:rsidRDefault="00FA5D45">
      <w:pPr>
        <w:numPr>
          <w:ilvl w:val="0"/>
          <w:numId w:val="13"/>
        </w:numPr>
        <w:rPr>
          <w:lang w:val="en-US"/>
        </w:rPr>
      </w:pPr>
      <w:r w:rsidRPr="00FA5D45">
        <w:rPr>
          <w:lang w:val="en-US"/>
        </w:rPr>
        <w:t xml:space="preserve">Reconcile tax balances with the GL/TB. </w:t>
      </w:r>
    </w:p>
    <w:p w14:paraId="28C8B5A9" w14:textId="77777777" w:rsidR="00FA5D45" w:rsidRPr="00FA5D45" w:rsidRDefault="00FA5D45">
      <w:pPr>
        <w:numPr>
          <w:ilvl w:val="0"/>
          <w:numId w:val="13"/>
        </w:numPr>
        <w:rPr>
          <w:lang w:val="en-US"/>
        </w:rPr>
      </w:pPr>
      <w:r w:rsidRPr="00FA5D45">
        <w:rPr>
          <w:lang w:val="en-US"/>
        </w:rPr>
        <w:t xml:space="preserve">Check tax payments against bank statements. </w:t>
      </w:r>
    </w:p>
    <w:p w14:paraId="36EDDDE6" w14:textId="77777777" w:rsidR="00FA5D45" w:rsidRPr="00FA5D45" w:rsidRDefault="00FA5D45">
      <w:pPr>
        <w:numPr>
          <w:ilvl w:val="0"/>
          <w:numId w:val="13"/>
        </w:numPr>
        <w:rPr>
          <w:lang w:val="en-US"/>
        </w:rPr>
      </w:pPr>
      <w:r w:rsidRPr="00FA5D45">
        <w:rPr>
          <w:lang w:val="en-US"/>
        </w:rPr>
        <w:t xml:space="preserve">Review outstanding tax liabilities and penalties. </w:t>
      </w:r>
    </w:p>
    <w:p w14:paraId="5E66A1A9" w14:textId="77777777" w:rsidR="00FA5D45" w:rsidRPr="00FA5D45" w:rsidRDefault="00FA5D45">
      <w:pPr>
        <w:numPr>
          <w:ilvl w:val="0"/>
          <w:numId w:val="13"/>
        </w:numPr>
        <w:rPr>
          <w:lang w:val="en-US"/>
        </w:rPr>
      </w:pPr>
      <w:r w:rsidRPr="00FA5D45">
        <w:rPr>
          <w:lang w:val="en-US"/>
        </w:rPr>
        <w:t xml:space="preserve">Review correspondence with tax authorities. </w:t>
      </w:r>
    </w:p>
    <w:p w14:paraId="2254B9D2" w14:textId="77777777" w:rsidR="00FA5D45" w:rsidRPr="00FA5D45" w:rsidRDefault="00FA5D45">
      <w:pPr>
        <w:numPr>
          <w:ilvl w:val="0"/>
          <w:numId w:val="13"/>
        </w:numPr>
        <w:rPr>
          <w:lang w:val="en-US"/>
        </w:rPr>
      </w:pPr>
      <w:r w:rsidRPr="00FA5D45">
        <w:rPr>
          <w:lang w:val="en-US"/>
        </w:rPr>
        <w:t xml:space="preserve">Check tax provisions and current-year tax expense. </w:t>
      </w:r>
    </w:p>
    <w:p w14:paraId="27697692" w14:textId="77777777" w:rsidR="00FA5D45" w:rsidRPr="00FA5D45" w:rsidRDefault="00FA5D45">
      <w:pPr>
        <w:numPr>
          <w:ilvl w:val="0"/>
          <w:numId w:val="13"/>
        </w:numPr>
        <w:rPr>
          <w:lang w:val="en-US"/>
        </w:rPr>
      </w:pPr>
      <w:r w:rsidRPr="00FA5D45">
        <w:rPr>
          <w:lang w:val="en-US"/>
        </w:rPr>
        <w:t xml:space="preserve">Check relevant tax disclosures in the financial statements. </w:t>
      </w:r>
    </w:p>
    <w:p w14:paraId="13F68B3F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t>14. Journal Entries &amp; Fraud</w:t>
      </w:r>
    </w:p>
    <w:p w14:paraId="744898F2" w14:textId="77777777" w:rsidR="00FA5D45" w:rsidRPr="00FA5D45" w:rsidRDefault="00FA5D45">
      <w:pPr>
        <w:numPr>
          <w:ilvl w:val="0"/>
          <w:numId w:val="14"/>
        </w:numPr>
        <w:rPr>
          <w:lang w:val="en-US"/>
        </w:rPr>
      </w:pPr>
      <w:r w:rsidRPr="00FA5D45">
        <w:rPr>
          <w:lang w:val="en-US"/>
        </w:rPr>
        <w:t xml:space="preserve">Obtain journal entry listing for the audit period. </w:t>
      </w:r>
    </w:p>
    <w:p w14:paraId="20206A70" w14:textId="77777777" w:rsidR="00FA5D45" w:rsidRPr="00FA5D45" w:rsidRDefault="00FA5D45">
      <w:pPr>
        <w:numPr>
          <w:ilvl w:val="0"/>
          <w:numId w:val="14"/>
        </w:numPr>
        <w:rPr>
          <w:lang w:val="en-US"/>
        </w:rPr>
      </w:pPr>
      <w:r w:rsidRPr="00FA5D45">
        <w:rPr>
          <w:lang w:val="en-US"/>
        </w:rPr>
        <w:t xml:space="preserve">Identify unusual, manual and high-value journal entries. </w:t>
      </w:r>
    </w:p>
    <w:p w14:paraId="169FFB2B" w14:textId="77777777" w:rsidR="00FA5D45" w:rsidRPr="00FA5D45" w:rsidRDefault="00FA5D45">
      <w:pPr>
        <w:numPr>
          <w:ilvl w:val="0"/>
          <w:numId w:val="14"/>
        </w:numPr>
        <w:rPr>
          <w:lang w:val="en-US"/>
        </w:rPr>
      </w:pPr>
      <w:r w:rsidRPr="00FA5D45">
        <w:rPr>
          <w:lang w:val="en-US"/>
        </w:rPr>
        <w:t xml:space="preserve">Focus on journals posted close to year-end. </w:t>
      </w:r>
    </w:p>
    <w:p w14:paraId="1273681B" w14:textId="77777777" w:rsidR="00FA5D45" w:rsidRPr="00FA5D45" w:rsidRDefault="00FA5D45">
      <w:pPr>
        <w:numPr>
          <w:ilvl w:val="0"/>
          <w:numId w:val="14"/>
        </w:numPr>
        <w:rPr>
          <w:lang w:val="en-US"/>
        </w:rPr>
      </w:pPr>
      <w:r w:rsidRPr="00FA5D45">
        <w:rPr>
          <w:lang w:val="en-US"/>
        </w:rPr>
        <w:t xml:space="preserve">Select samples based on risk. </w:t>
      </w:r>
    </w:p>
    <w:p w14:paraId="706D9239" w14:textId="77777777" w:rsidR="00FA5D45" w:rsidRPr="00FA5D45" w:rsidRDefault="00FA5D45">
      <w:pPr>
        <w:numPr>
          <w:ilvl w:val="0"/>
          <w:numId w:val="14"/>
        </w:numPr>
        <w:rPr>
          <w:lang w:val="en-US"/>
        </w:rPr>
      </w:pPr>
      <w:r w:rsidRPr="00FA5D45">
        <w:rPr>
          <w:lang w:val="en-US"/>
        </w:rPr>
        <w:t xml:space="preserve">Check supporting documents and authorization. </w:t>
      </w:r>
    </w:p>
    <w:p w14:paraId="368F7A50" w14:textId="77777777" w:rsidR="00FA5D45" w:rsidRPr="00FA5D45" w:rsidRDefault="00FA5D45">
      <w:pPr>
        <w:numPr>
          <w:ilvl w:val="0"/>
          <w:numId w:val="14"/>
        </w:numPr>
        <w:rPr>
          <w:lang w:val="en-US"/>
        </w:rPr>
      </w:pPr>
      <w:r w:rsidRPr="00FA5D45">
        <w:rPr>
          <w:lang w:val="en-US"/>
        </w:rPr>
        <w:t xml:space="preserve">Review unusual journals affecting revenue, expenses or reserves. </w:t>
      </w:r>
    </w:p>
    <w:p w14:paraId="39540E3A" w14:textId="77777777" w:rsidR="00FA5D45" w:rsidRPr="00FA5D45" w:rsidRDefault="00FA5D45">
      <w:pPr>
        <w:numPr>
          <w:ilvl w:val="0"/>
          <w:numId w:val="14"/>
        </w:numPr>
        <w:rPr>
          <w:lang w:val="en-US"/>
        </w:rPr>
      </w:pPr>
      <w:r w:rsidRPr="00FA5D45">
        <w:rPr>
          <w:lang w:val="en-US"/>
        </w:rPr>
        <w:t xml:space="preserve">Check reversed or unusual post-year-end journals. </w:t>
      </w:r>
    </w:p>
    <w:p w14:paraId="68B2A5A1" w14:textId="77777777" w:rsidR="00FA5D45" w:rsidRPr="00FA5D45" w:rsidRDefault="00FA5D45">
      <w:pPr>
        <w:numPr>
          <w:ilvl w:val="0"/>
          <w:numId w:val="14"/>
        </w:numPr>
        <w:rPr>
          <w:lang w:val="en-US"/>
        </w:rPr>
      </w:pPr>
      <w:proofErr w:type="gramStart"/>
      <w:r w:rsidRPr="00FA5D45">
        <w:rPr>
          <w:lang w:val="en-US"/>
        </w:rPr>
        <w:t>Document</w:t>
      </w:r>
      <w:proofErr w:type="gramEnd"/>
      <w:r w:rsidRPr="00FA5D45">
        <w:rPr>
          <w:lang w:val="en-US"/>
        </w:rPr>
        <w:t xml:space="preserve"> any fraud indicators or management override concerns. </w:t>
      </w:r>
    </w:p>
    <w:p w14:paraId="2888F42C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t>15. Analytical Review</w:t>
      </w:r>
    </w:p>
    <w:p w14:paraId="290BF7EE" w14:textId="77777777" w:rsidR="00FA5D45" w:rsidRPr="00FA5D45" w:rsidRDefault="00FA5D45">
      <w:pPr>
        <w:numPr>
          <w:ilvl w:val="0"/>
          <w:numId w:val="15"/>
        </w:numPr>
        <w:rPr>
          <w:lang w:val="en-US"/>
        </w:rPr>
      </w:pPr>
      <w:r w:rsidRPr="00FA5D45">
        <w:rPr>
          <w:lang w:val="en-US"/>
        </w:rPr>
        <w:t xml:space="preserve">Compare current-year results with prior year. </w:t>
      </w:r>
    </w:p>
    <w:p w14:paraId="4B3324ED" w14:textId="77777777" w:rsidR="00FA5D45" w:rsidRPr="00FA5D45" w:rsidRDefault="00FA5D45">
      <w:pPr>
        <w:numPr>
          <w:ilvl w:val="0"/>
          <w:numId w:val="15"/>
        </w:numPr>
        <w:rPr>
          <w:lang w:val="en-US"/>
        </w:rPr>
      </w:pPr>
      <w:proofErr w:type="spellStart"/>
      <w:r w:rsidRPr="00FA5D45">
        <w:rPr>
          <w:lang w:val="en-US"/>
        </w:rPr>
        <w:t>Analyse</w:t>
      </w:r>
      <w:proofErr w:type="spellEnd"/>
      <w:r w:rsidRPr="00FA5D45">
        <w:rPr>
          <w:lang w:val="en-US"/>
        </w:rPr>
        <w:t xml:space="preserve"> monthly revenue and expense trends. </w:t>
      </w:r>
    </w:p>
    <w:p w14:paraId="041C6C2C" w14:textId="77777777" w:rsidR="00FA5D45" w:rsidRPr="00FA5D45" w:rsidRDefault="00FA5D45">
      <w:pPr>
        <w:numPr>
          <w:ilvl w:val="0"/>
          <w:numId w:val="15"/>
        </w:numPr>
        <w:rPr>
          <w:lang w:val="en-US"/>
        </w:rPr>
      </w:pPr>
      <w:r w:rsidRPr="00FA5D45">
        <w:rPr>
          <w:lang w:val="en-US"/>
        </w:rPr>
        <w:t xml:space="preserve">Compare gross profit and net profit margins. </w:t>
      </w:r>
    </w:p>
    <w:p w14:paraId="516E7FD1" w14:textId="77777777" w:rsidR="00FA5D45" w:rsidRPr="00FA5D45" w:rsidRDefault="00FA5D45">
      <w:pPr>
        <w:numPr>
          <w:ilvl w:val="0"/>
          <w:numId w:val="15"/>
        </w:numPr>
        <w:rPr>
          <w:lang w:val="en-US"/>
        </w:rPr>
      </w:pPr>
      <w:proofErr w:type="spellStart"/>
      <w:r w:rsidRPr="00FA5D45">
        <w:rPr>
          <w:lang w:val="en-US"/>
        </w:rPr>
        <w:t>Analyse</w:t>
      </w:r>
      <w:proofErr w:type="spellEnd"/>
      <w:r w:rsidRPr="00FA5D45">
        <w:rPr>
          <w:lang w:val="en-US"/>
        </w:rPr>
        <w:t xml:space="preserve"> significant movements in major accounts. </w:t>
      </w:r>
    </w:p>
    <w:p w14:paraId="172A58BC" w14:textId="77777777" w:rsidR="00FA5D45" w:rsidRPr="00FA5D45" w:rsidRDefault="00FA5D45">
      <w:pPr>
        <w:numPr>
          <w:ilvl w:val="0"/>
          <w:numId w:val="15"/>
        </w:numPr>
        <w:rPr>
          <w:lang w:val="en-US"/>
        </w:rPr>
      </w:pPr>
      <w:r w:rsidRPr="00FA5D45">
        <w:rPr>
          <w:lang w:val="en-US"/>
        </w:rPr>
        <w:t xml:space="preserve">Calculate relevant ratios and key performance indicators. </w:t>
      </w:r>
    </w:p>
    <w:p w14:paraId="4E9AD5AD" w14:textId="77777777" w:rsidR="00FA5D45" w:rsidRPr="00FA5D45" w:rsidRDefault="00FA5D45">
      <w:pPr>
        <w:numPr>
          <w:ilvl w:val="0"/>
          <w:numId w:val="15"/>
        </w:numPr>
        <w:rPr>
          <w:lang w:val="en-US"/>
        </w:rPr>
      </w:pPr>
      <w:r w:rsidRPr="00FA5D45">
        <w:rPr>
          <w:lang w:val="en-US"/>
        </w:rPr>
        <w:t xml:space="preserve">Review receivable, payable and inventory days where applicable. </w:t>
      </w:r>
    </w:p>
    <w:p w14:paraId="25041C3A" w14:textId="77777777" w:rsidR="00FA5D45" w:rsidRPr="00FA5D45" w:rsidRDefault="00FA5D45">
      <w:pPr>
        <w:numPr>
          <w:ilvl w:val="0"/>
          <w:numId w:val="15"/>
        </w:numPr>
        <w:rPr>
          <w:lang w:val="en-US"/>
        </w:rPr>
      </w:pPr>
      <w:r w:rsidRPr="00FA5D45">
        <w:rPr>
          <w:lang w:val="en-US"/>
        </w:rPr>
        <w:t xml:space="preserve">Investigate significant or unexpected fluctuations. </w:t>
      </w:r>
    </w:p>
    <w:p w14:paraId="29BB9066" w14:textId="77777777" w:rsidR="00FA5D45" w:rsidRDefault="00FA5D45">
      <w:pPr>
        <w:numPr>
          <w:ilvl w:val="0"/>
          <w:numId w:val="15"/>
        </w:numPr>
        <w:rPr>
          <w:lang w:val="en-US"/>
        </w:rPr>
      </w:pPr>
      <w:r w:rsidRPr="00FA5D45">
        <w:rPr>
          <w:lang w:val="en-US"/>
        </w:rPr>
        <w:t xml:space="preserve">Obtain management explanations and supporting evidence. </w:t>
      </w:r>
    </w:p>
    <w:p w14:paraId="2EED647B" w14:textId="77777777" w:rsidR="00FA5D45" w:rsidRDefault="00FA5D45" w:rsidP="00FA5D45">
      <w:pPr>
        <w:rPr>
          <w:lang w:val="en-US"/>
        </w:rPr>
      </w:pPr>
    </w:p>
    <w:p w14:paraId="50F85744" w14:textId="77777777" w:rsidR="00FA5D45" w:rsidRDefault="00FA5D45" w:rsidP="00FA5D45">
      <w:pPr>
        <w:rPr>
          <w:lang w:val="en-US"/>
        </w:rPr>
      </w:pPr>
    </w:p>
    <w:p w14:paraId="329B1283" w14:textId="77777777" w:rsidR="00FA5D45" w:rsidRPr="00FA5D45" w:rsidRDefault="00FA5D45" w:rsidP="00FA5D45">
      <w:pPr>
        <w:rPr>
          <w:lang w:val="en-US"/>
        </w:rPr>
      </w:pPr>
    </w:p>
    <w:p w14:paraId="1B9F5CCB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lastRenderedPageBreak/>
        <w:t>16</w:t>
      </w:r>
      <w:proofErr w:type="gramStart"/>
      <w:r w:rsidRPr="00FA5D45">
        <w:rPr>
          <w:b/>
          <w:bCs/>
          <w:lang w:val="en-US"/>
        </w:rPr>
        <w:t>. Going</w:t>
      </w:r>
      <w:proofErr w:type="gramEnd"/>
      <w:r w:rsidRPr="00FA5D45">
        <w:rPr>
          <w:b/>
          <w:bCs/>
          <w:lang w:val="en-US"/>
        </w:rPr>
        <w:t xml:space="preserve"> Concern</w:t>
      </w:r>
    </w:p>
    <w:p w14:paraId="4BB79304" w14:textId="77777777" w:rsidR="00FA5D45" w:rsidRPr="00FA5D45" w:rsidRDefault="00FA5D45">
      <w:pPr>
        <w:numPr>
          <w:ilvl w:val="0"/>
          <w:numId w:val="16"/>
        </w:numPr>
        <w:rPr>
          <w:lang w:val="en-US"/>
        </w:rPr>
      </w:pPr>
      <w:r w:rsidRPr="00FA5D45">
        <w:rPr>
          <w:lang w:val="en-US"/>
        </w:rPr>
        <w:t xml:space="preserve">Obtain management's going-concern assessment. </w:t>
      </w:r>
    </w:p>
    <w:p w14:paraId="5C8FCDED" w14:textId="77777777" w:rsidR="00FA5D45" w:rsidRPr="00FA5D45" w:rsidRDefault="00FA5D45">
      <w:pPr>
        <w:numPr>
          <w:ilvl w:val="0"/>
          <w:numId w:val="16"/>
        </w:numPr>
        <w:rPr>
          <w:lang w:val="en-US"/>
        </w:rPr>
      </w:pPr>
      <w:r w:rsidRPr="00FA5D45">
        <w:rPr>
          <w:lang w:val="en-US"/>
        </w:rPr>
        <w:t xml:space="preserve">Review current financial position and working capital. </w:t>
      </w:r>
    </w:p>
    <w:p w14:paraId="13DBF642" w14:textId="77777777" w:rsidR="00FA5D45" w:rsidRPr="00FA5D45" w:rsidRDefault="00FA5D45">
      <w:pPr>
        <w:numPr>
          <w:ilvl w:val="0"/>
          <w:numId w:val="16"/>
        </w:numPr>
        <w:rPr>
          <w:lang w:val="en-US"/>
        </w:rPr>
      </w:pPr>
      <w:r w:rsidRPr="00FA5D45">
        <w:rPr>
          <w:lang w:val="en-US"/>
        </w:rPr>
        <w:t xml:space="preserve">Review cash flow forecasts. </w:t>
      </w:r>
    </w:p>
    <w:p w14:paraId="788310CC" w14:textId="77777777" w:rsidR="00FA5D45" w:rsidRPr="00FA5D45" w:rsidRDefault="00FA5D45">
      <w:pPr>
        <w:numPr>
          <w:ilvl w:val="0"/>
          <w:numId w:val="16"/>
        </w:numPr>
        <w:rPr>
          <w:lang w:val="en-US"/>
        </w:rPr>
      </w:pPr>
      <w:r w:rsidRPr="00FA5D45">
        <w:rPr>
          <w:lang w:val="en-US"/>
        </w:rPr>
        <w:t xml:space="preserve">Check expected cash inflows and major payments. </w:t>
      </w:r>
    </w:p>
    <w:p w14:paraId="5728659C" w14:textId="77777777" w:rsidR="00FA5D45" w:rsidRPr="00FA5D45" w:rsidRDefault="00FA5D45">
      <w:pPr>
        <w:numPr>
          <w:ilvl w:val="0"/>
          <w:numId w:val="16"/>
        </w:numPr>
        <w:rPr>
          <w:lang w:val="en-US"/>
        </w:rPr>
      </w:pPr>
      <w:r w:rsidRPr="00FA5D45">
        <w:rPr>
          <w:lang w:val="en-US"/>
        </w:rPr>
        <w:t xml:space="preserve">Review loan repayments and financing facilities. </w:t>
      </w:r>
    </w:p>
    <w:p w14:paraId="43CEE31E" w14:textId="77777777" w:rsidR="00FA5D45" w:rsidRPr="00FA5D45" w:rsidRDefault="00FA5D45">
      <w:pPr>
        <w:numPr>
          <w:ilvl w:val="0"/>
          <w:numId w:val="16"/>
        </w:numPr>
        <w:rPr>
          <w:lang w:val="en-US"/>
        </w:rPr>
      </w:pPr>
      <w:r w:rsidRPr="00FA5D45">
        <w:rPr>
          <w:lang w:val="en-US"/>
        </w:rPr>
        <w:t xml:space="preserve">Review losses, negative cash flows and overdue liabilities. </w:t>
      </w:r>
    </w:p>
    <w:p w14:paraId="72EBE0BE" w14:textId="77777777" w:rsidR="00FA5D45" w:rsidRPr="00FA5D45" w:rsidRDefault="00FA5D45">
      <w:pPr>
        <w:numPr>
          <w:ilvl w:val="0"/>
          <w:numId w:val="16"/>
        </w:numPr>
        <w:rPr>
          <w:lang w:val="en-US"/>
        </w:rPr>
      </w:pPr>
      <w:r w:rsidRPr="00FA5D45">
        <w:rPr>
          <w:lang w:val="en-US"/>
        </w:rPr>
        <w:t xml:space="preserve">Assess significant assumptions used in forecasts. </w:t>
      </w:r>
    </w:p>
    <w:p w14:paraId="5E19D9F9" w14:textId="77777777" w:rsidR="00FA5D45" w:rsidRPr="00FA5D45" w:rsidRDefault="00FA5D45">
      <w:pPr>
        <w:numPr>
          <w:ilvl w:val="0"/>
          <w:numId w:val="16"/>
        </w:numPr>
        <w:rPr>
          <w:lang w:val="en-US"/>
        </w:rPr>
      </w:pPr>
      <w:r w:rsidRPr="00FA5D45">
        <w:rPr>
          <w:lang w:val="en-US"/>
        </w:rPr>
        <w:t xml:space="preserve">Consider subsequent trading performance. </w:t>
      </w:r>
    </w:p>
    <w:p w14:paraId="20CC1687" w14:textId="77777777" w:rsidR="00FA5D45" w:rsidRPr="00FA5D45" w:rsidRDefault="00FA5D45">
      <w:pPr>
        <w:numPr>
          <w:ilvl w:val="0"/>
          <w:numId w:val="16"/>
        </w:numPr>
        <w:rPr>
          <w:lang w:val="en-US"/>
        </w:rPr>
      </w:pPr>
      <w:r w:rsidRPr="00FA5D45">
        <w:rPr>
          <w:lang w:val="en-US"/>
        </w:rPr>
        <w:t xml:space="preserve">Document the auditor's conclusion. </w:t>
      </w:r>
    </w:p>
    <w:p w14:paraId="5088F031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t>17. Subsequent Events</w:t>
      </w:r>
    </w:p>
    <w:p w14:paraId="307355A7" w14:textId="77777777" w:rsidR="00FA5D45" w:rsidRPr="00FA5D45" w:rsidRDefault="00FA5D45">
      <w:pPr>
        <w:numPr>
          <w:ilvl w:val="0"/>
          <w:numId w:val="17"/>
        </w:numPr>
        <w:rPr>
          <w:lang w:val="en-US"/>
        </w:rPr>
      </w:pPr>
      <w:r w:rsidRPr="00FA5D45">
        <w:rPr>
          <w:lang w:val="en-US"/>
        </w:rPr>
        <w:t xml:space="preserve">Review post-year-end bank statements and transactions. </w:t>
      </w:r>
    </w:p>
    <w:p w14:paraId="53A9B6F1" w14:textId="77777777" w:rsidR="00FA5D45" w:rsidRPr="00FA5D45" w:rsidRDefault="00FA5D45">
      <w:pPr>
        <w:numPr>
          <w:ilvl w:val="0"/>
          <w:numId w:val="17"/>
        </w:numPr>
        <w:rPr>
          <w:lang w:val="en-US"/>
        </w:rPr>
      </w:pPr>
      <w:r w:rsidRPr="00FA5D45">
        <w:rPr>
          <w:lang w:val="en-US"/>
        </w:rPr>
        <w:t xml:space="preserve">Review significant sales, purchases and payments after year-end. </w:t>
      </w:r>
    </w:p>
    <w:p w14:paraId="30DC1C22" w14:textId="77777777" w:rsidR="00FA5D45" w:rsidRPr="00FA5D45" w:rsidRDefault="00FA5D45">
      <w:pPr>
        <w:numPr>
          <w:ilvl w:val="0"/>
          <w:numId w:val="17"/>
        </w:numPr>
        <w:rPr>
          <w:lang w:val="en-US"/>
        </w:rPr>
      </w:pPr>
      <w:r w:rsidRPr="00FA5D45">
        <w:rPr>
          <w:lang w:val="en-US"/>
        </w:rPr>
        <w:t xml:space="preserve">Review board/management meeting minutes. </w:t>
      </w:r>
    </w:p>
    <w:p w14:paraId="0730235D" w14:textId="77777777" w:rsidR="00FA5D45" w:rsidRPr="00FA5D45" w:rsidRDefault="00FA5D45">
      <w:pPr>
        <w:numPr>
          <w:ilvl w:val="0"/>
          <w:numId w:val="17"/>
        </w:numPr>
        <w:rPr>
          <w:lang w:val="en-US"/>
        </w:rPr>
      </w:pPr>
      <w:r w:rsidRPr="00FA5D45">
        <w:rPr>
          <w:lang w:val="en-US"/>
        </w:rPr>
        <w:t xml:space="preserve">Check new loans, investments or major asset purchases. </w:t>
      </w:r>
    </w:p>
    <w:p w14:paraId="5CC9668C" w14:textId="77777777" w:rsidR="00FA5D45" w:rsidRPr="00FA5D45" w:rsidRDefault="00FA5D45">
      <w:pPr>
        <w:numPr>
          <w:ilvl w:val="0"/>
          <w:numId w:val="17"/>
        </w:numPr>
        <w:rPr>
          <w:lang w:val="en-US"/>
        </w:rPr>
      </w:pPr>
      <w:r w:rsidRPr="00FA5D45">
        <w:rPr>
          <w:lang w:val="en-US"/>
        </w:rPr>
        <w:t xml:space="preserve">Review litigation and significant legal developments. </w:t>
      </w:r>
    </w:p>
    <w:p w14:paraId="356FF8CE" w14:textId="77777777" w:rsidR="00FA5D45" w:rsidRPr="00FA5D45" w:rsidRDefault="00FA5D45">
      <w:pPr>
        <w:numPr>
          <w:ilvl w:val="0"/>
          <w:numId w:val="17"/>
        </w:numPr>
        <w:rPr>
          <w:lang w:val="en-US"/>
        </w:rPr>
      </w:pPr>
      <w:r w:rsidRPr="00FA5D45">
        <w:rPr>
          <w:lang w:val="en-US"/>
        </w:rPr>
        <w:t xml:space="preserve">Discuss significant events with management. </w:t>
      </w:r>
    </w:p>
    <w:p w14:paraId="23A8B88D" w14:textId="77777777" w:rsidR="00FA5D45" w:rsidRPr="00FA5D45" w:rsidRDefault="00FA5D45">
      <w:pPr>
        <w:numPr>
          <w:ilvl w:val="0"/>
          <w:numId w:val="17"/>
        </w:numPr>
        <w:rPr>
          <w:lang w:val="en-US"/>
        </w:rPr>
      </w:pPr>
      <w:r w:rsidRPr="00FA5D45">
        <w:rPr>
          <w:lang w:val="en-US"/>
        </w:rPr>
        <w:t xml:space="preserve">Determine whether events require adjustment or disclosure. </w:t>
      </w:r>
    </w:p>
    <w:p w14:paraId="1ABCB82A" w14:textId="77777777" w:rsidR="00FA5D45" w:rsidRPr="00FA5D45" w:rsidRDefault="00FA5D45">
      <w:pPr>
        <w:numPr>
          <w:ilvl w:val="0"/>
          <w:numId w:val="17"/>
        </w:numPr>
        <w:rPr>
          <w:lang w:val="en-US"/>
        </w:rPr>
      </w:pPr>
      <w:r w:rsidRPr="00FA5D45">
        <w:rPr>
          <w:lang w:val="en-US"/>
        </w:rPr>
        <w:t xml:space="preserve">Ensure relevant events are reflected in the financial statements. </w:t>
      </w:r>
    </w:p>
    <w:p w14:paraId="54F1ECE9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t>18. Financial Statements &amp; Disclosures</w:t>
      </w:r>
    </w:p>
    <w:p w14:paraId="601A95B0" w14:textId="77777777" w:rsidR="00FA5D45" w:rsidRPr="00FA5D45" w:rsidRDefault="00FA5D45">
      <w:pPr>
        <w:numPr>
          <w:ilvl w:val="0"/>
          <w:numId w:val="18"/>
        </w:numPr>
        <w:rPr>
          <w:lang w:val="en-US"/>
        </w:rPr>
      </w:pPr>
      <w:proofErr w:type="gramStart"/>
      <w:r w:rsidRPr="00FA5D45">
        <w:rPr>
          <w:lang w:val="en-US"/>
        </w:rPr>
        <w:t>Agree</w:t>
      </w:r>
      <w:proofErr w:type="gramEnd"/>
      <w:r w:rsidRPr="00FA5D45">
        <w:rPr>
          <w:lang w:val="en-US"/>
        </w:rPr>
        <w:t xml:space="preserve"> final financial statements to the audited Trial Balance. </w:t>
      </w:r>
    </w:p>
    <w:p w14:paraId="76ED621E" w14:textId="77777777" w:rsidR="00FA5D45" w:rsidRPr="00FA5D45" w:rsidRDefault="00FA5D45">
      <w:pPr>
        <w:numPr>
          <w:ilvl w:val="0"/>
          <w:numId w:val="18"/>
        </w:numPr>
        <w:rPr>
          <w:lang w:val="en-US"/>
        </w:rPr>
      </w:pPr>
      <w:r w:rsidRPr="00FA5D45">
        <w:rPr>
          <w:lang w:val="en-US"/>
        </w:rPr>
        <w:t xml:space="preserve">Check statement of financial position and profit/loss. </w:t>
      </w:r>
    </w:p>
    <w:p w14:paraId="0BDA094B" w14:textId="77777777" w:rsidR="00FA5D45" w:rsidRPr="00FA5D45" w:rsidRDefault="00FA5D45">
      <w:pPr>
        <w:numPr>
          <w:ilvl w:val="0"/>
          <w:numId w:val="18"/>
        </w:numPr>
        <w:rPr>
          <w:lang w:val="en-US"/>
        </w:rPr>
      </w:pPr>
      <w:r w:rsidRPr="00FA5D45">
        <w:rPr>
          <w:lang w:val="en-US"/>
        </w:rPr>
        <w:t xml:space="preserve">Check cash flow statement and statement of changes in equity. </w:t>
      </w:r>
    </w:p>
    <w:p w14:paraId="46A34768" w14:textId="77777777" w:rsidR="00FA5D45" w:rsidRPr="00FA5D45" w:rsidRDefault="00FA5D45">
      <w:pPr>
        <w:numPr>
          <w:ilvl w:val="0"/>
          <w:numId w:val="18"/>
        </w:numPr>
        <w:rPr>
          <w:lang w:val="en-US"/>
        </w:rPr>
      </w:pPr>
      <w:r w:rsidRPr="00FA5D45">
        <w:rPr>
          <w:lang w:val="en-US"/>
        </w:rPr>
        <w:t xml:space="preserve">Review accounting policies and significant estimates. </w:t>
      </w:r>
    </w:p>
    <w:p w14:paraId="00F72D5D" w14:textId="77777777" w:rsidR="00FA5D45" w:rsidRPr="00FA5D45" w:rsidRDefault="00FA5D45">
      <w:pPr>
        <w:numPr>
          <w:ilvl w:val="0"/>
          <w:numId w:val="18"/>
        </w:numPr>
        <w:rPr>
          <w:lang w:val="en-US"/>
        </w:rPr>
      </w:pPr>
      <w:r w:rsidRPr="00FA5D45">
        <w:rPr>
          <w:lang w:val="en-US"/>
        </w:rPr>
        <w:t xml:space="preserve">Check comparative figures with </w:t>
      </w:r>
      <w:proofErr w:type="gramStart"/>
      <w:r w:rsidRPr="00FA5D45">
        <w:rPr>
          <w:lang w:val="en-US"/>
        </w:rPr>
        <w:t>prior-year</w:t>
      </w:r>
      <w:proofErr w:type="gramEnd"/>
      <w:r w:rsidRPr="00FA5D45">
        <w:rPr>
          <w:lang w:val="en-US"/>
        </w:rPr>
        <w:t xml:space="preserve"> audited FS. </w:t>
      </w:r>
    </w:p>
    <w:p w14:paraId="2593EE54" w14:textId="77777777" w:rsidR="00FA5D45" w:rsidRPr="00FA5D45" w:rsidRDefault="00FA5D45">
      <w:pPr>
        <w:numPr>
          <w:ilvl w:val="0"/>
          <w:numId w:val="18"/>
        </w:numPr>
        <w:rPr>
          <w:lang w:val="en-US"/>
        </w:rPr>
      </w:pPr>
      <w:r w:rsidRPr="00FA5D45">
        <w:rPr>
          <w:lang w:val="en-US"/>
        </w:rPr>
        <w:t xml:space="preserve">Check </w:t>
      </w:r>
      <w:proofErr w:type="gramStart"/>
      <w:r w:rsidRPr="00FA5D45">
        <w:rPr>
          <w:lang w:val="en-US"/>
        </w:rPr>
        <w:t>note</w:t>
      </w:r>
      <w:proofErr w:type="gramEnd"/>
      <w:r w:rsidRPr="00FA5D45">
        <w:rPr>
          <w:lang w:val="en-US"/>
        </w:rPr>
        <w:t xml:space="preserve"> disclosures and supporting schedules. </w:t>
      </w:r>
    </w:p>
    <w:p w14:paraId="372AC011" w14:textId="77777777" w:rsidR="00FA5D45" w:rsidRPr="00FA5D45" w:rsidRDefault="00FA5D45">
      <w:pPr>
        <w:numPr>
          <w:ilvl w:val="0"/>
          <w:numId w:val="18"/>
        </w:numPr>
        <w:rPr>
          <w:lang w:val="en-US"/>
        </w:rPr>
      </w:pPr>
      <w:r w:rsidRPr="00FA5D45">
        <w:rPr>
          <w:lang w:val="en-US"/>
        </w:rPr>
        <w:t xml:space="preserve">Check </w:t>
      </w:r>
      <w:proofErr w:type="gramStart"/>
      <w:r w:rsidRPr="00FA5D45">
        <w:rPr>
          <w:lang w:val="en-US"/>
        </w:rPr>
        <w:t>related-party</w:t>
      </w:r>
      <w:proofErr w:type="gramEnd"/>
      <w:r w:rsidRPr="00FA5D45">
        <w:rPr>
          <w:lang w:val="en-US"/>
        </w:rPr>
        <w:t xml:space="preserve">, tax and going-concern disclosures. </w:t>
      </w:r>
    </w:p>
    <w:p w14:paraId="7E173050" w14:textId="77777777" w:rsidR="00FA5D45" w:rsidRPr="00FA5D45" w:rsidRDefault="00FA5D45">
      <w:pPr>
        <w:numPr>
          <w:ilvl w:val="0"/>
          <w:numId w:val="18"/>
        </w:numPr>
        <w:rPr>
          <w:lang w:val="en-US"/>
        </w:rPr>
      </w:pPr>
      <w:r w:rsidRPr="00FA5D45">
        <w:rPr>
          <w:lang w:val="en-US"/>
        </w:rPr>
        <w:t xml:space="preserve">Check subsequent-event disclosures. </w:t>
      </w:r>
    </w:p>
    <w:p w14:paraId="5AA57761" w14:textId="77777777" w:rsidR="00FA5D45" w:rsidRPr="00FA5D45" w:rsidRDefault="00FA5D45">
      <w:pPr>
        <w:numPr>
          <w:ilvl w:val="0"/>
          <w:numId w:val="18"/>
        </w:numPr>
        <w:rPr>
          <w:lang w:val="en-US"/>
        </w:rPr>
      </w:pPr>
      <w:r w:rsidRPr="00FA5D45">
        <w:rPr>
          <w:lang w:val="en-US"/>
        </w:rPr>
        <w:t xml:space="preserve">Perform final financial statement consistency and mathematical review. </w:t>
      </w:r>
    </w:p>
    <w:p w14:paraId="18E1AA12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lastRenderedPageBreak/>
        <w:t>19. Audit Differences &amp; Adjustments</w:t>
      </w:r>
    </w:p>
    <w:p w14:paraId="2446223F" w14:textId="77777777" w:rsidR="00FA5D45" w:rsidRPr="00FA5D45" w:rsidRDefault="00FA5D45">
      <w:pPr>
        <w:numPr>
          <w:ilvl w:val="0"/>
          <w:numId w:val="19"/>
        </w:numPr>
        <w:rPr>
          <w:lang w:val="en-US"/>
        </w:rPr>
      </w:pPr>
      <w:r w:rsidRPr="00FA5D45">
        <w:rPr>
          <w:lang w:val="en-US"/>
        </w:rPr>
        <w:t xml:space="preserve">Record all identified audit differences. </w:t>
      </w:r>
    </w:p>
    <w:p w14:paraId="319C9D16" w14:textId="77777777" w:rsidR="00FA5D45" w:rsidRPr="00FA5D45" w:rsidRDefault="00FA5D45">
      <w:pPr>
        <w:numPr>
          <w:ilvl w:val="0"/>
          <w:numId w:val="19"/>
        </w:numPr>
        <w:rPr>
          <w:lang w:val="en-US"/>
        </w:rPr>
      </w:pPr>
      <w:r w:rsidRPr="00FA5D45">
        <w:rPr>
          <w:lang w:val="en-US"/>
        </w:rPr>
        <w:t xml:space="preserve">Obtain management's response to proposed adjustments. </w:t>
      </w:r>
    </w:p>
    <w:p w14:paraId="6043126F" w14:textId="77777777" w:rsidR="00FA5D45" w:rsidRPr="00FA5D45" w:rsidRDefault="00FA5D45">
      <w:pPr>
        <w:numPr>
          <w:ilvl w:val="0"/>
          <w:numId w:val="19"/>
        </w:numPr>
        <w:rPr>
          <w:lang w:val="en-US"/>
        </w:rPr>
      </w:pPr>
      <w:r w:rsidRPr="00FA5D45">
        <w:rPr>
          <w:lang w:val="en-US"/>
        </w:rPr>
        <w:t xml:space="preserve">Recalculate the financial statement impact of each difference. </w:t>
      </w:r>
    </w:p>
    <w:p w14:paraId="08270412" w14:textId="77777777" w:rsidR="00FA5D45" w:rsidRPr="00FA5D45" w:rsidRDefault="00FA5D45">
      <w:pPr>
        <w:numPr>
          <w:ilvl w:val="0"/>
          <w:numId w:val="19"/>
        </w:numPr>
        <w:rPr>
          <w:lang w:val="en-US"/>
        </w:rPr>
      </w:pPr>
      <w:r w:rsidRPr="00FA5D45">
        <w:rPr>
          <w:lang w:val="en-US"/>
        </w:rPr>
        <w:t xml:space="preserve">Update the adjusted and unadjusted misstatement schedule. </w:t>
      </w:r>
    </w:p>
    <w:p w14:paraId="5BD3CE8D" w14:textId="77777777" w:rsidR="00FA5D45" w:rsidRPr="00FA5D45" w:rsidRDefault="00FA5D45">
      <w:pPr>
        <w:numPr>
          <w:ilvl w:val="0"/>
          <w:numId w:val="19"/>
        </w:numPr>
        <w:rPr>
          <w:lang w:val="en-US"/>
        </w:rPr>
      </w:pPr>
      <w:r w:rsidRPr="00FA5D45">
        <w:rPr>
          <w:lang w:val="en-US"/>
        </w:rPr>
        <w:t xml:space="preserve">Compare total unadjusted differences with materiality. </w:t>
      </w:r>
    </w:p>
    <w:p w14:paraId="67A7D0E9" w14:textId="77777777" w:rsidR="00FA5D45" w:rsidRPr="00FA5D45" w:rsidRDefault="00FA5D45">
      <w:pPr>
        <w:numPr>
          <w:ilvl w:val="0"/>
          <w:numId w:val="19"/>
        </w:numPr>
        <w:rPr>
          <w:lang w:val="en-US"/>
        </w:rPr>
      </w:pPr>
      <w:r w:rsidRPr="00FA5D45">
        <w:rPr>
          <w:lang w:val="en-US"/>
        </w:rPr>
        <w:t xml:space="preserve">Assess whether remaining differences affect the audit conclusion. </w:t>
      </w:r>
    </w:p>
    <w:p w14:paraId="2C0664BF" w14:textId="77777777" w:rsidR="00FA5D45" w:rsidRPr="00FA5D45" w:rsidRDefault="00FA5D45">
      <w:pPr>
        <w:numPr>
          <w:ilvl w:val="0"/>
          <w:numId w:val="19"/>
        </w:numPr>
        <w:rPr>
          <w:lang w:val="en-US"/>
        </w:rPr>
      </w:pPr>
      <w:r w:rsidRPr="00FA5D45">
        <w:rPr>
          <w:lang w:val="en-US"/>
        </w:rPr>
        <w:t xml:space="preserve">Ensure all agreed adjustments are posted and reflected in the final TB. </w:t>
      </w:r>
    </w:p>
    <w:p w14:paraId="0C53AEA9" w14:textId="77777777" w:rsidR="00FA5D45" w:rsidRPr="00FA5D45" w:rsidRDefault="00FA5D45" w:rsidP="00FA5D45">
      <w:pPr>
        <w:rPr>
          <w:b/>
          <w:bCs/>
          <w:lang w:val="en-US"/>
        </w:rPr>
      </w:pPr>
      <w:r w:rsidRPr="00FA5D45">
        <w:rPr>
          <w:b/>
          <w:bCs/>
          <w:lang w:val="en-US"/>
        </w:rPr>
        <w:t>20. Final Completion &amp; Audit Report</w:t>
      </w:r>
    </w:p>
    <w:p w14:paraId="01603083" w14:textId="77777777" w:rsidR="00FA5D45" w:rsidRPr="00FA5D45" w:rsidRDefault="00FA5D45">
      <w:pPr>
        <w:numPr>
          <w:ilvl w:val="0"/>
          <w:numId w:val="20"/>
        </w:numPr>
        <w:rPr>
          <w:lang w:val="en-US"/>
        </w:rPr>
      </w:pPr>
      <w:r w:rsidRPr="00FA5D45">
        <w:rPr>
          <w:lang w:val="en-US"/>
        </w:rPr>
        <w:t xml:space="preserve">Ensure all audit sections are completed and cross-referenced. </w:t>
      </w:r>
    </w:p>
    <w:p w14:paraId="6231BE05" w14:textId="77777777" w:rsidR="00FA5D45" w:rsidRPr="00FA5D45" w:rsidRDefault="00FA5D45">
      <w:pPr>
        <w:numPr>
          <w:ilvl w:val="0"/>
          <w:numId w:val="20"/>
        </w:numPr>
        <w:rPr>
          <w:lang w:val="en-US"/>
        </w:rPr>
      </w:pPr>
      <w:r w:rsidRPr="00FA5D45">
        <w:rPr>
          <w:lang w:val="en-US"/>
        </w:rPr>
        <w:t xml:space="preserve">Ensure all review points have been cleared. </w:t>
      </w:r>
    </w:p>
    <w:p w14:paraId="2953BB02" w14:textId="77777777" w:rsidR="00FA5D45" w:rsidRPr="00FA5D45" w:rsidRDefault="00FA5D45">
      <w:pPr>
        <w:numPr>
          <w:ilvl w:val="0"/>
          <w:numId w:val="20"/>
        </w:numPr>
        <w:rPr>
          <w:lang w:val="en-US"/>
        </w:rPr>
      </w:pPr>
      <w:r w:rsidRPr="00FA5D45">
        <w:rPr>
          <w:lang w:val="en-US"/>
        </w:rPr>
        <w:t xml:space="preserve">Confirm all significant risks have been addressed. </w:t>
      </w:r>
    </w:p>
    <w:p w14:paraId="0C39FDF7" w14:textId="77777777" w:rsidR="00FA5D45" w:rsidRPr="00FA5D45" w:rsidRDefault="00FA5D45">
      <w:pPr>
        <w:numPr>
          <w:ilvl w:val="0"/>
          <w:numId w:val="20"/>
        </w:numPr>
        <w:rPr>
          <w:lang w:val="en-US"/>
        </w:rPr>
      </w:pPr>
      <w:r w:rsidRPr="00FA5D45">
        <w:rPr>
          <w:lang w:val="en-US"/>
        </w:rPr>
        <w:t xml:space="preserve">Review audit differences and final materiality assessment. </w:t>
      </w:r>
    </w:p>
    <w:p w14:paraId="27D0B616" w14:textId="77777777" w:rsidR="00FA5D45" w:rsidRPr="00FA5D45" w:rsidRDefault="00FA5D45">
      <w:pPr>
        <w:numPr>
          <w:ilvl w:val="0"/>
          <w:numId w:val="20"/>
        </w:numPr>
        <w:rPr>
          <w:lang w:val="en-US"/>
        </w:rPr>
      </w:pPr>
      <w:r w:rsidRPr="00FA5D45">
        <w:rPr>
          <w:lang w:val="en-US"/>
        </w:rPr>
        <w:t xml:space="preserve">Complete going-concern and subsequent-event procedures. </w:t>
      </w:r>
    </w:p>
    <w:p w14:paraId="0CE63D2B" w14:textId="77777777" w:rsidR="00FA5D45" w:rsidRPr="00FA5D45" w:rsidRDefault="00FA5D45">
      <w:pPr>
        <w:numPr>
          <w:ilvl w:val="0"/>
          <w:numId w:val="20"/>
        </w:numPr>
        <w:rPr>
          <w:lang w:val="en-US"/>
        </w:rPr>
      </w:pPr>
      <w:r w:rsidRPr="00FA5D45">
        <w:rPr>
          <w:lang w:val="en-US"/>
        </w:rPr>
        <w:t xml:space="preserve">Complete financial statement disclosure checklist. </w:t>
      </w:r>
    </w:p>
    <w:p w14:paraId="77C53F8F" w14:textId="77777777" w:rsidR="00FA5D45" w:rsidRPr="00FA5D45" w:rsidRDefault="00FA5D45">
      <w:pPr>
        <w:numPr>
          <w:ilvl w:val="0"/>
          <w:numId w:val="20"/>
        </w:numPr>
        <w:rPr>
          <w:lang w:val="en-US"/>
        </w:rPr>
      </w:pPr>
      <w:r w:rsidRPr="00FA5D45">
        <w:rPr>
          <w:lang w:val="en-US"/>
        </w:rPr>
        <w:t xml:space="preserve">Obtain signed management representation letter. </w:t>
      </w:r>
    </w:p>
    <w:p w14:paraId="65243FD7" w14:textId="77777777" w:rsidR="00FA5D45" w:rsidRPr="00FA5D45" w:rsidRDefault="00FA5D45">
      <w:pPr>
        <w:numPr>
          <w:ilvl w:val="0"/>
          <w:numId w:val="20"/>
        </w:numPr>
        <w:rPr>
          <w:lang w:val="en-US"/>
        </w:rPr>
      </w:pPr>
      <w:r w:rsidRPr="00FA5D45">
        <w:rPr>
          <w:lang w:val="en-US"/>
        </w:rPr>
        <w:t xml:space="preserve">Perform final analytical review. </w:t>
      </w:r>
    </w:p>
    <w:p w14:paraId="3AB214B7" w14:textId="77777777" w:rsidR="00FA5D45" w:rsidRPr="00FA5D45" w:rsidRDefault="00FA5D45">
      <w:pPr>
        <w:numPr>
          <w:ilvl w:val="0"/>
          <w:numId w:val="20"/>
        </w:numPr>
        <w:rPr>
          <w:lang w:val="en-US"/>
        </w:rPr>
      </w:pPr>
      <w:r w:rsidRPr="00FA5D45">
        <w:rPr>
          <w:lang w:val="en-US"/>
        </w:rPr>
        <w:t xml:space="preserve">Complete senior/manager/partner review. </w:t>
      </w:r>
    </w:p>
    <w:p w14:paraId="5CD182C0" w14:textId="77777777" w:rsidR="00FA5D45" w:rsidRPr="00FA5D45" w:rsidRDefault="00FA5D45">
      <w:pPr>
        <w:numPr>
          <w:ilvl w:val="0"/>
          <w:numId w:val="20"/>
        </w:numPr>
        <w:rPr>
          <w:lang w:val="en-US"/>
        </w:rPr>
      </w:pPr>
      <w:r w:rsidRPr="00FA5D45">
        <w:rPr>
          <w:lang w:val="en-US"/>
        </w:rPr>
        <w:t xml:space="preserve">Finalize the auditor's report and </w:t>
      </w:r>
      <w:proofErr w:type="gramStart"/>
      <w:r w:rsidRPr="00FA5D45">
        <w:rPr>
          <w:lang w:val="en-US"/>
        </w:rPr>
        <w:t>signed</w:t>
      </w:r>
      <w:proofErr w:type="gramEnd"/>
      <w:r w:rsidRPr="00FA5D45">
        <w:rPr>
          <w:lang w:val="en-US"/>
        </w:rPr>
        <w:t xml:space="preserve"> financial statements.</w:t>
      </w:r>
    </w:p>
    <w:p w14:paraId="26365616" w14:textId="77777777" w:rsidR="00985BA2" w:rsidRDefault="00985BA2"/>
    <w:sectPr w:rsidR="00985BA2" w:rsidSect="00FF4D6C"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C9D"/>
    <w:multiLevelType w:val="multilevel"/>
    <w:tmpl w:val="5742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B194D"/>
    <w:multiLevelType w:val="multilevel"/>
    <w:tmpl w:val="98C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85AFD"/>
    <w:multiLevelType w:val="multilevel"/>
    <w:tmpl w:val="C7EC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7C26"/>
    <w:multiLevelType w:val="multilevel"/>
    <w:tmpl w:val="0A6A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540E6"/>
    <w:multiLevelType w:val="multilevel"/>
    <w:tmpl w:val="16AC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34FE1"/>
    <w:multiLevelType w:val="multilevel"/>
    <w:tmpl w:val="4CC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82837"/>
    <w:multiLevelType w:val="multilevel"/>
    <w:tmpl w:val="1616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3376E"/>
    <w:multiLevelType w:val="multilevel"/>
    <w:tmpl w:val="56C4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1148C"/>
    <w:multiLevelType w:val="multilevel"/>
    <w:tmpl w:val="D714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35278"/>
    <w:multiLevelType w:val="multilevel"/>
    <w:tmpl w:val="3D6A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43D65"/>
    <w:multiLevelType w:val="multilevel"/>
    <w:tmpl w:val="2C4C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F51AD"/>
    <w:multiLevelType w:val="multilevel"/>
    <w:tmpl w:val="46B8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E51D8"/>
    <w:multiLevelType w:val="multilevel"/>
    <w:tmpl w:val="07BC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96C89"/>
    <w:multiLevelType w:val="multilevel"/>
    <w:tmpl w:val="0D3E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27DFC"/>
    <w:multiLevelType w:val="multilevel"/>
    <w:tmpl w:val="2112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25096"/>
    <w:multiLevelType w:val="multilevel"/>
    <w:tmpl w:val="A986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22FBD"/>
    <w:multiLevelType w:val="multilevel"/>
    <w:tmpl w:val="5496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960C1"/>
    <w:multiLevelType w:val="multilevel"/>
    <w:tmpl w:val="264E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21E50"/>
    <w:multiLevelType w:val="multilevel"/>
    <w:tmpl w:val="2ABE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501DF"/>
    <w:multiLevelType w:val="multilevel"/>
    <w:tmpl w:val="FDEE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28163">
    <w:abstractNumId w:val="7"/>
  </w:num>
  <w:num w:numId="2" w16cid:durableId="118570028">
    <w:abstractNumId w:val="9"/>
  </w:num>
  <w:num w:numId="3" w16cid:durableId="898633922">
    <w:abstractNumId w:val="5"/>
  </w:num>
  <w:num w:numId="4" w16cid:durableId="435098674">
    <w:abstractNumId w:val="1"/>
  </w:num>
  <w:num w:numId="5" w16cid:durableId="762262475">
    <w:abstractNumId w:val="0"/>
  </w:num>
  <w:num w:numId="6" w16cid:durableId="771241557">
    <w:abstractNumId w:val="12"/>
  </w:num>
  <w:num w:numId="7" w16cid:durableId="2032874339">
    <w:abstractNumId w:val="2"/>
  </w:num>
  <w:num w:numId="8" w16cid:durableId="114521596">
    <w:abstractNumId w:val="8"/>
  </w:num>
  <w:num w:numId="9" w16cid:durableId="621350697">
    <w:abstractNumId w:val="6"/>
  </w:num>
  <w:num w:numId="10" w16cid:durableId="1313633802">
    <w:abstractNumId w:val="15"/>
  </w:num>
  <w:num w:numId="11" w16cid:durableId="1068304844">
    <w:abstractNumId w:val="11"/>
  </w:num>
  <w:num w:numId="12" w16cid:durableId="1941256841">
    <w:abstractNumId w:val="4"/>
  </w:num>
  <w:num w:numId="13" w16cid:durableId="2120711517">
    <w:abstractNumId w:val="17"/>
  </w:num>
  <w:num w:numId="14" w16cid:durableId="1367100331">
    <w:abstractNumId w:val="13"/>
  </w:num>
  <w:num w:numId="15" w16cid:durableId="1812551724">
    <w:abstractNumId w:val="3"/>
  </w:num>
  <w:num w:numId="16" w16cid:durableId="1279800008">
    <w:abstractNumId w:val="16"/>
  </w:num>
  <w:num w:numId="17" w16cid:durableId="792409792">
    <w:abstractNumId w:val="14"/>
  </w:num>
  <w:num w:numId="18" w16cid:durableId="617180646">
    <w:abstractNumId w:val="10"/>
  </w:num>
  <w:num w:numId="19" w16cid:durableId="1495028447">
    <w:abstractNumId w:val="18"/>
  </w:num>
  <w:num w:numId="20" w16cid:durableId="338429562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3A"/>
    <w:rsid w:val="003F633A"/>
    <w:rsid w:val="006B68A9"/>
    <w:rsid w:val="00985BA2"/>
    <w:rsid w:val="0099227A"/>
    <w:rsid w:val="00F31BFB"/>
    <w:rsid w:val="00FA5D45"/>
    <w:rsid w:val="00FF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73273"/>
  <w15:chartTrackingRefBased/>
  <w15:docId w15:val="{041B9BDF-A96B-4DD1-BBD3-16289B3B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6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6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F6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F6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33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33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3F633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3F633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3F633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3F633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33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33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33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F6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33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33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F6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33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F6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33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F633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F6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6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3F633A"/>
    <w:rPr>
      <w:b/>
      <w:bCs/>
    </w:rPr>
  </w:style>
  <w:style w:type="character" w:customStyle="1" w:styleId="flex">
    <w:name w:val="flex"/>
    <w:basedOn w:val="DefaultParagraphFont"/>
    <w:rsid w:val="003F633A"/>
  </w:style>
  <w:style w:type="character" w:customStyle="1" w:styleId="hidden">
    <w:name w:val="hidden"/>
    <w:basedOn w:val="DefaultParagraphFont"/>
    <w:rsid w:val="003F633A"/>
  </w:style>
  <w:style w:type="character" w:customStyle="1" w:styleId="overflow-hidden">
    <w:name w:val="overflow-hidden"/>
    <w:basedOn w:val="DefaultParagraphFont"/>
    <w:rsid w:val="003F6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1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0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9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4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2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2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898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8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18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8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0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91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89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75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4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69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070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0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15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9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06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5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042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04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8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9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774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14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5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8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0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16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2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0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6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8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0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01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2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89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82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97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098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5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36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6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7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9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17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8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1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0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3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1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44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5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17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8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7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9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2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869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02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3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8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1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8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0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46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62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7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1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6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9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309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8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45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0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31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40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6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3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8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7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1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1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0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7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4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88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16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253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9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73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21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33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2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4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9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2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2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67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73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7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5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0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06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24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385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2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9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03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344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16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73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84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4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9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0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9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54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0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0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1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9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456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3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6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73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532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63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15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44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5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1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25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1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5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32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69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32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840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97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04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72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730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5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1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50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3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5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5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4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13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3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1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8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5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7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368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1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9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01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81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260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86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28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0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1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1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8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4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14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36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7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8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94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660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1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5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5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0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60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0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1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5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9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7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6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1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2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97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0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4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45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7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94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92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2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2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3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3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693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16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0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1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3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24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05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4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72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7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8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6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4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7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5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50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0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7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44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9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6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0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8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0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7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1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924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3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1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47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75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3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1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02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8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17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70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434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8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7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2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5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2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1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087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1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6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4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9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7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538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9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7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3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0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6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72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16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1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74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1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8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5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26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602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7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1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0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9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7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832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7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95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6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2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13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7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74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7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7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38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471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6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5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30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3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642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47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9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63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4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9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83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35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9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30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4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3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55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9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64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916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5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1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9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07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27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9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84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4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9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62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0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7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9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7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869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1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3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1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97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5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369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5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2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7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6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9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9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5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4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5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1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125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26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58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71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905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7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48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60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96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1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2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6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43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2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0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9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1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1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180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3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6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4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40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84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86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44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70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2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44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9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0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4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6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2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9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03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1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4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5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8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061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0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8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0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8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4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1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83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14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22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41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9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6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0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53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995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6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3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4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169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9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7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9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5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0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2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9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3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7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4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96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9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617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4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8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3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79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1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063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9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39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1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8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2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5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3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0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2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9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3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6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5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1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36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632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3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04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4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8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121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80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16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5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85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5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3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2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0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0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8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2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3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4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86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618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2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9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24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1414</Words>
  <Characters>8066</Characters>
  <Application>Microsoft Office Word</Application>
  <DocSecurity>0</DocSecurity>
  <Lines>67</Lines>
  <Paragraphs>18</Paragraphs>
  <ScaleCrop>false</ScaleCrop>
  <Company/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</dc:creator>
  <cp:keywords/>
  <dc:description/>
  <cp:lastModifiedBy>Muhammed</cp:lastModifiedBy>
  <cp:revision>2</cp:revision>
  <dcterms:created xsi:type="dcterms:W3CDTF">2025-01-27T07:56:00Z</dcterms:created>
  <dcterms:modified xsi:type="dcterms:W3CDTF">2026-09-20T09:38:00Z</dcterms:modified>
</cp:coreProperties>
</file>