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7E3" w:rsidRPr="00DD7AC0" w:rsidRDefault="00DD7AC0" w:rsidP="00CB0438">
      <w:pPr>
        <w:jc w:val="center"/>
        <w:rPr>
          <w:rFonts w:ascii="Segoe UI" w:hAnsi="Segoe UI" w:cs="Segoe UI"/>
          <w:b/>
          <w:sz w:val="36"/>
          <w:szCs w:val="36"/>
        </w:rPr>
      </w:pPr>
      <w:r>
        <w:rPr>
          <w:rFonts w:ascii="Segoe UI" w:hAnsi="Segoe UI" w:cs="Segoe UI"/>
          <w:b/>
          <w:sz w:val="36"/>
          <w:szCs w:val="36"/>
        </w:rPr>
        <w:t xml:space="preserve">SQL </w:t>
      </w:r>
      <w:r w:rsidR="008A4E2B" w:rsidRPr="00DD7AC0">
        <w:rPr>
          <w:rFonts w:ascii="Segoe UI" w:hAnsi="Segoe UI" w:cs="Segoe UI"/>
          <w:b/>
          <w:sz w:val="36"/>
          <w:szCs w:val="36"/>
        </w:rPr>
        <w:t xml:space="preserve">Database </w:t>
      </w:r>
      <w:r>
        <w:rPr>
          <w:rFonts w:ascii="Segoe UI" w:hAnsi="Segoe UI" w:cs="Segoe UI"/>
          <w:b/>
          <w:sz w:val="36"/>
          <w:szCs w:val="36"/>
        </w:rPr>
        <w:t>S</w:t>
      </w:r>
      <w:r w:rsidR="008A4E2B" w:rsidRPr="00DD7AC0">
        <w:rPr>
          <w:rFonts w:ascii="Segoe UI" w:hAnsi="Segoe UI" w:cs="Segoe UI"/>
          <w:b/>
          <w:sz w:val="36"/>
          <w:szCs w:val="36"/>
        </w:rPr>
        <w:t>napshots</w:t>
      </w:r>
    </w:p>
    <w:p w:rsidR="002F3F6C" w:rsidRPr="00CB0438" w:rsidRDefault="002F3F6C" w:rsidP="00CB0438">
      <w:pPr>
        <w:jc w:val="center"/>
        <w:rPr>
          <w:rFonts w:ascii="Segoe UI" w:hAnsi="Segoe UI" w:cs="Segoe UI"/>
          <w:b/>
          <w:sz w:val="28"/>
          <w:szCs w:val="28"/>
        </w:rPr>
      </w:pPr>
    </w:p>
    <w:p w:rsidR="000B05C1" w:rsidRPr="00DD7AC0" w:rsidRDefault="00DB5217" w:rsidP="00DD7AC0">
      <w:pPr>
        <w:jc w:val="center"/>
        <w:rPr>
          <w:rFonts w:ascii="Segoe UI" w:hAnsi="Segoe UI" w:cs="Segoe UI"/>
          <w:b/>
          <w:sz w:val="28"/>
          <w:szCs w:val="28"/>
        </w:rPr>
      </w:pPr>
      <w:r w:rsidRPr="00DD7AC0">
        <w:rPr>
          <w:rFonts w:ascii="Segoe UI" w:hAnsi="Segoe UI" w:cs="Segoe UI"/>
          <w:b/>
          <w:sz w:val="28"/>
          <w:szCs w:val="28"/>
        </w:rPr>
        <w:t>What is a database snapshot?</w:t>
      </w:r>
    </w:p>
    <w:p w:rsidR="00DB5217" w:rsidRPr="00D06837" w:rsidRDefault="00DB5217">
      <w:pPr>
        <w:rPr>
          <w:rFonts w:ascii="Segoe UI" w:hAnsi="Segoe UI" w:cs="Segoe UI"/>
          <w:sz w:val="28"/>
          <w:szCs w:val="28"/>
        </w:rPr>
      </w:pPr>
    </w:p>
    <w:p w:rsidR="00DB5217" w:rsidRPr="005D1F0E" w:rsidRDefault="000B05C1" w:rsidP="000B05C1">
      <w:pPr>
        <w:spacing w:before="100" w:beforeAutospacing="1" w:after="100" w:afterAutospacing="1" w:line="240" w:lineRule="auto"/>
        <w:rPr>
          <w:rFonts w:ascii="Segoe UI" w:eastAsia="Times New Roman" w:hAnsi="Segoe UI" w:cs="Segoe UI"/>
          <w:color w:val="FF0000"/>
          <w:sz w:val="28"/>
          <w:szCs w:val="28"/>
        </w:rPr>
      </w:pPr>
      <w:r w:rsidRPr="000B05C1">
        <w:rPr>
          <w:rFonts w:ascii="Segoe UI" w:eastAsia="Times New Roman" w:hAnsi="Segoe UI" w:cs="Segoe UI"/>
          <w:sz w:val="28"/>
          <w:szCs w:val="28"/>
        </w:rPr>
        <w:t xml:space="preserve">A database snapshot provides a </w:t>
      </w:r>
      <w:r w:rsidRPr="000B05C1">
        <w:rPr>
          <w:rFonts w:ascii="Segoe UI" w:eastAsia="Times New Roman" w:hAnsi="Segoe UI" w:cs="Segoe UI"/>
          <w:color w:val="FF0000"/>
          <w:sz w:val="28"/>
          <w:szCs w:val="28"/>
        </w:rPr>
        <w:t>read-only</w:t>
      </w:r>
      <w:r w:rsidRPr="000B05C1">
        <w:rPr>
          <w:rFonts w:ascii="Segoe UI" w:eastAsia="Times New Roman" w:hAnsi="Segoe UI" w:cs="Segoe UI"/>
          <w:sz w:val="28"/>
          <w:szCs w:val="28"/>
        </w:rPr>
        <w:t xml:space="preserve">, </w:t>
      </w:r>
      <w:r w:rsidRPr="000B05C1">
        <w:rPr>
          <w:rFonts w:ascii="Segoe UI" w:eastAsia="Times New Roman" w:hAnsi="Segoe UI" w:cs="Segoe UI"/>
          <w:color w:val="FF0000"/>
          <w:sz w:val="28"/>
          <w:szCs w:val="28"/>
        </w:rPr>
        <w:t xml:space="preserve">static view </w:t>
      </w:r>
      <w:r w:rsidRPr="000B05C1">
        <w:rPr>
          <w:rFonts w:ascii="Segoe UI" w:eastAsia="Times New Roman" w:hAnsi="Segoe UI" w:cs="Segoe UI"/>
          <w:sz w:val="28"/>
          <w:szCs w:val="28"/>
        </w:rPr>
        <w:t xml:space="preserve">of a source database </w:t>
      </w:r>
      <w:r w:rsidRPr="000B05C1">
        <w:rPr>
          <w:rFonts w:ascii="Segoe UI" w:eastAsia="Times New Roman" w:hAnsi="Segoe UI" w:cs="Segoe UI"/>
          <w:color w:val="FF0000"/>
          <w:sz w:val="28"/>
          <w:szCs w:val="28"/>
        </w:rPr>
        <w:t>as it existed at snapshot creation</w:t>
      </w:r>
    </w:p>
    <w:p w:rsidR="007C54FF" w:rsidRPr="00257365" w:rsidRDefault="00F7358E" w:rsidP="00257365">
      <w:pPr>
        <w:pStyle w:val="ListParagraph"/>
        <w:numPr>
          <w:ilvl w:val="0"/>
          <w:numId w:val="2"/>
        </w:numPr>
        <w:spacing w:before="100" w:beforeAutospacing="1" w:after="100" w:afterAutospacing="1" w:line="240" w:lineRule="auto"/>
        <w:rPr>
          <w:rFonts w:ascii="Segoe UI" w:eastAsia="Times New Roman" w:hAnsi="Segoe UI" w:cs="Segoe UI"/>
          <w:sz w:val="28"/>
          <w:szCs w:val="28"/>
        </w:rPr>
      </w:pPr>
      <w:r w:rsidRPr="00257365">
        <w:rPr>
          <w:rFonts w:ascii="Segoe UI" w:eastAsia="Times New Roman" w:hAnsi="Segoe UI" w:cs="Segoe UI"/>
          <w:sz w:val="28"/>
          <w:szCs w:val="28"/>
        </w:rPr>
        <w:t>Snapshots</w:t>
      </w:r>
      <w:r w:rsidR="000B05C1" w:rsidRPr="00257365">
        <w:rPr>
          <w:rFonts w:ascii="Segoe UI" w:eastAsia="Times New Roman" w:hAnsi="Segoe UI" w:cs="Segoe UI"/>
          <w:sz w:val="28"/>
          <w:szCs w:val="28"/>
        </w:rPr>
        <w:t xml:space="preserve"> are d</w:t>
      </w:r>
      <w:r w:rsidRPr="00257365">
        <w:rPr>
          <w:rFonts w:ascii="Segoe UI" w:eastAsia="Times New Roman" w:hAnsi="Segoe UI" w:cs="Segoe UI"/>
          <w:sz w:val="28"/>
          <w:szCs w:val="28"/>
        </w:rPr>
        <w:t>ependent on the source database</w:t>
      </w:r>
      <w:r w:rsidR="000B05C1" w:rsidRPr="00257365">
        <w:rPr>
          <w:rFonts w:ascii="Segoe UI" w:eastAsia="Times New Roman" w:hAnsi="Segoe UI" w:cs="Segoe UI"/>
          <w:sz w:val="28"/>
          <w:szCs w:val="28"/>
        </w:rPr>
        <w:t xml:space="preserve"> </w:t>
      </w:r>
    </w:p>
    <w:p w:rsidR="007C54FF" w:rsidRPr="00257365" w:rsidRDefault="00F7358E" w:rsidP="00257365">
      <w:pPr>
        <w:pStyle w:val="ListParagraph"/>
        <w:numPr>
          <w:ilvl w:val="0"/>
          <w:numId w:val="2"/>
        </w:numPr>
        <w:spacing w:before="100" w:beforeAutospacing="1" w:after="100" w:afterAutospacing="1" w:line="240" w:lineRule="auto"/>
        <w:rPr>
          <w:rFonts w:ascii="Segoe UI" w:eastAsia="Times New Roman" w:hAnsi="Segoe UI" w:cs="Segoe UI"/>
          <w:sz w:val="28"/>
          <w:szCs w:val="28"/>
        </w:rPr>
      </w:pPr>
      <w:r w:rsidRPr="00257365">
        <w:rPr>
          <w:rFonts w:ascii="Segoe UI" w:eastAsia="Times New Roman" w:hAnsi="Segoe UI" w:cs="Segoe UI"/>
          <w:sz w:val="28"/>
          <w:szCs w:val="28"/>
        </w:rPr>
        <w:t>Snapshots</w:t>
      </w:r>
      <w:r w:rsidR="000B05C1" w:rsidRPr="00257365">
        <w:rPr>
          <w:rFonts w:ascii="Segoe UI" w:eastAsia="Times New Roman" w:hAnsi="Segoe UI" w:cs="Segoe UI"/>
          <w:sz w:val="28"/>
          <w:szCs w:val="28"/>
        </w:rPr>
        <w:t xml:space="preserve"> must be on the same s</w:t>
      </w:r>
      <w:r w:rsidRPr="00257365">
        <w:rPr>
          <w:rFonts w:ascii="Segoe UI" w:eastAsia="Times New Roman" w:hAnsi="Segoe UI" w:cs="Segoe UI"/>
          <w:sz w:val="28"/>
          <w:szCs w:val="28"/>
        </w:rPr>
        <w:t>erver instance as the database</w:t>
      </w:r>
    </w:p>
    <w:p w:rsidR="000B05C1" w:rsidRDefault="00F7358E" w:rsidP="00257365">
      <w:pPr>
        <w:pStyle w:val="ListParagraph"/>
        <w:numPr>
          <w:ilvl w:val="0"/>
          <w:numId w:val="2"/>
        </w:numPr>
        <w:spacing w:before="100" w:beforeAutospacing="1" w:after="100" w:afterAutospacing="1" w:line="240" w:lineRule="auto"/>
        <w:rPr>
          <w:rFonts w:ascii="Segoe UI" w:eastAsia="Times New Roman" w:hAnsi="Segoe UI" w:cs="Segoe UI"/>
          <w:sz w:val="28"/>
          <w:szCs w:val="28"/>
        </w:rPr>
      </w:pPr>
      <w:r w:rsidRPr="00257365">
        <w:rPr>
          <w:rFonts w:ascii="Segoe UI" w:eastAsia="Times New Roman" w:hAnsi="Segoe UI" w:cs="Segoe UI"/>
          <w:sz w:val="28"/>
          <w:szCs w:val="28"/>
        </w:rPr>
        <w:t>If the source</w:t>
      </w:r>
      <w:r w:rsidR="000B05C1" w:rsidRPr="00257365">
        <w:rPr>
          <w:rFonts w:ascii="Segoe UI" w:eastAsia="Times New Roman" w:hAnsi="Segoe UI" w:cs="Segoe UI"/>
          <w:sz w:val="28"/>
          <w:szCs w:val="28"/>
        </w:rPr>
        <w:t xml:space="preserve"> database becomes </w:t>
      </w:r>
      <w:r w:rsidRPr="00257365">
        <w:rPr>
          <w:rFonts w:ascii="Segoe UI" w:eastAsia="Times New Roman" w:hAnsi="Segoe UI" w:cs="Segoe UI"/>
          <w:sz w:val="28"/>
          <w:szCs w:val="28"/>
        </w:rPr>
        <w:t xml:space="preserve">corrupt or </w:t>
      </w:r>
      <w:r w:rsidR="000B05C1" w:rsidRPr="00257365">
        <w:rPr>
          <w:rFonts w:ascii="Segoe UI" w:eastAsia="Times New Roman" w:hAnsi="Segoe UI" w:cs="Segoe UI"/>
          <w:sz w:val="28"/>
          <w:szCs w:val="28"/>
        </w:rPr>
        <w:t>unavailable for any reason, all sna</w:t>
      </w:r>
      <w:r w:rsidRPr="00257365">
        <w:rPr>
          <w:rFonts w:ascii="Segoe UI" w:eastAsia="Times New Roman" w:hAnsi="Segoe UI" w:cs="Segoe UI"/>
          <w:sz w:val="28"/>
          <w:szCs w:val="28"/>
        </w:rPr>
        <w:t>pshots also become unavailable</w:t>
      </w:r>
    </w:p>
    <w:p w:rsidR="006B08DC" w:rsidRPr="005D1F0E" w:rsidRDefault="006B08DC" w:rsidP="006B08DC">
      <w:pPr>
        <w:pStyle w:val="ListParagraph"/>
        <w:numPr>
          <w:ilvl w:val="0"/>
          <w:numId w:val="2"/>
        </w:numPr>
        <w:spacing w:before="100" w:beforeAutospacing="1" w:after="100" w:afterAutospacing="1" w:line="240" w:lineRule="auto"/>
        <w:rPr>
          <w:rFonts w:ascii="Segoe UI" w:eastAsia="Times New Roman" w:hAnsi="Segoe UI" w:cs="Segoe UI"/>
          <w:sz w:val="28"/>
          <w:szCs w:val="28"/>
        </w:rPr>
      </w:pPr>
      <w:r w:rsidRPr="005D1F0E">
        <w:rPr>
          <w:rFonts w:ascii="Segoe UI" w:eastAsia="Times New Roman" w:hAnsi="Segoe UI" w:cs="Segoe UI"/>
          <w:sz w:val="28"/>
          <w:szCs w:val="28"/>
        </w:rPr>
        <w:t>Database snapshots operate at the data-page level, which means that as each page of data is updated in the source database, it copies the original page from the source database to the snapshot</w:t>
      </w:r>
    </w:p>
    <w:p w:rsidR="006B08DC" w:rsidRPr="005D1F0E" w:rsidRDefault="006B08DC" w:rsidP="006B08DC">
      <w:pPr>
        <w:pStyle w:val="ListParagraph"/>
        <w:numPr>
          <w:ilvl w:val="0"/>
          <w:numId w:val="2"/>
        </w:numPr>
        <w:spacing w:before="100" w:beforeAutospacing="1" w:after="100" w:afterAutospacing="1" w:line="240" w:lineRule="auto"/>
        <w:rPr>
          <w:rFonts w:ascii="Segoe UI" w:eastAsia="Times New Roman" w:hAnsi="Segoe UI" w:cs="Segoe UI"/>
          <w:sz w:val="28"/>
          <w:szCs w:val="28"/>
        </w:rPr>
      </w:pPr>
      <w:r w:rsidRPr="005D1F0E">
        <w:rPr>
          <w:rFonts w:ascii="Segoe UI" w:eastAsia="Times New Roman" w:hAnsi="Segoe UI" w:cs="Segoe UI"/>
          <w:sz w:val="28"/>
          <w:szCs w:val="28"/>
        </w:rPr>
        <w:t>This process is called a copy-on-write operation</w:t>
      </w:r>
    </w:p>
    <w:p w:rsidR="006B08DC" w:rsidRPr="006B08DC" w:rsidRDefault="006B08DC" w:rsidP="006B08DC">
      <w:pPr>
        <w:pStyle w:val="ListParagraph"/>
        <w:numPr>
          <w:ilvl w:val="0"/>
          <w:numId w:val="2"/>
        </w:numPr>
        <w:spacing w:before="100" w:beforeAutospacing="1" w:after="100" w:afterAutospacing="1" w:line="240" w:lineRule="auto"/>
        <w:rPr>
          <w:rFonts w:ascii="Segoe UI" w:eastAsia="Times New Roman" w:hAnsi="Segoe UI" w:cs="Segoe UI"/>
          <w:sz w:val="28"/>
          <w:szCs w:val="28"/>
        </w:rPr>
      </w:pPr>
      <w:r w:rsidRPr="006B08DC">
        <w:rPr>
          <w:rFonts w:ascii="Segoe UI" w:eastAsia="Times New Roman" w:hAnsi="Segoe UI" w:cs="Segoe UI"/>
          <w:sz w:val="28"/>
          <w:szCs w:val="28"/>
        </w:rPr>
        <w:t xml:space="preserve">The snapshot </w:t>
      </w:r>
      <w:r w:rsidRPr="005D1F0E">
        <w:rPr>
          <w:rFonts w:ascii="Segoe UI" w:eastAsia="Times New Roman" w:hAnsi="Segoe UI" w:cs="Segoe UI"/>
          <w:color w:val="FF0000"/>
          <w:sz w:val="28"/>
          <w:szCs w:val="28"/>
        </w:rPr>
        <w:t>stores the original page</w:t>
      </w:r>
      <w:r w:rsidRPr="006B08DC">
        <w:rPr>
          <w:rFonts w:ascii="Segoe UI" w:eastAsia="Times New Roman" w:hAnsi="Segoe UI" w:cs="Segoe UI"/>
          <w:sz w:val="28"/>
          <w:szCs w:val="28"/>
        </w:rPr>
        <w:t>, preserving the data records as they existed when the snapshot was created</w:t>
      </w:r>
    </w:p>
    <w:p w:rsidR="006B08DC" w:rsidRPr="005D1F0E" w:rsidRDefault="006B08DC" w:rsidP="006B08DC">
      <w:pPr>
        <w:pStyle w:val="ListParagraph"/>
        <w:numPr>
          <w:ilvl w:val="0"/>
          <w:numId w:val="2"/>
        </w:numPr>
        <w:spacing w:before="100" w:beforeAutospacing="1" w:after="100" w:afterAutospacing="1" w:line="240" w:lineRule="auto"/>
        <w:rPr>
          <w:rFonts w:ascii="Segoe UI" w:eastAsia="Times New Roman" w:hAnsi="Segoe UI" w:cs="Segoe UI"/>
          <w:sz w:val="28"/>
          <w:szCs w:val="28"/>
        </w:rPr>
      </w:pPr>
      <w:r w:rsidRPr="005D1F0E">
        <w:rPr>
          <w:rFonts w:ascii="Segoe UI" w:eastAsia="Times New Roman" w:hAnsi="Segoe UI" w:cs="Segoe UI"/>
          <w:sz w:val="28"/>
          <w:szCs w:val="28"/>
        </w:rPr>
        <w:t xml:space="preserve">Subsequent updates to records in a modified page </w:t>
      </w:r>
      <w:r w:rsidRPr="005D1F0E">
        <w:rPr>
          <w:rFonts w:ascii="Segoe UI" w:eastAsia="Times New Roman" w:hAnsi="Segoe UI" w:cs="Segoe UI"/>
          <w:b/>
          <w:sz w:val="28"/>
          <w:szCs w:val="28"/>
        </w:rPr>
        <w:t>do not</w:t>
      </w:r>
      <w:r w:rsidRPr="005D1F0E">
        <w:rPr>
          <w:rFonts w:ascii="Segoe UI" w:eastAsia="Times New Roman" w:hAnsi="Segoe UI" w:cs="Segoe UI"/>
          <w:sz w:val="28"/>
          <w:szCs w:val="28"/>
        </w:rPr>
        <w:t xml:space="preserve"> affect the contents of the snapshot</w:t>
      </w:r>
    </w:p>
    <w:p w:rsidR="006B08DC" w:rsidRPr="005D1F0E" w:rsidRDefault="006B08DC" w:rsidP="006B08DC">
      <w:pPr>
        <w:pStyle w:val="ListParagraph"/>
        <w:numPr>
          <w:ilvl w:val="0"/>
          <w:numId w:val="2"/>
        </w:numPr>
        <w:spacing w:before="100" w:beforeAutospacing="1" w:after="100" w:afterAutospacing="1" w:line="240" w:lineRule="auto"/>
        <w:rPr>
          <w:rFonts w:ascii="Segoe UI" w:eastAsia="Times New Roman" w:hAnsi="Segoe UI" w:cs="Segoe UI"/>
          <w:sz w:val="28"/>
          <w:szCs w:val="28"/>
        </w:rPr>
      </w:pPr>
      <w:r w:rsidRPr="005D1F0E">
        <w:rPr>
          <w:rFonts w:ascii="Segoe UI" w:eastAsia="Times New Roman" w:hAnsi="Segoe UI" w:cs="Segoe UI"/>
          <w:sz w:val="28"/>
          <w:szCs w:val="28"/>
        </w:rPr>
        <w:t>The copied original pages are stored in a sparse file</w:t>
      </w:r>
    </w:p>
    <w:p w:rsidR="006B08DC" w:rsidRPr="005D1F0E" w:rsidRDefault="006B08DC" w:rsidP="006B08DC">
      <w:pPr>
        <w:pStyle w:val="ListParagraph"/>
        <w:numPr>
          <w:ilvl w:val="0"/>
          <w:numId w:val="2"/>
        </w:numPr>
        <w:spacing w:before="100" w:beforeAutospacing="1" w:after="100" w:afterAutospacing="1" w:line="240" w:lineRule="auto"/>
        <w:rPr>
          <w:rFonts w:ascii="Segoe UI" w:eastAsia="Times New Roman" w:hAnsi="Segoe UI" w:cs="Segoe UI"/>
          <w:sz w:val="28"/>
          <w:szCs w:val="28"/>
        </w:rPr>
      </w:pPr>
      <w:r w:rsidRPr="005D1F0E">
        <w:rPr>
          <w:rFonts w:ascii="Segoe UI" w:eastAsia="Times New Roman" w:hAnsi="Segoe UI" w:cs="Segoe UI"/>
          <w:sz w:val="28"/>
          <w:szCs w:val="28"/>
        </w:rPr>
        <w:t>Initially, a sparse file has not yet been allocated disk space for user data</w:t>
      </w:r>
    </w:p>
    <w:p w:rsidR="006B08DC" w:rsidRPr="005D1F0E" w:rsidRDefault="006B08DC" w:rsidP="006B08DC">
      <w:pPr>
        <w:pStyle w:val="ListParagraph"/>
        <w:numPr>
          <w:ilvl w:val="0"/>
          <w:numId w:val="2"/>
        </w:numPr>
        <w:spacing w:before="100" w:beforeAutospacing="1" w:after="100" w:afterAutospacing="1" w:line="240" w:lineRule="auto"/>
        <w:rPr>
          <w:rFonts w:ascii="Segoe UI" w:eastAsia="Times New Roman" w:hAnsi="Segoe UI" w:cs="Segoe UI"/>
          <w:sz w:val="28"/>
          <w:szCs w:val="28"/>
        </w:rPr>
      </w:pPr>
      <w:r w:rsidRPr="005D1F0E">
        <w:rPr>
          <w:rFonts w:ascii="Segoe UI" w:eastAsia="Times New Roman" w:hAnsi="Segoe UI" w:cs="Segoe UI"/>
          <w:sz w:val="28"/>
          <w:szCs w:val="28"/>
        </w:rPr>
        <w:t>As more and more pages are updated in the source database, the size of the file grows</w:t>
      </w:r>
    </w:p>
    <w:p w:rsidR="006B08DC" w:rsidRPr="003E64B3" w:rsidRDefault="006B08DC" w:rsidP="003E64B3">
      <w:pPr>
        <w:spacing w:before="100" w:beforeAutospacing="1" w:after="100" w:afterAutospacing="1" w:line="240" w:lineRule="auto"/>
        <w:rPr>
          <w:rFonts w:ascii="Segoe UI" w:eastAsia="Times New Roman" w:hAnsi="Segoe UI" w:cs="Segoe UI"/>
          <w:sz w:val="28"/>
          <w:szCs w:val="28"/>
        </w:rPr>
      </w:pPr>
      <w:bookmarkStart w:id="0" w:name="_GoBack"/>
      <w:bookmarkEnd w:id="0"/>
    </w:p>
    <w:p w:rsidR="00DD7AC0" w:rsidRDefault="00DD7AC0" w:rsidP="000B05C1">
      <w:pPr>
        <w:spacing w:before="100" w:beforeAutospacing="1" w:after="100" w:afterAutospacing="1" w:line="240" w:lineRule="auto"/>
        <w:rPr>
          <w:rFonts w:ascii="Segoe UI" w:eastAsia="Times New Roman" w:hAnsi="Segoe UI" w:cs="Segoe UI"/>
          <w:sz w:val="28"/>
          <w:szCs w:val="28"/>
        </w:rPr>
      </w:pPr>
    </w:p>
    <w:p w:rsidR="003E64B3" w:rsidRDefault="003E64B3" w:rsidP="00DD7AC0">
      <w:pPr>
        <w:spacing w:before="100" w:beforeAutospacing="1" w:after="100" w:afterAutospacing="1" w:line="240" w:lineRule="auto"/>
        <w:jc w:val="center"/>
        <w:rPr>
          <w:rFonts w:ascii="Segoe UI" w:eastAsia="Times New Roman" w:hAnsi="Segoe UI" w:cs="Segoe UI"/>
          <w:b/>
          <w:sz w:val="28"/>
          <w:szCs w:val="28"/>
        </w:rPr>
      </w:pPr>
    </w:p>
    <w:p w:rsidR="003E64B3" w:rsidRDefault="003E64B3" w:rsidP="00DD7AC0">
      <w:pPr>
        <w:spacing w:before="100" w:beforeAutospacing="1" w:after="100" w:afterAutospacing="1" w:line="240" w:lineRule="auto"/>
        <w:jc w:val="center"/>
        <w:rPr>
          <w:rFonts w:ascii="Segoe UI" w:eastAsia="Times New Roman" w:hAnsi="Segoe UI" w:cs="Segoe UI"/>
          <w:b/>
          <w:sz w:val="28"/>
          <w:szCs w:val="28"/>
        </w:rPr>
      </w:pPr>
    </w:p>
    <w:p w:rsidR="003E64B3" w:rsidRDefault="003E64B3" w:rsidP="00DD7AC0">
      <w:pPr>
        <w:spacing w:before="100" w:beforeAutospacing="1" w:after="100" w:afterAutospacing="1" w:line="240" w:lineRule="auto"/>
        <w:jc w:val="center"/>
        <w:rPr>
          <w:rFonts w:ascii="Segoe UI" w:eastAsia="Times New Roman" w:hAnsi="Segoe UI" w:cs="Segoe UI"/>
          <w:b/>
          <w:sz w:val="28"/>
          <w:szCs w:val="28"/>
        </w:rPr>
      </w:pPr>
    </w:p>
    <w:p w:rsidR="00DD7AC0" w:rsidRPr="000B05C1" w:rsidRDefault="00DD7AC0" w:rsidP="00DD7AC0">
      <w:pPr>
        <w:spacing w:before="100" w:beforeAutospacing="1" w:after="100" w:afterAutospacing="1" w:line="240" w:lineRule="auto"/>
        <w:jc w:val="center"/>
        <w:rPr>
          <w:rFonts w:ascii="Segoe UI" w:eastAsia="Times New Roman" w:hAnsi="Segoe UI" w:cs="Segoe UI"/>
          <w:b/>
          <w:sz w:val="28"/>
          <w:szCs w:val="28"/>
        </w:rPr>
      </w:pPr>
      <w:r w:rsidRPr="00DD7AC0">
        <w:rPr>
          <w:rFonts w:ascii="Segoe UI" w:eastAsia="Times New Roman" w:hAnsi="Segoe UI" w:cs="Segoe UI"/>
          <w:b/>
          <w:sz w:val="28"/>
          <w:szCs w:val="28"/>
        </w:rPr>
        <w:t>What is the purpose of the Database Snapshot?</w:t>
      </w:r>
    </w:p>
    <w:p w:rsidR="007C54FF" w:rsidRPr="00257365" w:rsidRDefault="000B05C1" w:rsidP="00257365">
      <w:pPr>
        <w:pStyle w:val="ListParagraph"/>
        <w:numPr>
          <w:ilvl w:val="0"/>
          <w:numId w:val="3"/>
        </w:numPr>
        <w:spacing w:before="100" w:beforeAutospacing="1" w:after="100" w:afterAutospacing="1" w:line="240" w:lineRule="auto"/>
        <w:rPr>
          <w:rFonts w:ascii="Segoe UI" w:eastAsia="Times New Roman" w:hAnsi="Segoe UI" w:cs="Segoe UI"/>
          <w:sz w:val="28"/>
          <w:szCs w:val="28"/>
        </w:rPr>
      </w:pPr>
      <w:r w:rsidRPr="00257365">
        <w:rPr>
          <w:rFonts w:ascii="Segoe UI" w:eastAsia="Times New Roman" w:hAnsi="Segoe UI" w:cs="Segoe UI"/>
          <w:sz w:val="28"/>
          <w:szCs w:val="28"/>
        </w:rPr>
        <w:t xml:space="preserve">Snapshots can </w:t>
      </w:r>
      <w:r w:rsidR="00F7358E" w:rsidRPr="00257365">
        <w:rPr>
          <w:rFonts w:ascii="Segoe UI" w:eastAsia="Times New Roman" w:hAnsi="Segoe UI" w:cs="Segoe UI"/>
          <w:sz w:val="28"/>
          <w:szCs w:val="28"/>
        </w:rPr>
        <w:t>be used for reporting purposes</w:t>
      </w:r>
      <w:r w:rsidR="005F205C" w:rsidRPr="00257365">
        <w:rPr>
          <w:rFonts w:ascii="Segoe UI" w:eastAsia="Times New Roman" w:hAnsi="Segoe UI" w:cs="Segoe UI"/>
          <w:sz w:val="28"/>
          <w:szCs w:val="28"/>
        </w:rPr>
        <w:t xml:space="preserve"> – read-only db</w:t>
      </w:r>
    </w:p>
    <w:p w:rsidR="007C54FF" w:rsidRDefault="00295A28" w:rsidP="00257365">
      <w:pPr>
        <w:pStyle w:val="ListParagraph"/>
        <w:numPr>
          <w:ilvl w:val="0"/>
          <w:numId w:val="3"/>
        </w:numPr>
        <w:spacing w:before="100" w:beforeAutospacing="1" w:after="100" w:afterAutospacing="1" w:line="240" w:lineRule="auto"/>
        <w:rPr>
          <w:rFonts w:ascii="Segoe UI" w:eastAsia="Times New Roman" w:hAnsi="Segoe UI" w:cs="Segoe UI"/>
          <w:sz w:val="28"/>
          <w:szCs w:val="28"/>
        </w:rPr>
      </w:pPr>
      <w:r w:rsidRPr="00257365">
        <w:rPr>
          <w:rFonts w:ascii="Segoe UI" w:eastAsia="Times New Roman" w:hAnsi="Segoe UI" w:cs="Segoe UI"/>
          <w:sz w:val="28"/>
          <w:szCs w:val="28"/>
        </w:rPr>
        <w:t>In</w:t>
      </w:r>
      <w:r w:rsidR="000B05C1" w:rsidRPr="00257365">
        <w:rPr>
          <w:rFonts w:ascii="Segoe UI" w:eastAsia="Times New Roman" w:hAnsi="Segoe UI" w:cs="Segoe UI"/>
          <w:sz w:val="28"/>
          <w:szCs w:val="28"/>
        </w:rPr>
        <w:t xml:space="preserve"> the event of a user error on a source database</w:t>
      </w:r>
      <w:r w:rsidR="005F205C" w:rsidRPr="00257365">
        <w:rPr>
          <w:rFonts w:ascii="Segoe UI" w:eastAsia="Times New Roman" w:hAnsi="Segoe UI" w:cs="Segoe UI"/>
          <w:sz w:val="28"/>
          <w:szCs w:val="28"/>
        </w:rPr>
        <w:t xml:space="preserve"> (delete table)</w:t>
      </w:r>
      <w:r w:rsidR="000B05C1" w:rsidRPr="00257365">
        <w:rPr>
          <w:rFonts w:ascii="Segoe UI" w:eastAsia="Times New Roman" w:hAnsi="Segoe UI" w:cs="Segoe UI"/>
          <w:sz w:val="28"/>
          <w:szCs w:val="28"/>
        </w:rPr>
        <w:t>, you can revert the source database to the state it was in</w:t>
      </w:r>
      <w:r w:rsidRPr="00257365">
        <w:rPr>
          <w:rFonts w:ascii="Segoe UI" w:eastAsia="Times New Roman" w:hAnsi="Segoe UI" w:cs="Segoe UI"/>
          <w:sz w:val="28"/>
          <w:szCs w:val="28"/>
        </w:rPr>
        <w:t xml:space="preserve"> when the snapshot was created</w:t>
      </w:r>
    </w:p>
    <w:p w:rsidR="00257365" w:rsidRPr="00257365" w:rsidRDefault="00257365" w:rsidP="00257365">
      <w:pPr>
        <w:pStyle w:val="ListParagraph"/>
        <w:numPr>
          <w:ilvl w:val="0"/>
          <w:numId w:val="3"/>
        </w:numPr>
        <w:spacing w:before="100" w:beforeAutospacing="1" w:after="100" w:afterAutospacing="1" w:line="240" w:lineRule="auto"/>
        <w:rPr>
          <w:rFonts w:ascii="Segoe UI" w:eastAsia="Times New Roman" w:hAnsi="Segoe UI" w:cs="Segoe UI"/>
          <w:sz w:val="28"/>
          <w:szCs w:val="28"/>
        </w:rPr>
      </w:pPr>
      <w:r>
        <w:rPr>
          <w:rFonts w:ascii="Segoe UI" w:eastAsia="Times New Roman" w:hAnsi="Segoe UI" w:cs="Segoe UI"/>
          <w:sz w:val="28"/>
          <w:szCs w:val="28"/>
        </w:rPr>
        <w:t>If a deletion of a table occurs, then you can restore that point in time of data from the snapshot, rather than doing a full database backup followed by all transactional backups</w:t>
      </w:r>
    </w:p>
    <w:p w:rsidR="00ED12DF" w:rsidRDefault="00ED12DF" w:rsidP="000B05C1">
      <w:pPr>
        <w:spacing w:after="0" w:line="240" w:lineRule="auto"/>
        <w:rPr>
          <w:rFonts w:ascii="Segoe UI" w:eastAsia="Times New Roman" w:hAnsi="Segoe UI" w:cs="Segoe UI"/>
          <w:noProof/>
          <w:sz w:val="28"/>
          <w:szCs w:val="28"/>
        </w:rPr>
      </w:pPr>
    </w:p>
    <w:p w:rsidR="00ED12DF" w:rsidRDefault="00ED12DF" w:rsidP="000B05C1">
      <w:pPr>
        <w:spacing w:after="0" w:line="240" w:lineRule="auto"/>
        <w:rPr>
          <w:rFonts w:ascii="Segoe UI" w:eastAsia="Times New Roman" w:hAnsi="Segoe UI" w:cs="Segoe UI"/>
          <w:noProof/>
          <w:sz w:val="28"/>
          <w:szCs w:val="28"/>
        </w:rPr>
      </w:pPr>
    </w:p>
    <w:p w:rsidR="000B05C1" w:rsidRPr="000B05C1" w:rsidRDefault="000B05C1" w:rsidP="000B05C1">
      <w:pPr>
        <w:spacing w:after="0" w:line="240" w:lineRule="auto"/>
        <w:rPr>
          <w:rFonts w:ascii="Segoe UI" w:eastAsia="Times New Roman" w:hAnsi="Segoe UI" w:cs="Segoe U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0B05C1" w:rsidRPr="000B05C1" w:rsidTr="000B05C1">
        <w:trPr>
          <w:tblCellSpacing w:w="15" w:type="dxa"/>
        </w:trPr>
        <w:tc>
          <w:tcPr>
            <w:tcW w:w="0" w:type="auto"/>
            <w:vAlign w:val="center"/>
            <w:hideMark/>
          </w:tcPr>
          <w:p w:rsidR="000B05C1" w:rsidRPr="005A73B8" w:rsidRDefault="000B05C1" w:rsidP="005A73B8">
            <w:pPr>
              <w:pStyle w:val="ListParagraph"/>
              <w:numPr>
                <w:ilvl w:val="0"/>
                <w:numId w:val="4"/>
              </w:numPr>
              <w:spacing w:after="0" w:line="240" w:lineRule="auto"/>
              <w:jc w:val="center"/>
              <w:rPr>
                <w:rFonts w:ascii="Segoe UI" w:eastAsia="Times New Roman" w:hAnsi="Segoe UI" w:cs="Segoe UI"/>
                <w:b/>
                <w:bCs/>
                <w:sz w:val="28"/>
                <w:szCs w:val="28"/>
              </w:rPr>
            </w:pPr>
            <w:r w:rsidRPr="005A73B8">
              <w:rPr>
                <w:rFonts w:ascii="Segoe UI" w:eastAsia="Times New Roman" w:hAnsi="Segoe UI" w:cs="Segoe UI"/>
                <w:b/>
                <w:bCs/>
                <w:sz w:val="28"/>
                <w:szCs w:val="28"/>
              </w:rPr>
              <w:t>Important</w:t>
            </w:r>
          </w:p>
          <w:p w:rsidR="005A73B8" w:rsidRPr="005A73B8" w:rsidRDefault="005A73B8" w:rsidP="005A73B8">
            <w:pPr>
              <w:pStyle w:val="ListParagraph"/>
              <w:numPr>
                <w:ilvl w:val="0"/>
                <w:numId w:val="4"/>
              </w:numPr>
              <w:spacing w:after="0" w:line="240" w:lineRule="auto"/>
              <w:jc w:val="center"/>
              <w:rPr>
                <w:rFonts w:ascii="Segoe UI" w:eastAsia="Times New Roman" w:hAnsi="Segoe UI" w:cs="Segoe UI"/>
                <w:b/>
                <w:bCs/>
                <w:sz w:val="28"/>
                <w:szCs w:val="28"/>
              </w:rPr>
            </w:pPr>
          </w:p>
        </w:tc>
      </w:tr>
      <w:tr w:rsidR="000B05C1" w:rsidRPr="000B05C1" w:rsidTr="000B05C1">
        <w:trPr>
          <w:tblCellSpacing w:w="15" w:type="dxa"/>
        </w:trPr>
        <w:tc>
          <w:tcPr>
            <w:tcW w:w="0" w:type="auto"/>
            <w:vAlign w:val="center"/>
            <w:hideMark/>
          </w:tcPr>
          <w:p w:rsidR="000B05C1" w:rsidRPr="000B05C1" w:rsidRDefault="000B05C1" w:rsidP="007332B8">
            <w:pPr>
              <w:spacing w:before="100" w:beforeAutospacing="1" w:after="100" w:afterAutospacing="1" w:line="240" w:lineRule="auto"/>
              <w:rPr>
                <w:rFonts w:ascii="Segoe UI" w:eastAsia="Times New Roman" w:hAnsi="Segoe UI" w:cs="Segoe UI"/>
                <w:b/>
                <w:sz w:val="28"/>
                <w:szCs w:val="28"/>
              </w:rPr>
            </w:pPr>
            <w:r w:rsidRPr="000B05C1">
              <w:rPr>
                <w:rFonts w:ascii="Segoe UI" w:eastAsia="Times New Roman" w:hAnsi="Segoe UI" w:cs="Segoe UI"/>
                <w:b/>
                <w:color w:val="FF0000"/>
                <w:sz w:val="28"/>
                <w:szCs w:val="28"/>
              </w:rPr>
              <w:t xml:space="preserve">Because database snapshots are not redundant storage, they do not protect against disk errors or other types of corruption. Taking regular backups and testing your restore plan are essential to protect a database. </w:t>
            </w:r>
            <w:r w:rsidR="007332B8">
              <w:rPr>
                <w:rFonts w:ascii="Segoe UI" w:eastAsia="Times New Roman" w:hAnsi="Segoe UI" w:cs="Segoe UI"/>
                <w:b/>
                <w:color w:val="FF0000"/>
                <w:sz w:val="28"/>
                <w:szCs w:val="28"/>
              </w:rPr>
              <w:t>Snapshots are not a substitute for a backup!!!!</w:t>
            </w:r>
          </w:p>
        </w:tc>
      </w:tr>
    </w:tbl>
    <w:p w:rsidR="000B05C1" w:rsidRPr="000B05C1" w:rsidRDefault="000B05C1" w:rsidP="000B05C1">
      <w:pPr>
        <w:spacing w:after="0" w:line="240" w:lineRule="auto"/>
        <w:rPr>
          <w:rFonts w:ascii="Segoe UI" w:eastAsia="Times New Roman" w:hAnsi="Segoe UI" w:cs="Segoe UI"/>
          <w:sz w:val="28"/>
          <w:szCs w:val="28"/>
        </w:rPr>
      </w:pPr>
    </w:p>
    <w:p w:rsidR="000B05C1" w:rsidRPr="000B05C1" w:rsidRDefault="000B05C1" w:rsidP="000B05C1">
      <w:pPr>
        <w:spacing w:after="0" w:line="240" w:lineRule="auto"/>
        <w:rPr>
          <w:rFonts w:ascii="Segoe UI" w:eastAsia="Times New Roman" w:hAnsi="Segoe UI" w:cs="Segoe UI"/>
          <w:sz w:val="28"/>
          <w:szCs w:val="28"/>
        </w:rPr>
      </w:pPr>
    </w:p>
    <w:sectPr w:rsidR="000B05C1" w:rsidRPr="000B0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Important note" style="width:.75pt;height:.75pt;visibility:visible;mso-wrap-style:square" o:bullet="t">
        <v:imagedata r:id="rId1" o:title="Important note"/>
      </v:shape>
    </w:pict>
  </w:numPicBullet>
  <w:abstractNum w:abstractNumId="0">
    <w:nsid w:val="33D94F21"/>
    <w:multiLevelType w:val="multilevel"/>
    <w:tmpl w:val="BEE8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CB3172"/>
    <w:multiLevelType w:val="hybridMultilevel"/>
    <w:tmpl w:val="1A50A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A80849"/>
    <w:multiLevelType w:val="hybridMultilevel"/>
    <w:tmpl w:val="F3743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F5138B"/>
    <w:multiLevelType w:val="hybridMultilevel"/>
    <w:tmpl w:val="C902F5F0"/>
    <w:lvl w:ilvl="0" w:tplc="9A0AEBB2">
      <w:start w:val="1"/>
      <w:numFmt w:val="bullet"/>
      <w:lvlText w:val=""/>
      <w:lvlPicBulletId w:val="0"/>
      <w:lvlJc w:val="left"/>
      <w:pPr>
        <w:tabs>
          <w:tab w:val="num" w:pos="720"/>
        </w:tabs>
        <w:ind w:left="720" w:hanging="360"/>
      </w:pPr>
      <w:rPr>
        <w:rFonts w:ascii="Symbol" w:hAnsi="Symbol" w:hint="default"/>
      </w:rPr>
    </w:lvl>
    <w:lvl w:ilvl="1" w:tplc="9A842476" w:tentative="1">
      <w:start w:val="1"/>
      <w:numFmt w:val="bullet"/>
      <w:lvlText w:val=""/>
      <w:lvlJc w:val="left"/>
      <w:pPr>
        <w:tabs>
          <w:tab w:val="num" w:pos="1440"/>
        </w:tabs>
        <w:ind w:left="1440" w:hanging="360"/>
      </w:pPr>
      <w:rPr>
        <w:rFonts w:ascii="Symbol" w:hAnsi="Symbol" w:hint="default"/>
      </w:rPr>
    </w:lvl>
    <w:lvl w:ilvl="2" w:tplc="0C5C6ADE" w:tentative="1">
      <w:start w:val="1"/>
      <w:numFmt w:val="bullet"/>
      <w:lvlText w:val=""/>
      <w:lvlJc w:val="left"/>
      <w:pPr>
        <w:tabs>
          <w:tab w:val="num" w:pos="2160"/>
        </w:tabs>
        <w:ind w:left="2160" w:hanging="360"/>
      </w:pPr>
      <w:rPr>
        <w:rFonts w:ascii="Symbol" w:hAnsi="Symbol" w:hint="default"/>
      </w:rPr>
    </w:lvl>
    <w:lvl w:ilvl="3" w:tplc="47562408" w:tentative="1">
      <w:start w:val="1"/>
      <w:numFmt w:val="bullet"/>
      <w:lvlText w:val=""/>
      <w:lvlJc w:val="left"/>
      <w:pPr>
        <w:tabs>
          <w:tab w:val="num" w:pos="2880"/>
        </w:tabs>
        <w:ind w:left="2880" w:hanging="360"/>
      </w:pPr>
      <w:rPr>
        <w:rFonts w:ascii="Symbol" w:hAnsi="Symbol" w:hint="default"/>
      </w:rPr>
    </w:lvl>
    <w:lvl w:ilvl="4" w:tplc="A1AA779C" w:tentative="1">
      <w:start w:val="1"/>
      <w:numFmt w:val="bullet"/>
      <w:lvlText w:val=""/>
      <w:lvlJc w:val="left"/>
      <w:pPr>
        <w:tabs>
          <w:tab w:val="num" w:pos="3600"/>
        </w:tabs>
        <w:ind w:left="3600" w:hanging="360"/>
      </w:pPr>
      <w:rPr>
        <w:rFonts w:ascii="Symbol" w:hAnsi="Symbol" w:hint="default"/>
      </w:rPr>
    </w:lvl>
    <w:lvl w:ilvl="5" w:tplc="066CAE96" w:tentative="1">
      <w:start w:val="1"/>
      <w:numFmt w:val="bullet"/>
      <w:lvlText w:val=""/>
      <w:lvlJc w:val="left"/>
      <w:pPr>
        <w:tabs>
          <w:tab w:val="num" w:pos="4320"/>
        </w:tabs>
        <w:ind w:left="4320" w:hanging="360"/>
      </w:pPr>
      <w:rPr>
        <w:rFonts w:ascii="Symbol" w:hAnsi="Symbol" w:hint="default"/>
      </w:rPr>
    </w:lvl>
    <w:lvl w:ilvl="6" w:tplc="516880DE" w:tentative="1">
      <w:start w:val="1"/>
      <w:numFmt w:val="bullet"/>
      <w:lvlText w:val=""/>
      <w:lvlJc w:val="left"/>
      <w:pPr>
        <w:tabs>
          <w:tab w:val="num" w:pos="5040"/>
        </w:tabs>
        <w:ind w:left="5040" w:hanging="360"/>
      </w:pPr>
      <w:rPr>
        <w:rFonts w:ascii="Symbol" w:hAnsi="Symbol" w:hint="default"/>
      </w:rPr>
    </w:lvl>
    <w:lvl w:ilvl="7" w:tplc="3FD2E6C8" w:tentative="1">
      <w:start w:val="1"/>
      <w:numFmt w:val="bullet"/>
      <w:lvlText w:val=""/>
      <w:lvlJc w:val="left"/>
      <w:pPr>
        <w:tabs>
          <w:tab w:val="num" w:pos="5760"/>
        </w:tabs>
        <w:ind w:left="5760" w:hanging="360"/>
      </w:pPr>
      <w:rPr>
        <w:rFonts w:ascii="Symbol" w:hAnsi="Symbol" w:hint="default"/>
      </w:rPr>
    </w:lvl>
    <w:lvl w:ilvl="8" w:tplc="3CAAB3FC"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E2B"/>
    <w:rsid w:val="00034CF7"/>
    <w:rsid w:val="000B05C1"/>
    <w:rsid w:val="00131235"/>
    <w:rsid w:val="001F4494"/>
    <w:rsid w:val="00257365"/>
    <w:rsid w:val="00295A28"/>
    <w:rsid w:val="002F3F6C"/>
    <w:rsid w:val="003E64B3"/>
    <w:rsid w:val="003E7165"/>
    <w:rsid w:val="00443D0E"/>
    <w:rsid w:val="004B5506"/>
    <w:rsid w:val="004D3727"/>
    <w:rsid w:val="004D41D2"/>
    <w:rsid w:val="005651E0"/>
    <w:rsid w:val="005A73B8"/>
    <w:rsid w:val="005D1F0E"/>
    <w:rsid w:val="005F205C"/>
    <w:rsid w:val="006B08DC"/>
    <w:rsid w:val="006E1D3C"/>
    <w:rsid w:val="007332B8"/>
    <w:rsid w:val="007840AE"/>
    <w:rsid w:val="00786F43"/>
    <w:rsid w:val="007C54FF"/>
    <w:rsid w:val="007C6BF5"/>
    <w:rsid w:val="007D1B72"/>
    <w:rsid w:val="0081300B"/>
    <w:rsid w:val="008146AA"/>
    <w:rsid w:val="00866D09"/>
    <w:rsid w:val="008A4E2B"/>
    <w:rsid w:val="00B41F25"/>
    <w:rsid w:val="00CB0438"/>
    <w:rsid w:val="00D06837"/>
    <w:rsid w:val="00DB5217"/>
    <w:rsid w:val="00DD77E3"/>
    <w:rsid w:val="00DD7AC0"/>
    <w:rsid w:val="00DF3CF9"/>
    <w:rsid w:val="00ED12DF"/>
    <w:rsid w:val="00F52B4D"/>
    <w:rsid w:val="00F73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0AC5DA-2276-4A46-A94E-B66A43A82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05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05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5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05C1"/>
    <w:rPr>
      <w:rFonts w:ascii="Times New Roman" w:eastAsia="Times New Roman" w:hAnsi="Times New Roman" w:cs="Times New Roman"/>
      <w:b/>
      <w:bCs/>
      <w:sz w:val="36"/>
      <w:szCs w:val="36"/>
    </w:rPr>
  </w:style>
  <w:style w:type="character" w:styleId="Strong">
    <w:name w:val="Strong"/>
    <w:basedOn w:val="DefaultParagraphFont"/>
    <w:uiPriority w:val="22"/>
    <w:qFormat/>
    <w:rsid w:val="000B05C1"/>
    <w:rPr>
      <w:b/>
      <w:bCs/>
    </w:rPr>
  </w:style>
  <w:style w:type="character" w:styleId="Hyperlink">
    <w:name w:val="Hyperlink"/>
    <w:basedOn w:val="DefaultParagraphFont"/>
    <w:uiPriority w:val="99"/>
    <w:semiHidden/>
    <w:unhideWhenUsed/>
    <w:rsid w:val="000B05C1"/>
    <w:rPr>
      <w:color w:val="0000FF"/>
      <w:u w:val="single"/>
    </w:rPr>
  </w:style>
  <w:style w:type="paragraph" w:styleId="NormalWeb">
    <w:name w:val="Normal (Web)"/>
    <w:basedOn w:val="Normal"/>
    <w:uiPriority w:val="99"/>
    <w:semiHidden/>
    <w:unhideWhenUsed/>
    <w:rsid w:val="000B05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meter">
    <w:name w:val="parameter"/>
    <w:basedOn w:val="DefaultParagraphFont"/>
    <w:rsid w:val="000B05C1"/>
  </w:style>
  <w:style w:type="character" w:customStyle="1" w:styleId="lwcollapsibleareatitle">
    <w:name w:val="lw_collapsiblearea_title"/>
    <w:basedOn w:val="DefaultParagraphFont"/>
    <w:rsid w:val="000B05C1"/>
  </w:style>
  <w:style w:type="paragraph" w:styleId="ListParagraph">
    <w:name w:val="List Paragraph"/>
    <w:basedOn w:val="Normal"/>
    <w:uiPriority w:val="34"/>
    <w:qFormat/>
    <w:rsid w:val="00257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442085">
      <w:bodyDiv w:val="1"/>
      <w:marLeft w:val="0"/>
      <w:marRight w:val="0"/>
      <w:marTop w:val="0"/>
      <w:marBottom w:val="0"/>
      <w:divBdr>
        <w:top w:val="none" w:sz="0" w:space="0" w:color="auto"/>
        <w:left w:val="none" w:sz="0" w:space="0" w:color="auto"/>
        <w:bottom w:val="none" w:sz="0" w:space="0" w:color="auto"/>
        <w:right w:val="none" w:sz="0" w:space="0" w:color="auto"/>
      </w:divBdr>
      <w:divsChild>
        <w:div w:id="118259188">
          <w:marLeft w:val="0"/>
          <w:marRight w:val="0"/>
          <w:marTop w:val="0"/>
          <w:marBottom w:val="0"/>
          <w:divBdr>
            <w:top w:val="none" w:sz="0" w:space="0" w:color="auto"/>
            <w:left w:val="none" w:sz="0" w:space="0" w:color="auto"/>
            <w:bottom w:val="none" w:sz="0" w:space="0" w:color="auto"/>
            <w:right w:val="none" w:sz="0" w:space="0" w:color="auto"/>
          </w:divBdr>
          <w:divsChild>
            <w:div w:id="2095932486">
              <w:marLeft w:val="0"/>
              <w:marRight w:val="0"/>
              <w:marTop w:val="0"/>
              <w:marBottom w:val="0"/>
              <w:divBdr>
                <w:top w:val="none" w:sz="0" w:space="0" w:color="auto"/>
                <w:left w:val="none" w:sz="0" w:space="0" w:color="auto"/>
                <w:bottom w:val="none" w:sz="0" w:space="0" w:color="auto"/>
                <w:right w:val="none" w:sz="0" w:space="0" w:color="auto"/>
              </w:divBdr>
            </w:div>
            <w:div w:id="269971174">
              <w:marLeft w:val="0"/>
              <w:marRight w:val="0"/>
              <w:marTop w:val="0"/>
              <w:marBottom w:val="0"/>
              <w:divBdr>
                <w:top w:val="none" w:sz="0" w:space="0" w:color="auto"/>
                <w:left w:val="none" w:sz="0" w:space="0" w:color="auto"/>
                <w:bottom w:val="none" w:sz="0" w:space="0" w:color="auto"/>
                <w:right w:val="none" w:sz="0" w:space="0" w:color="auto"/>
              </w:divBdr>
              <w:divsChild>
                <w:div w:id="2098019366">
                  <w:marLeft w:val="0"/>
                  <w:marRight w:val="0"/>
                  <w:marTop w:val="0"/>
                  <w:marBottom w:val="0"/>
                  <w:divBdr>
                    <w:top w:val="none" w:sz="0" w:space="0" w:color="auto"/>
                    <w:left w:val="none" w:sz="0" w:space="0" w:color="auto"/>
                    <w:bottom w:val="none" w:sz="0" w:space="0" w:color="auto"/>
                    <w:right w:val="none" w:sz="0" w:space="0" w:color="auto"/>
                  </w:divBdr>
                  <w:divsChild>
                    <w:div w:id="1764186301">
                      <w:marLeft w:val="0"/>
                      <w:marRight w:val="0"/>
                      <w:marTop w:val="0"/>
                      <w:marBottom w:val="0"/>
                      <w:divBdr>
                        <w:top w:val="none" w:sz="0" w:space="0" w:color="auto"/>
                        <w:left w:val="none" w:sz="0" w:space="0" w:color="auto"/>
                        <w:bottom w:val="none" w:sz="0" w:space="0" w:color="auto"/>
                        <w:right w:val="none" w:sz="0" w:space="0" w:color="auto"/>
                      </w:divBdr>
                    </w:div>
                    <w:div w:id="18724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652496">
          <w:marLeft w:val="0"/>
          <w:marRight w:val="0"/>
          <w:marTop w:val="0"/>
          <w:marBottom w:val="0"/>
          <w:divBdr>
            <w:top w:val="none" w:sz="0" w:space="0" w:color="auto"/>
            <w:left w:val="none" w:sz="0" w:space="0" w:color="auto"/>
            <w:bottom w:val="none" w:sz="0" w:space="0" w:color="auto"/>
            <w:right w:val="none" w:sz="0" w:space="0" w:color="auto"/>
          </w:divBdr>
          <w:divsChild>
            <w:div w:id="2142527080">
              <w:marLeft w:val="0"/>
              <w:marRight w:val="0"/>
              <w:marTop w:val="0"/>
              <w:marBottom w:val="0"/>
              <w:divBdr>
                <w:top w:val="none" w:sz="0" w:space="0" w:color="auto"/>
                <w:left w:val="none" w:sz="0" w:space="0" w:color="auto"/>
                <w:bottom w:val="none" w:sz="0" w:space="0" w:color="auto"/>
                <w:right w:val="none" w:sz="0" w:space="0" w:color="auto"/>
              </w:divBdr>
              <w:divsChild>
                <w:div w:id="1691027512">
                  <w:marLeft w:val="0"/>
                  <w:marRight w:val="0"/>
                  <w:marTop w:val="0"/>
                  <w:marBottom w:val="0"/>
                  <w:divBdr>
                    <w:top w:val="none" w:sz="0" w:space="0" w:color="auto"/>
                    <w:left w:val="none" w:sz="0" w:space="0" w:color="auto"/>
                    <w:bottom w:val="none" w:sz="0" w:space="0" w:color="auto"/>
                    <w:right w:val="none" w:sz="0" w:space="0" w:color="auto"/>
                  </w:divBdr>
                  <w:divsChild>
                    <w:div w:id="1500727687">
                      <w:marLeft w:val="0"/>
                      <w:marRight w:val="0"/>
                      <w:marTop w:val="0"/>
                      <w:marBottom w:val="0"/>
                      <w:divBdr>
                        <w:top w:val="none" w:sz="0" w:space="0" w:color="auto"/>
                        <w:left w:val="none" w:sz="0" w:space="0" w:color="auto"/>
                        <w:bottom w:val="none" w:sz="0" w:space="0" w:color="auto"/>
                        <w:right w:val="none" w:sz="0" w:space="0" w:color="auto"/>
                      </w:divBdr>
                    </w:div>
                  </w:divsChild>
                </w:div>
                <w:div w:id="1138301729">
                  <w:marLeft w:val="0"/>
                  <w:marRight w:val="0"/>
                  <w:marTop w:val="0"/>
                  <w:marBottom w:val="0"/>
                  <w:divBdr>
                    <w:top w:val="none" w:sz="0" w:space="0" w:color="auto"/>
                    <w:left w:val="none" w:sz="0" w:space="0" w:color="auto"/>
                    <w:bottom w:val="none" w:sz="0" w:space="0" w:color="auto"/>
                    <w:right w:val="none" w:sz="0" w:space="0" w:color="auto"/>
                  </w:divBdr>
                  <w:divsChild>
                    <w:div w:id="1282809236">
                      <w:marLeft w:val="0"/>
                      <w:marRight w:val="0"/>
                      <w:marTop w:val="0"/>
                      <w:marBottom w:val="0"/>
                      <w:divBdr>
                        <w:top w:val="none" w:sz="0" w:space="0" w:color="auto"/>
                        <w:left w:val="none" w:sz="0" w:space="0" w:color="auto"/>
                        <w:bottom w:val="none" w:sz="0" w:space="0" w:color="auto"/>
                        <w:right w:val="none" w:sz="0" w:space="0" w:color="auto"/>
                      </w:divBdr>
                    </w:div>
                    <w:div w:id="1354188226">
                      <w:marLeft w:val="0"/>
                      <w:marRight w:val="0"/>
                      <w:marTop w:val="0"/>
                      <w:marBottom w:val="0"/>
                      <w:divBdr>
                        <w:top w:val="none" w:sz="0" w:space="0" w:color="auto"/>
                        <w:left w:val="none" w:sz="0" w:space="0" w:color="auto"/>
                        <w:bottom w:val="none" w:sz="0" w:space="0" w:color="auto"/>
                        <w:right w:val="none" w:sz="0" w:space="0" w:color="auto"/>
                      </w:divBdr>
                    </w:div>
                  </w:divsChild>
                </w:div>
                <w:div w:id="1136990391">
                  <w:marLeft w:val="0"/>
                  <w:marRight w:val="0"/>
                  <w:marTop w:val="0"/>
                  <w:marBottom w:val="0"/>
                  <w:divBdr>
                    <w:top w:val="none" w:sz="0" w:space="0" w:color="auto"/>
                    <w:left w:val="none" w:sz="0" w:space="0" w:color="auto"/>
                    <w:bottom w:val="none" w:sz="0" w:space="0" w:color="auto"/>
                    <w:right w:val="none" w:sz="0" w:space="0" w:color="auto"/>
                  </w:divBdr>
                  <w:divsChild>
                    <w:div w:id="1416395807">
                      <w:marLeft w:val="0"/>
                      <w:marRight w:val="0"/>
                      <w:marTop w:val="0"/>
                      <w:marBottom w:val="0"/>
                      <w:divBdr>
                        <w:top w:val="none" w:sz="0" w:space="0" w:color="auto"/>
                        <w:left w:val="none" w:sz="0" w:space="0" w:color="auto"/>
                        <w:bottom w:val="none" w:sz="0" w:space="0" w:color="auto"/>
                        <w:right w:val="none" w:sz="0" w:space="0" w:color="auto"/>
                      </w:divBdr>
                    </w:div>
                    <w:div w:id="1681198296">
                      <w:marLeft w:val="0"/>
                      <w:marRight w:val="0"/>
                      <w:marTop w:val="0"/>
                      <w:marBottom w:val="0"/>
                      <w:divBdr>
                        <w:top w:val="none" w:sz="0" w:space="0" w:color="auto"/>
                        <w:left w:val="none" w:sz="0" w:space="0" w:color="auto"/>
                        <w:bottom w:val="none" w:sz="0" w:space="0" w:color="auto"/>
                        <w:right w:val="none" w:sz="0" w:space="0" w:color="auto"/>
                      </w:divBdr>
                      <w:divsChild>
                        <w:div w:id="1388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3399">
                  <w:marLeft w:val="0"/>
                  <w:marRight w:val="0"/>
                  <w:marTop w:val="0"/>
                  <w:marBottom w:val="0"/>
                  <w:divBdr>
                    <w:top w:val="none" w:sz="0" w:space="0" w:color="auto"/>
                    <w:left w:val="none" w:sz="0" w:space="0" w:color="auto"/>
                    <w:bottom w:val="none" w:sz="0" w:space="0" w:color="auto"/>
                    <w:right w:val="none" w:sz="0" w:space="0" w:color="auto"/>
                  </w:divBdr>
                  <w:divsChild>
                    <w:div w:id="1015309396">
                      <w:marLeft w:val="0"/>
                      <w:marRight w:val="0"/>
                      <w:marTop w:val="0"/>
                      <w:marBottom w:val="0"/>
                      <w:divBdr>
                        <w:top w:val="none" w:sz="0" w:space="0" w:color="auto"/>
                        <w:left w:val="none" w:sz="0" w:space="0" w:color="auto"/>
                        <w:bottom w:val="none" w:sz="0" w:space="0" w:color="auto"/>
                        <w:right w:val="none" w:sz="0" w:space="0" w:color="auto"/>
                      </w:divBdr>
                    </w:div>
                    <w:div w:id="2910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794425">
      <w:bodyDiv w:val="1"/>
      <w:marLeft w:val="0"/>
      <w:marRight w:val="0"/>
      <w:marTop w:val="0"/>
      <w:marBottom w:val="0"/>
      <w:divBdr>
        <w:top w:val="none" w:sz="0" w:space="0" w:color="auto"/>
        <w:left w:val="none" w:sz="0" w:space="0" w:color="auto"/>
        <w:bottom w:val="none" w:sz="0" w:space="0" w:color="auto"/>
        <w:right w:val="none" w:sz="0" w:space="0" w:color="auto"/>
      </w:divBdr>
      <w:divsChild>
        <w:div w:id="1879277249">
          <w:marLeft w:val="0"/>
          <w:marRight w:val="0"/>
          <w:marTop w:val="0"/>
          <w:marBottom w:val="0"/>
          <w:divBdr>
            <w:top w:val="none" w:sz="0" w:space="0" w:color="auto"/>
            <w:left w:val="none" w:sz="0" w:space="0" w:color="auto"/>
            <w:bottom w:val="none" w:sz="0" w:space="0" w:color="auto"/>
            <w:right w:val="none" w:sz="0" w:space="0" w:color="auto"/>
          </w:divBdr>
          <w:divsChild>
            <w:div w:id="1621720382">
              <w:marLeft w:val="0"/>
              <w:marRight w:val="0"/>
              <w:marTop w:val="0"/>
              <w:marBottom w:val="0"/>
              <w:divBdr>
                <w:top w:val="none" w:sz="0" w:space="0" w:color="auto"/>
                <w:left w:val="none" w:sz="0" w:space="0" w:color="auto"/>
                <w:bottom w:val="none" w:sz="0" w:space="0" w:color="auto"/>
                <w:right w:val="none" w:sz="0" w:space="0" w:color="auto"/>
              </w:divBdr>
              <w:divsChild>
                <w:div w:id="2063139027">
                  <w:marLeft w:val="0"/>
                  <w:marRight w:val="0"/>
                  <w:marTop w:val="0"/>
                  <w:marBottom w:val="0"/>
                  <w:divBdr>
                    <w:top w:val="none" w:sz="0" w:space="0" w:color="auto"/>
                    <w:left w:val="none" w:sz="0" w:space="0" w:color="auto"/>
                    <w:bottom w:val="none" w:sz="0" w:space="0" w:color="auto"/>
                    <w:right w:val="none" w:sz="0" w:space="0" w:color="auto"/>
                  </w:divBdr>
                </w:div>
                <w:div w:id="161948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1397</TotalTime>
  <Pages>2</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dc:creator>
  <cp:keywords/>
  <dc:description/>
  <cp:lastModifiedBy>RAF</cp:lastModifiedBy>
  <cp:revision>42</cp:revision>
  <dcterms:created xsi:type="dcterms:W3CDTF">2016-02-23T03:53:00Z</dcterms:created>
  <dcterms:modified xsi:type="dcterms:W3CDTF">2016-02-24T03:10:00Z</dcterms:modified>
</cp:coreProperties>
</file>