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rsidRPr="00D96207" w14:paraId="2EDD20D3"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31A02F72" w14:textId="77777777" w:rsidR="0063684C" w:rsidRPr="00295FC6" w:rsidRDefault="0063684C" w:rsidP="002D3290">
            <w:pPr>
              <w:spacing w:after="80"/>
              <w:jc w:val="center"/>
              <w:rPr>
                <w:color w:val="156082" w:themeColor="accent1"/>
                <w:lang w:val="en-GB"/>
              </w:rPr>
            </w:pPr>
            <w:r w:rsidRPr="00295FC6">
              <w:rPr>
                <w:b/>
                <w:bCs/>
                <w:color w:val="156082" w:themeColor="accent1"/>
                <w:sz w:val="96"/>
                <w:szCs w:val="96"/>
                <w:lang w:val="en-GB"/>
              </w:rPr>
              <w:t>NIS2PME</w:t>
            </w:r>
          </w:p>
          <w:p w14:paraId="6948F49D" w14:textId="77777777" w:rsidR="0063684C" w:rsidRPr="00295FC6" w:rsidRDefault="0063684C" w:rsidP="002D3290">
            <w:pPr>
              <w:jc w:val="center"/>
              <w:rPr>
                <w:lang w:val="en-GB"/>
              </w:rPr>
            </w:pPr>
            <w:r w:rsidRPr="00295FC6">
              <w:rPr>
                <w:i/>
                <w:iCs/>
                <w:color w:val="0F4761" w:themeColor="accent1" w:themeShade="BF"/>
                <w:sz w:val="24"/>
                <w:szCs w:val="24"/>
                <w:lang w:val="en-GB"/>
              </w:rPr>
              <w:t>Cybersecurity Policy Repository for SMEs</w:t>
            </w:r>
          </w:p>
        </w:tc>
      </w:tr>
    </w:tbl>
    <w:p w14:paraId="744106CE" w14:textId="77777777" w:rsidR="0063684C" w:rsidRPr="00295FC6" w:rsidRDefault="0063684C" w:rsidP="0063684C">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14:paraId="3F1E2FC2"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DAE1A5A" w14:textId="77777777" w:rsidR="0063684C" w:rsidRPr="00D96207" w:rsidRDefault="0063684C" w:rsidP="002D3290">
            <w:pPr>
              <w:jc w:val="center"/>
              <w:rPr>
                <w:b/>
                <w:bCs/>
                <w:color w:val="FFFFFF"/>
                <w:sz w:val="32"/>
                <w:szCs w:val="32"/>
                <w:lang w:val="en-GB"/>
              </w:rPr>
            </w:pPr>
          </w:p>
          <w:p w14:paraId="6D324813" w14:textId="3D04012E" w:rsidR="0063684C" w:rsidRDefault="0063684C" w:rsidP="002D3290">
            <w:pPr>
              <w:jc w:val="center"/>
              <w:rPr>
                <w:b/>
                <w:bCs/>
                <w:color w:val="FFFFFF"/>
                <w:sz w:val="32"/>
                <w:szCs w:val="32"/>
              </w:rPr>
            </w:pPr>
            <w:r>
              <w:rPr>
                <w:b/>
                <w:bCs/>
                <w:color w:val="FFFFFF"/>
                <w:sz w:val="32"/>
                <w:szCs w:val="32"/>
              </w:rPr>
              <w:t>DOCUMENT TEMPLATE</w:t>
            </w:r>
          </w:p>
          <w:p w14:paraId="7DAF09F6" w14:textId="77777777" w:rsidR="0063684C" w:rsidRDefault="0063684C" w:rsidP="002D3290">
            <w:pPr>
              <w:jc w:val="center"/>
            </w:pPr>
          </w:p>
        </w:tc>
      </w:tr>
    </w:tbl>
    <w:p w14:paraId="041AF607" w14:textId="77777777" w:rsidR="0063684C" w:rsidRDefault="0063684C" w:rsidP="0063684C">
      <w:pPr>
        <w:spacing w:before="360"/>
      </w:pPr>
    </w:p>
    <w:p w14:paraId="195D2823" w14:textId="26A7DE07" w:rsidR="0063684C" w:rsidRPr="00295FC6" w:rsidRDefault="0063684C" w:rsidP="0063684C">
      <w:pPr>
        <w:jc w:val="center"/>
        <w:rPr>
          <w:lang w:val="en-GB"/>
        </w:rPr>
      </w:pPr>
      <w:r w:rsidRPr="00295FC6">
        <w:rPr>
          <w:color w:val="555555"/>
          <w:sz w:val="20"/>
          <w:szCs w:val="20"/>
          <w:lang w:val="en-GB"/>
        </w:rPr>
        <w:t xml:space="preserve">Aligned with: </w:t>
      </w:r>
      <w:r w:rsidRPr="00295FC6">
        <w:rPr>
          <w:b/>
          <w:bCs/>
          <w:color w:val="1F4E79"/>
          <w:sz w:val="20"/>
          <w:szCs w:val="20"/>
          <w:lang w:val="en-GB"/>
        </w:rPr>
        <w:t>NIS2 (Portuguese Cybersecurity Legal Framework and CNCS Regulation No. 756/2026) | QNRCS</w:t>
      </w:r>
    </w:p>
    <w:p w14:paraId="25D98608" w14:textId="77777777" w:rsidR="0063684C" w:rsidRPr="00295FC6" w:rsidRDefault="0063684C" w:rsidP="0063684C">
      <w:pPr>
        <w:spacing w:before="320"/>
        <w:rPr>
          <w:lang w:val="en-GB"/>
        </w:rPr>
      </w:pPr>
    </w:p>
    <w:p w14:paraId="24F7A70B" w14:textId="77777777" w:rsidR="0063684C" w:rsidRPr="00295FC6" w:rsidRDefault="0063684C" w:rsidP="0063684C">
      <w:pPr>
        <w:pBdr>
          <w:bottom w:val="single" w:sz="6" w:space="1" w:color="D6E4F0"/>
        </w:pBdr>
        <w:rPr>
          <w:lang w:val="en-GB"/>
        </w:rPr>
      </w:pPr>
    </w:p>
    <w:p w14:paraId="4BD00512" w14:textId="77777777" w:rsidR="0063684C" w:rsidRDefault="0063684C" w:rsidP="0063684C">
      <w:pPr>
        <w:spacing w:before="320"/>
        <w:rPr>
          <w:lang w:val="en-GB"/>
        </w:rPr>
      </w:pPr>
    </w:p>
    <w:p w14:paraId="4944EC55" w14:textId="77777777" w:rsidR="0063684C" w:rsidRPr="00295FC6" w:rsidRDefault="0063684C" w:rsidP="0063684C">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rsidRPr="00D96207" w14:paraId="56A90C46"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065F6699" w14:textId="77777777" w:rsidR="0063684C" w:rsidRPr="00295FC6" w:rsidRDefault="0063684C" w:rsidP="002D3290">
            <w:pPr>
              <w:spacing w:after="100"/>
              <w:jc w:val="center"/>
              <w:rPr>
                <w:lang w:val="en-GB"/>
              </w:rPr>
            </w:pPr>
            <w:r w:rsidRPr="00295FC6">
              <w:rPr>
                <w:b/>
                <w:bCs/>
                <w:color w:val="1F4E79"/>
                <w:sz w:val="20"/>
                <w:szCs w:val="20"/>
                <w:lang w:val="en-GB"/>
              </w:rPr>
              <w:t>USAGE NOTICE</w:t>
            </w:r>
          </w:p>
          <w:p w14:paraId="14EFB402" w14:textId="77777777" w:rsidR="0063684C" w:rsidRPr="00295FC6" w:rsidRDefault="0063684C" w:rsidP="002D3290">
            <w:pPr>
              <w:spacing w:after="80"/>
              <w:jc w:val="center"/>
              <w:rPr>
                <w:lang w:val="en-GB"/>
              </w:rPr>
            </w:pPr>
            <w:r>
              <w:rPr>
                <w:sz w:val="19"/>
                <w:szCs w:val="19"/>
                <w:lang w:val="en-GB"/>
              </w:rPr>
              <w:t>The documents in the NIS2PME repository are reference templates to help small and medium-sized enterprises comply with the NIS2 cybersecurity rules.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4AD95B96" w14:textId="77777777" w:rsidR="0063684C" w:rsidRPr="00295FC6" w:rsidRDefault="0063684C"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
          <w:p w14:paraId="0F9B5F70" w14:textId="77777777" w:rsidR="0063684C" w:rsidRPr="00295FC6" w:rsidRDefault="0063684C" w:rsidP="002D3290">
            <w:pPr>
              <w:jc w:val="center"/>
              <w:rPr>
                <w:lang w:val="en-GB"/>
              </w:rPr>
            </w:pPr>
            <w:r w:rsidRPr="00295FC6">
              <w:rPr>
                <w:b/>
                <w:bCs/>
                <w:color w:val="2E75B6"/>
                <w:sz w:val="19"/>
                <w:szCs w:val="19"/>
                <w:lang w:val="en-GB"/>
              </w:rPr>
              <w:t>All fields marked with [square brackets] must be replaced with the organisation's actual details.</w:t>
            </w:r>
          </w:p>
        </w:tc>
      </w:tr>
    </w:tbl>
    <w:p w14:paraId="3BFA5B10" w14:textId="77777777" w:rsidR="0063684C" w:rsidRDefault="0063684C" w:rsidP="0063684C">
      <w:pPr>
        <w:spacing w:before="320"/>
        <w:rPr>
          <w:lang w:val="en-GB"/>
        </w:rPr>
      </w:pPr>
    </w:p>
    <w:p w14:paraId="01661566" w14:textId="77777777" w:rsidR="0063684C" w:rsidRPr="00295FC6" w:rsidRDefault="0063684C" w:rsidP="0063684C">
      <w:pPr>
        <w:spacing w:before="320"/>
        <w:rPr>
          <w:lang w:val="en-GB"/>
        </w:rPr>
      </w:pPr>
    </w:p>
    <w:p w14:paraId="395F49B8" w14:textId="77777777" w:rsidR="0063684C" w:rsidRPr="00295FC6" w:rsidRDefault="0063684C" w:rsidP="0063684C">
      <w:pPr>
        <w:pBdr>
          <w:bottom w:val="single" w:sz="6" w:space="1" w:color="D6E4F0"/>
        </w:pBdr>
        <w:rPr>
          <w:lang w:val="en-GB"/>
        </w:rPr>
      </w:pPr>
    </w:p>
    <w:p w14:paraId="179BDAE8" w14:textId="77777777" w:rsidR="0063684C" w:rsidRPr="00295FC6" w:rsidRDefault="0063684C" w:rsidP="0063684C">
      <w:pPr>
        <w:spacing w:before="320"/>
        <w:rPr>
          <w:lang w:val="en-GB"/>
        </w:rPr>
      </w:pPr>
    </w:p>
    <w:p w14:paraId="3FD39FA1" w14:textId="77777777" w:rsidR="0063684C" w:rsidRPr="00D96207" w:rsidRDefault="0063684C" w:rsidP="0063684C">
      <w:pPr>
        <w:jc w:val="center"/>
        <w:rPr>
          <w:b/>
          <w:bCs/>
          <w:color w:val="2E75B6"/>
          <w:sz w:val="18"/>
          <w:szCs w:val="18"/>
          <w:lang w:val="en-GB"/>
        </w:rPr>
      </w:pPr>
    </w:p>
    <w:p w14:paraId="5129BF8F" w14:textId="444FAE04" w:rsidR="0063684C" w:rsidRPr="00D96207" w:rsidRDefault="0063684C" w:rsidP="0063684C">
      <w:pPr>
        <w:jc w:val="center"/>
        <w:rPr>
          <w:lang w:val="en-GB"/>
        </w:rPr>
      </w:pPr>
      <w:r w:rsidRPr="00D96207">
        <w:rPr>
          <w:b/>
          <w:bCs/>
          <w:color w:val="2E75B6"/>
          <w:sz w:val="18"/>
          <w:szCs w:val="18"/>
          <w:lang w:val="en-GB"/>
        </w:rPr>
        <w:t>NIS2PME</w:t>
      </w:r>
      <w:r w:rsidRPr="00D96207">
        <w:rPr>
          <w:color w:val="888888"/>
          <w:sz w:val="18"/>
          <w:szCs w:val="18"/>
          <w:lang w:val="en-GB"/>
        </w:rPr>
        <w:t xml:space="preserve">  |  Internal Use  |  Confidential</w:t>
      </w:r>
    </w:p>
    <w:p w14:paraId="1A2A5FA5" w14:textId="2C86DC93" w:rsidR="0063684C" w:rsidRPr="00D96207" w:rsidRDefault="0063684C">
      <w:pPr>
        <w:rPr>
          <w:lang w:val="en-GB"/>
        </w:rPr>
      </w:pPr>
      <w:r w:rsidRPr="00D96207">
        <w:rPr>
          <w:lang w:val="en-GB"/>
        </w:rPr>
        <w:br w:type="page"/>
      </w:r>
    </w:p>
    <w:p w14:paraId="4CC8B3D7" w14:textId="77777777" w:rsidR="00852B94" w:rsidRPr="00D96207" w:rsidRDefault="00852B94">
      <w:pPr>
        <w:spacing w:before="2400" w:after="400"/>
        <w:rPr>
          <w:lang w:val="en-GB"/>
        </w:rPr>
      </w:pPr>
    </w:p>
    <w:p w14:paraId="66A3FB81" w14:textId="77777777" w:rsidR="00852B94" w:rsidRPr="0063684C" w:rsidRDefault="00000000">
      <w:pPr>
        <w:spacing w:after="200"/>
        <w:jc w:val="center"/>
        <w:rPr>
          <w:lang w:val="en-GB"/>
        </w:rPr>
      </w:pPr>
      <w:r w:rsidRPr="0063684C">
        <w:rPr>
          <w:b/>
          <w:bCs/>
          <w:color w:val="1F4E79"/>
          <w:sz w:val="52"/>
          <w:szCs w:val="52"/>
          <w:lang w:val="en-GB"/>
        </w:rPr>
        <w:t>[ORGANISATION NAME]</w:t>
      </w:r>
    </w:p>
    <w:p w14:paraId="3BF482E8" w14:textId="77777777" w:rsidR="00852B94" w:rsidRPr="0063684C" w:rsidRDefault="00000000">
      <w:pPr>
        <w:spacing w:after="80"/>
        <w:jc w:val="center"/>
        <w:rPr>
          <w:lang w:val="en-GB"/>
        </w:rPr>
      </w:pPr>
      <w:r w:rsidRPr="0063684C">
        <w:rPr>
          <w:i/>
          <w:iCs/>
          <w:color w:val="888888"/>
          <w:lang w:val="en-GB"/>
        </w:rPr>
        <w:t>[Address | Tax ID (NIF) | Contact]</w:t>
      </w:r>
    </w:p>
    <w:p w14:paraId="2E4EC3D1" w14:textId="77777777" w:rsidR="00852B94" w:rsidRPr="0063684C" w:rsidRDefault="00852B94">
      <w:pPr>
        <w:pBdr>
          <w:bottom w:val="single" w:sz="10" w:space="1" w:color="2E75B6"/>
        </w:pBdr>
        <w:spacing w:before="400" w:after="400"/>
        <w:rPr>
          <w:lang w:val="en-GB"/>
        </w:rPr>
      </w:pPr>
    </w:p>
    <w:p w14:paraId="1EBAF1FC" w14:textId="77777777" w:rsidR="00852B94" w:rsidRPr="0063684C" w:rsidRDefault="00000000">
      <w:pPr>
        <w:spacing w:before="300" w:after="80"/>
        <w:jc w:val="center"/>
        <w:rPr>
          <w:lang w:val="en-GB"/>
        </w:rPr>
      </w:pPr>
      <w:r w:rsidRPr="0063684C">
        <w:rPr>
          <w:b/>
          <w:bCs/>
          <w:color w:val="1F4E79"/>
          <w:sz w:val="40"/>
          <w:szCs w:val="40"/>
          <w:lang w:val="en-GB"/>
        </w:rPr>
        <w:t>BACKUP AND RECOVERY POLICY</w:t>
      </w:r>
    </w:p>
    <w:p w14:paraId="04E207D9" w14:textId="77777777" w:rsidR="00852B94" w:rsidRPr="0063684C" w:rsidRDefault="00000000">
      <w:pPr>
        <w:spacing w:after="80"/>
        <w:jc w:val="center"/>
        <w:rPr>
          <w:lang w:val="en-GB"/>
        </w:rPr>
      </w:pPr>
      <w:r w:rsidRPr="0063684C">
        <w:rPr>
          <w:i/>
          <w:iCs/>
          <w:color w:val="2E75B6"/>
          <w:sz w:val="28"/>
          <w:szCs w:val="28"/>
          <w:lang w:val="en-GB"/>
        </w:rPr>
        <w:t>Política de Backup e Recuperação</w:t>
      </w:r>
    </w:p>
    <w:p w14:paraId="6E53C541" w14:textId="77777777" w:rsidR="00852B94" w:rsidRPr="0063684C" w:rsidRDefault="00852B94">
      <w:pPr>
        <w:pBdr>
          <w:bottom w:val="single" w:sz="10" w:space="1" w:color="2E75B6"/>
        </w:pBdr>
        <w:spacing w:before="200" w:after="200"/>
        <w:rPr>
          <w:lang w:val="en-GB"/>
        </w:rPr>
      </w:pPr>
    </w:p>
    <w:p w14:paraId="1EC33C03" w14:textId="77777777" w:rsidR="00852B94" w:rsidRPr="0063684C" w:rsidRDefault="00000000">
      <w:pPr>
        <w:spacing w:before="200" w:after="80"/>
        <w:jc w:val="center"/>
        <w:rPr>
          <w:lang w:val="en-GB"/>
        </w:rPr>
      </w:pPr>
      <w:r w:rsidRPr="0063684C">
        <w:rPr>
          <w:color w:val="555555"/>
          <w:sz w:val="20"/>
          <w:szCs w:val="20"/>
          <w:lang w:val="en-GB"/>
        </w:rPr>
        <w:t xml:space="preserve">Version 1.0   |   [Date]   |   Classification: Confidential - Internal Use</w:t>
      </w:r>
    </w:p>
    <w:p w14:paraId="42E1FA0F" w14:textId="77777777" w:rsidR="00852B94" w:rsidRPr="0063684C"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27002 | GDPR</w:t>
      </w:r>
    </w:p>
    <w:p w14:paraId="7242E96A" w14:textId="77777777" w:rsidR="00852B94" w:rsidRPr="0063684C" w:rsidRDefault="00852B94">
      <w:pPr>
        <w:rPr>
          <w:lang w:val="en-GB"/>
        </w:rPr>
        <w:sectPr w:rsidR="00852B94" w:rsidRPr="0063684C">
          <w:headerReference w:type="default" r:id="rId12"/>
          <w:footerReference w:type="default" r:id="rId13"/>
          <w:pgSz w:w="11906" w:h="16838"/>
          <w:pgMar w:top="1440" w:right="1440" w:bottom="1440" w:left="1440" w:header="708" w:footer="708" w:gutter="0"/>
          <w:cols w:space="720"/>
          <w:docGrid w:linePitch="360"/>
        </w:sectPr>
      </w:pPr>
    </w:p>
    <w:p w14:paraId="0C016ACB" w14:textId="77777777" w:rsidR="00852B94" w:rsidRPr="0063684C" w:rsidRDefault="00000000">
      <w:pPr>
        <w:pStyle w:val="Heading1"/>
        <w:rPr>
          <w:lang w:val="en-GB"/>
        </w:rPr>
      </w:pPr>
      <w:r w:rsidRPr="0063684C">
        <w:rPr>
          <w:lang w:val="en-GB"/>
        </w:rPr>
        <w:lastRenderedPageBreak/>
        <w:t>1. Document Control</w:t>
      </w:r>
    </w:p>
    <w:p w14:paraId="2D6A94C9" w14:textId="77777777" w:rsidR="00852B94" w:rsidRPr="0063684C" w:rsidRDefault="00000000">
      <w:pPr>
        <w:spacing w:before="60" w:after="120"/>
        <w:rPr>
          <w:lang w:val="en-GB"/>
        </w:rPr>
      </w:pPr>
      <w:r w:rsidRPr="0063684C">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52B94" w14:paraId="71B5E82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CDAAED8" w14:textId="77777777" w:rsidR="00852B94"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728DC8" w14:textId="77777777" w:rsidR="00852B94" w:rsidRDefault="00000000">
            <w:r>
              <w:rPr>
                <w:i/>
                <w:iCs/>
                <w:color w:val="888888"/>
                <w:sz w:val="20"/>
                <w:szCs w:val="20"/>
              </w:rPr>
              <w:t>[name]</w:t>
            </w:r>
          </w:p>
        </w:tc>
      </w:tr>
      <w:tr w:rsidR="00852B94" w14:paraId="20B58D1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A9715D9" w14:textId="77777777" w:rsidR="00852B94" w:rsidRDefault="00000000">
            <w:r>
              <w:rPr>
                <w:b/>
                <w:bCs/>
                <w:color w:val="1F4E79"/>
                <w:sz w:val="20"/>
                <w:szCs w:val="20"/>
              </w:rPr>
              <w:t>Document owner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12E1A59" w14:textId="77777777" w:rsidR="00852B94" w:rsidRDefault="00000000">
            <w:r>
              <w:rPr>
                <w:i/>
                <w:iCs/>
                <w:color w:val="888888"/>
                <w:sz w:val="20"/>
                <w:szCs w:val="20"/>
              </w:rPr>
              <w:t>[name / role]</w:t>
            </w:r>
          </w:p>
        </w:tc>
      </w:tr>
      <w:tr w:rsidR="00852B94" w14:paraId="7BEBBD7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FF387FF" w14:textId="77777777" w:rsidR="00852B94" w:rsidRDefault="00000000">
            <w:r>
              <w:rPr>
                <w:b/>
                <w:bCs/>
                <w:color w:val="1F4E79"/>
                <w:sz w:val="20"/>
                <w:szCs w:val="20"/>
              </w:rPr>
              <w:t>Creation 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CB52224" w14:textId="77777777" w:rsidR="00852B94" w:rsidRDefault="00000000">
            <w:r>
              <w:rPr>
                <w:i/>
                <w:iCs/>
                <w:color w:val="888888"/>
                <w:sz w:val="20"/>
                <w:szCs w:val="20"/>
              </w:rPr>
              <w:t>[dd/mm/yyyy]</w:t>
            </w:r>
          </w:p>
        </w:tc>
      </w:tr>
      <w:tr w:rsidR="00852B94" w:rsidRPr="00D96207" w14:paraId="16B1FCE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DD10202" w14:textId="77777777" w:rsidR="00852B94" w:rsidRDefault="00000000">
            <w:r>
              <w:rPr>
                <w:b/>
                <w:bCs/>
                <w:color w:val="1F4E79"/>
                <w:sz w:val="20"/>
                <w:szCs w:val="20"/>
              </w:rPr>
              <w:t>Last review</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646D6F9" w14:textId="77777777" w:rsidR="00852B94" w:rsidRPr="0063684C" w:rsidRDefault="00000000">
            <w:pPr>
              <w:rPr>
                <w:lang w:val="en-GB"/>
              </w:rPr>
            </w:pPr>
            <w:r w:rsidRPr="0063684C">
              <w:rPr>
                <w:i/>
                <w:iCs/>
                <w:color w:val="888888"/>
                <w:sz w:val="20"/>
                <w:szCs w:val="20"/>
                <w:lang w:val="en-GB"/>
              </w:rPr>
              <w:t>[dd/mm/yyyy] by [name]</w:t>
            </w:r>
          </w:p>
        </w:tc>
      </w:tr>
      <w:tr w:rsidR="00852B94" w14:paraId="334D20A1"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53FF9DE" w14:textId="77777777" w:rsidR="00852B94" w:rsidRDefault="00000000">
            <w:r>
              <w:rPr>
                <w:b/>
                <w:bCs/>
                <w:color w:val="1F4E79"/>
                <w:sz w:val="20"/>
                <w:szCs w:val="20"/>
              </w:rPr>
              <w:t>Next review</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2618C38" w14:textId="77777777" w:rsidR="00852B94" w:rsidRDefault="00000000">
            <w:r>
              <w:rPr>
                <w:i/>
                <w:iCs/>
                <w:color w:val="888888"/>
                <w:sz w:val="20"/>
                <w:szCs w:val="20"/>
              </w:rPr>
              <w:t>[dd/mm/yyyy]</w:t>
            </w:r>
          </w:p>
        </w:tc>
      </w:tr>
      <w:tr w:rsidR="00852B94" w14:paraId="778367F4"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0E983A0" w14:textId="77777777" w:rsidR="00852B94" w:rsidRDefault="00000000">
            <w:r>
              <w:rPr>
                <w:b/>
                <w:bCs/>
                <w:color w:val="1F4E79"/>
                <w:sz w:val="20"/>
                <w:szCs w:val="20"/>
              </w:rPr>
              <w:t>Version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96B6160" w14:textId="77777777" w:rsidR="00852B94" w:rsidRDefault="00000000">
            <w:r>
              <w:rPr>
                <w:i/>
                <w:iCs/>
                <w:color w:val="888888"/>
                <w:sz w:val="20"/>
                <w:szCs w:val="20"/>
              </w:rPr>
              <w:t>1.0</w:t>
            </w:r>
          </w:p>
        </w:tc>
      </w:tr>
      <w:tr w:rsidR="00852B94" w14:paraId="3B0733FD"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737F1CE" w14:textId="77777777" w:rsidR="00852B94" w:rsidRDefault="00000000">
            <w:r>
              <w:rPr>
                <w:b/>
                <w:bCs/>
                <w:color w:val="1F4E79"/>
                <w:sz w:val="20"/>
                <w:szCs w:val="20"/>
              </w:rPr>
              <w:t>Classification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844308D" w14:textId="77777777" w:rsidR="00852B94" w:rsidRDefault="00000000">
            <w:r>
              <w:rPr>
                <w:i/>
                <w:iCs/>
                <w:color w:val="888888"/>
                <w:sz w:val="20"/>
                <w:szCs w:val="20"/>
              </w:rPr>
              <w:t>Confidential - Internal Use</w:t>
            </w:r>
          </w:p>
        </w:tc>
      </w:tr>
    </w:tbl>
    <w:p w14:paraId="1E62558B" w14:textId="77777777" w:rsidR="00852B94" w:rsidRDefault="00000000">
      <w:pPr>
        <w:spacing w:before="120" w:after="60"/>
      </w:pPr>
      <w:r>
        <w:rPr>
          <w:b/>
          <w:bCs/>
          <w:color w:val="1F4E79"/>
        </w:rP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852B94" w14:paraId="7545CB47"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D7866CD" w14:textId="77777777" w:rsidR="00852B94" w:rsidRDefault="00000000">
            <w:pPr>
              <w:jc w:val="center"/>
            </w:pPr>
            <w:r>
              <w:rPr>
                <w:b/>
                <w:bCs/>
                <w:color w:val="1F4E79"/>
                <w:sz w:val="20"/>
                <w:szCs w:val="20"/>
              </w:rPr>
              <w:t>Version</w:t>
            </w:r>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4F0C8DE1" w14:textId="77777777" w:rsidR="00852B94"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FABCE8D" w14:textId="77777777" w:rsidR="00852B94" w:rsidRDefault="00000000">
            <w:pPr>
              <w:jc w:val="center"/>
            </w:pPr>
            <w:r>
              <w:rPr>
                <w:b/>
                <w:bCs/>
                <w:color w:val="1F4E79"/>
                <w:sz w:val="20"/>
                <w:szCs w:val="20"/>
              </w:rPr>
              <w:t>Approved by</w:t>
            </w:r>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D1FBA95" w14:textId="77777777" w:rsidR="00852B94" w:rsidRDefault="00000000">
            <w:pPr>
              <w:jc w:val="center"/>
            </w:pPr>
            <w:r>
              <w:rPr>
                <w:b/>
                <w:bCs/>
                <w:color w:val="1F4E79"/>
                <w:sz w:val="20"/>
                <w:szCs w:val="20"/>
              </w:rPr>
              <w:t>Description</w:t>
            </w:r>
          </w:p>
        </w:tc>
      </w:tr>
      <w:tr w:rsidR="00852B94" w14:paraId="5F584369"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946B64" w14:textId="77777777" w:rsidR="00852B94"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E893E7" w14:textId="77777777" w:rsidR="00852B94" w:rsidRDefault="00000000">
            <w:r>
              <w:rPr>
                <w:sz w:val="20"/>
                <w:szCs w:val="20"/>
              </w:rPr>
              <w:t>[dd/mm/yyyy]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7EBDB7" w14:textId="77777777" w:rsidR="00852B94" w:rsidRDefault="00000000">
            <w:r>
              <w:rPr>
                <w:sz w:val="20"/>
                <w:szCs w:val="20"/>
              </w:rPr>
              <w:t>[name]</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40E32F" w14:textId="77777777" w:rsidR="00852B94" w:rsidRDefault="00000000">
            <w:r>
              <w:rPr>
                <w:sz w:val="20"/>
                <w:szCs w:val="20"/>
              </w:rPr>
              <w:t>Initial version</w:t>
            </w:r>
          </w:p>
        </w:tc>
      </w:tr>
    </w:tbl>
    <w:p w14:paraId="581EFBF8" w14:textId="77777777" w:rsidR="00852B94" w:rsidRDefault="00852B94">
      <w:pPr>
        <w:pBdr>
          <w:bottom w:val="single" w:sz="6" w:space="1" w:color="2E75B6"/>
        </w:pBdr>
        <w:spacing w:before="80" w:after="80"/>
      </w:pPr>
    </w:p>
    <w:p w14:paraId="37B5375B" w14:textId="77777777" w:rsidR="00852B94" w:rsidRDefault="00000000">
      <w:pPr>
        <w:pStyle w:val="Heading1"/>
      </w:pPr>
      <w:r>
        <w:t>2. Introduction and Objectives</w:t>
      </w:r>
    </w:p>
    <w:p w14:paraId="3E1964DE" w14:textId="77777777" w:rsidR="00852B94" w:rsidRPr="0063684C" w:rsidRDefault="00000000">
      <w:pPr>
        <w:spacing w:before="80" w:after="80"/>
        <w:rPr>
          <w:lang w:val="en-GB"/>
        </w:rPr>
      </w:pPr>
      <w:r w:rsidRPr="0063684C">
        <w:rPr>
          <w:lang w:val="en-GB"/>
        </w:rPr>
        <w:t xml:space="preserve">The critical information and information systems of </w:t>
      </w:r>
      <w:r w:rsidRPr="0063684C">
        <w:rPr>
          <w:b/>
          <w:bCs/>
          <w:lang w:val="en-GB"/>
        </w:rPr>
        <w:t>[ORGANISATION]</w:t>
      </w:r>
      <w:r w:rsidRPr="0063684C">
        <w:rPr>
          <w:lang w:val="en-GB"/>
        </w:rPr>
        <w:t xml:space="preserve"> must be protected against data loss and damage. </w:t>
      </w:r>
      <w:r w:rsidRPr="0063684C">
        <w:rPr>
          <w:i/>
          <w:iCs/>
          <w:lang w:val="en-GB"/>
        </w:rPr>
        <w:t>Backup</w:t>
      </w:r>
      <w:r w:rsidRPr="0063684C">
        <w:rPr>
          <w:lang w:val="en-GB"/>
        </w:rPr>
        <w:t xml:space="preserve"> and recovery procedures make it possible to restore information in disaster scenarios such as system failure, fire, accidental deletion, a </w:t>
      </w:r>
      <w:r w:rsidRPr="0063684C">
        <w:rPr>
          <w:i/>
          <w:iCs/>
          <w:lang w:val="en-GB"/>
        </w:rPr>
        <w:t>ransomware</w:t>
      </w:r>
      <w:r w:rsidRPr="0063684C">
        <w:rPr>
          <w:lang w:val="en-GB"/>
        </w:rPr>
        <w:t xml:space="preserve"> attack or other serious disruption.</w:t>
      </w:r>
    </w:p>
    <w:p w14:paraId="6F3F6513" w14:textId="77777777" w:rsidR="00852B94" w:rsidRPr="0063684C" w:rsidRDefault="00000000">
      <w:pPr>
        <w:spacing w:before="80" w:after="80"/>
        <w:rPr>
          <w:lang w:val="en-GB"/>
        </w:rPr>
      </w:pPr>
      <w:r w:rsidRPr="0063684C">
        <w:rPr>
          <w:lang w:val="en-GB"/>
        </w:rPr>
        <w:t xml:space="preserve">A </w:t>
      </w:r>
      <w:r w:rsidRPr="0063684C">
        <w:rPr>
          <w:i/>
          <w:iCs/>
          <w:lang w:val="en-GB"/>
        </w:rPr>
        <w:t>backup</w:t>
      </w:r>
      <w:r w:rsidRPr="0063684C">
        <w:rPr>
          <w:lang w:val="en-GB"/>
        </w:rPr>
        <w:t xml:space="preserve"> is only worth something if the data can be restored from it within the time needed. That is why regular recovery testing is as important as the </w:t>
      </w:r>
      <w:r w:rsidRPr="0063684C">
        <w:rPr>
          <w:i/>
          <w:iCs/>
          <w:lang w:val="en-GB"/>
        </w:rPr>
        <w:t>backup</w:t>
      </w:r>
      <w:r w:rsidRPr="0063684C">
        <w:rPr>
          <w:lang w:val="en-GB"/>
        </w:rPr>
        <w:t xml:space="preserve"> process itself.</w:t>
      </w:r>
    </w:p>
    <w:p w14:paraId="6E156E3B" w14:textId="77777777" w:rsidR="00852B94" w:rsidRPr="0063684C" w:rsidRDefault="00000000">
      <w:pPr>
        <w:spacing w:before="80" w:after="80"/>
        <w:rPr>
          <w:lang w:val="en-GB"/>
        </w:rPr>
      </w:pPr>
      <w:r w:rsidRPr="0063684C">
        <w:rPr>
          <w:lang w:val="en-GB"/>
        </w:rPr>
        <w:t xml:space="preserve">This policy applies to all information systems, databases, applications and data managed by </w:t>
      </w:r>
      <w:r w:rsidRPr="0063684C">
        <w:rPr>
          <w:b/>
          <w:bCs/>
          <w:lang w:val="en-GB"/>
        </w:rPr>
        <w:t>[ORGANISATION]</w:t>
      </w:r>
      <w:r w:rsidRPr="0063684C">
        <w:rPr>
          <w:lang w:val="en-GB"/>
        </w:rPr>
        <w:t xml:space="preserve">, regardless of location (on-premises, </w:t>
      </w:r>
      <w:r w:rsidRPr="0063684C">
        <w:rPr>
          <w:i/>
          <w:iCs/>
          <w:lang w:val="en-GB"/>
        </w:rPr>
        <w:t>cloud</w:t>
      </w:r>
      <w:r w:rsidRPr="0063684C">
        <w:rPr>
          <w:lang w:val="en-GB"/>
        </w:rPr>
        <w:t xml:space="preserve"> or hybrid). All employees and suppliers involved in managing </w:t>
      </w:r>
      <w:r w:rsidRPr="0063684C">
        <w:rPr>
          <w:i/>
          <w:iCs/>
          <w:lang w:val="en-GB"/>
        </w:rPr>
        <w:t>backups</w:t>
      </w:r>
      <w:r w:rsidRPr="0063684C">
        <w:rPr>
          <w:lang w:val="en-GB"/>
        </w:rPr>
        <w:t xml:space="preserve"> are required to comply with this policy.</w:t>
      </w:r>
    </w:p>
    <w:p w14:paraId="6E156E3B" w14:textId="77777777" w:rsidR="00852B94" w:rsidRPr="0063684C" w:rsidRDefault="00000000">
      <w:pPr>
        <w:spacing w:before="80" w:after="80"/>
        <w:rPr>
          <w:lang w:val="en-GB"/>
        </w:rPr>
      </w:pPr>
      <w:r>
        <w:rPr>
          <w:lang w:val="en-GB"/>
        </w:rPr>
        <w:t xml:space="preserve">This is the backup policy that the QNRCS requires from the Substantial level onwards (PR.SD-5). It covers how </w:t>
      </w:r>
      <w:r>
        <w:rPr>
          <w:lang w:val="en-GB"/>
          <w:i/>
        </w:rPr>
        <w:t>backups</w:t>
      </w:r>
      <w:r>
        <w:rPr>
          <w:lang w:val="en-GB"/>
        </w:rPr>
        <w:t xml:space="preserve"> are made, stored, protected and tested. The critical services and their recovery times (RTO and RPO) are set in the Business Continuity Plan; the steps for restoring systems after a disaster are in the Disaster Recovery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7E89EBB0"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4732AFAA" w14:textId="77777777" w:rsidR="00852B94" w:rsidRPr="0063684C" w:rsidRDefault="00000000">
            <w:pPr>
              <w:spacing w:before="40" w:after="40"/>
              <w:rPr>
                <w:lang w:val="en-GB"/>
              </w:rPr>
            </w:pPr>
            <w:r w:rsidRPr="0063684C">
              <w:rPr>
                <w:b/>
                <w:bCs/>
                <w:color w:val="7D5200"/>
                <w:sz w:val="20"/>
                <w:szCs w:val="20"/>
                <w:lang w:val="en-GB"/>
              </w:rPr>
              <w:t xml:space="preserve">Note: </w:t>
            </w:r>
            <w:r w:rsidRPr="0063684C">
              <w:rPr>
                <w:sz w:val="20"/>
                <w:szCs w:val="20"/>
                <w:lang w:val="en-GB"/>
              </w:rPr>
              <w:t>A backup is not required when data loss is acceptable to the business, or when other compensating controls ensure recovery. In that case, the decision must be documented and formally approved by the Management Body.</w:t>
            </w:r>
          </w:p>
        </w:tc>
      </w:tr>
    </w:tbl>
    <w:p w14:paraId="0C23C477" w14:textId="77777777" w:rsidR="00852B94" w:rsidRPr="0063684C" w:rsidRDefault="00852B94">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14:paraId="276C521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334B0B8" w14:textId="77777777" w:rsidR="00852B94" w:rsidRDefault="00000000">
            <w:pPr>
              <w:spacing w:before="40" w:after="40"/>
            </w:pPr>
            <w:r>
              <w:rPr>
                <w:b/>
                <w:bCs/>
                <w:color w:val="1F4E79"/>
                <w:sz w:val="20"/>
                <w:szCs w:val="20"/>
                <w:lang w:val="en-GB"/>
              </w:rPr>
              <w:t xml:space="preserve">Normative reference: </w:t>
            </w:r>
            <w:r>
              <w:rPr>
                <w:sz w:val="20"/>
                <w:szCs w:val="20"/>
                <w:lang w:val="en-GB"/>
              </w:rPr>
              <w:t>RJC, Article 27(1)(b) (business continuity, such as backup management and disaster recovery, and crisis management) and (g) (cryptography and encryption). QNRCS PR.SD-5 (Regulation No. 756/2026, Annex III): what each level requires is indicated in the rules of this policy and summarised in section 15. ISO/IEC 27002:2022, control 8.13.</w:t>
            </w:r>
          </w:p>
        </w:tc>
      </w:tr>
    </w:tbl>
    <w:p w14:paraId="0197297C" w14:textId="77777777" w:rsidR="00852B94" w:rsidRDefault="00852B94">
      <w:pPr>
        <w:pBdr>
          <w:bottom w:val="single" w:sz="6" w:space="1" w:color="2E75B6"/>
        </w:pBdr>
        <w:spacing w:before="80" w:after="80"/>
      </w:pPr>
    </w:p>
    <w:p w14:paraId="1F1F32B2" w14:textId="7B35C3F6" w:rsidR="00852B94" w:rsidRDefault="00000000">
      <w:pPr>
        <w:pStyle w:val="Heading1"/>
      </w:pPr>
      <w:r>
        <w:lastRenderedPageBreak/>
        <w:t>3. Roles and Responsibilities</w:t>
      </w:r>
    </w:p>
    <w:p w14:paraId="0AE8966F"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52B94" w14:paraId="006BEDC7"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DFCF0B" w14:textId="77777777" w:rsidR="00852B94" w:rsidRDefault="00000000">
            <w:pPr>
              <w:jc w:val="center"/>
            </w:pPr>
            <w:r>
              <w:rPr>
                <w:b/>
                <w:bCs/>
                <w:color w:val="FFFFFF"/>
                <w:sz w:val="20"/>
                <w:szCs w:val="20"/>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16A95C" w14:textId="77777777" w:rsidR="00852B94" w:rsidRDefault="00000000">
            <w:pPr>
              <w:jc w:val="center"/>
            </w:pPr>
            <w:r>
              <w:rPr>
                <w:b/>
                <w:bCs/>
                <w:color w:val="FFFFFF"/>
                <w:sz w:val="20"/>
                <w:szCs w:val="20"/>
              </w:rPr>
              <w:t>Responsibilities</w:t>
            </w:r>
          </w:p>
        </w:tc>
      </w:tr>
      <w:tr w:rsidR="00852B94" w:rsidRPr="00D96207" w14:paraId="6621D7E9"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DA1BB" w14:textId="77777777" w:rsidR="00852B94" w:rsidRDefault="00000000">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8255CA" w14:textId="77777777" w:rsidR="00852B94" w:rsidRPr="0063684C" w:rsidRDefault="00000000">
            <w:pPr>
              <w:rPr>
                <w:lang w:val="en-GB"/>
              </w:rPr>
            </w:pPr>
            <w:r w:rsidRPr="0063684C">
              <w:rPr>
                <w:sz w:val="20"/>
                <w:szCs w:val="20"/>
                <w:lang w:val="en-GB"/>
              </w:rPr>
              <w:t>Approve this policy and the resources needed to implement it, and oversee its application. Ultimately responsible for business continuity and for compliance with the RJC (Article 25(1)(a) and (b)).</w:t>
            </w:r>
          </w:p>
        </w:tc>
      </w:tr>
      <w:tr w:rsidR="00852B94" w:rsidRPr="00D96207" w14:paraId="6621D7E9"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8DA1BB" w14:textId="77777777" w:rsidR="00852B94" w:rsidRDefault="00000000">
            <w:r>
              <w:rPr>
                <w:b/>
                <w:bCs/>
                <w:sz w:val="20"/>
                <w:szCs w:val="20"/>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F8255CA" w14:textId="77777777" w:rsidR="00852B94" w:rsidRPr="0063684C" w:rsidRDefault="00000000">
            <w:pPr>
              <w:rPr>
                <w:lang w:val="en-GB"/>
              </w:rPr>
            </w:pPr>
            <w:r>
              <w:rPr>
                <w:sz w:val="20"/>
                <w:szCs w:val="20"/>
                <w:lang w:val="en-GB"/>
              </w:rPr>
              <w:t>Propose this policy and its revisions to the Management Body (RJC, Article 31(2)(a)). Follow up the results of backups and restore tests and ensure that failures are corrected.</w:t>
            </w:r>
          </w:p>
        </w:tc>
      </w:tr>
      <w:tr w:rsidR="00852B94" w:rsidRPr="00D96207" w14:paraId="519E37A0"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64E1F5" w14:textId="77777777" w:rsidR="00852B94" w:rsidRPr="0063684C" w:rsidRDefault="00000000">
            <w:pPr>
              <w:rPr>
                <w:lang w:val="en-GB"/>
              </w:rPr>
            </w:pPr>
            <w:r w:rsidRPr="0063684C">
              <w:rPr>
                <w:b/>
                <w:bCs/>
                <w:sz w:val="20"/>
                <w:szCs w:val="20"/>
                <w:lang w:val="en-GB"/>
              </w:rPr>
              <w:t>IT Manager (internal or external)</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3D4574" w14:textId="77777777" w:rsidR="00852B94" w:rsidRPr="0063684C" w:rsidRDefault="00000000">
            <w:pPr>
              <w:rPr>
                <w:lang w:val="en-GB"/>
              </w:rPr>
            </w:pPr>
            <w:r w:rsidRPr="0063684C">
              <w:rPr>
                <w:sz w:val="20"/>
                <w:szCs w:val="20"/>
                <w:lang w:val="en-GB"/>
              </w:rPr>
              <w:t>Implement and maintain the backup procedures. Monitor the results daily. Carry out and document recovery tests. Report failures to the Cybersecurity Officer. Ensure that backups are protected and stored correctly.</w:t>
            </w:r>
          </w:p>
        </w:tc>
      </w:tr>
      <w:tr w:rsidR="00852B94" w:rsidRPr="00D96207" w14:paraId="25548AB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C8CFB7" w14:textId="77777777" w:rsidR="00852B94" w:rsidRDefault="00000000">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BD56A1C" w14:textId="77777777" w:rsidR="00852B94" w:rsidRPr="0063684C" w:rsidRDefault="00000000">
            <w:pPr>
              <w:rPr>
                <w:lang w:val="en-GB"/>
              </w:rPr>
            </w:pPr>
            <w:r w:rsidRPr="0063684C">
              <w:rPr>
                <w:sz w:val="20"/>
                <w:szCs w:val="20"/>
                <w:lang w:val="en-GB"/>
              </w:rPr>
              <w:t>Save work data on the systems managed by the organisation (and not only on the local computer). Report to the IT Manager any suspected loss, corruption or unauthorised deletion of data.</w:t>
            </w:r>
          </w:p>
        </w:tc>
      </w:tr>
      <w:tr w:rsidR="00852B94" w:rsidRPr="00D96207" w14:paraId="3F2190B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5A6074" w14:textId="77777777" w:rsidR="00852B94" w:rsidRPr="0063684C" w:rsidRDefault="00000000">
            <w:pPr>
              <w:rPr>
                <w:lang w:val="en-GB"/>
              </w:rPr>
            </w:pPr>
            <w:r w:rsidRPr="0063684C">
              <w:rPr>
                <w:b/>
                <w:bCs/>
                <w:sz w:val="20"/>
                <w:szCs w:val="20"/>
                <w:lang w:val="en-GB"/>
              </w:rPr>
              <w:t>External IT / cloud suppliers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33110B" w14:textId="77777777" w:rsidR="00852B94" w:rsidRPr="0063684C" w:rsidRDefault="00000000">
            <w:pPr>
              <w:rPr>
                <w:lang w:val="en-GB"/>
              </w:rPr>
            </w:pPr>
            <w:r w:rsidRPr="0063684C">
              <w:rPr>
                <w:sz w:val="20"/>
                <w:szCs w:val="20"/>
                <w:lang w:val="en-GB"/>
              </w:rPr>
              <w:t>Meet the backup requirements set out in this policy and in the service contracts (SLA). Report failures to the IT Manager. Take part in recovery tests when requested.</w:t>
            </w:r>
          </w:p>
        </w:tc>
      </w:tr>
    </w:tbl>
    <w:p w14:paraId="05BA6FEA" w14:textId="77777777" w:rsidR="00852B94" w:rsidRPr="0063684C" w:rsidRDefault="00852B94">
      <w:pPr>
        <w:pBdr>
          <w:bottom w:val="single" w:sz="6" w:space="1" w:color="2E75B6"/>
        </w:pBdr>
        <w:spacing w:before="80" w:after="80"/>
        <w:rPr>
          <w:lang w:val="en-GB"/>
        </w:rPr>
      </w:pPr>
    </w:p>
    <w:p w14:paraId="5C6421E6" w14:textId="77777777" w:rsidR="00852B94" w:rsidRPr="0063684C" w:rsidRDefault="00000000">
      <w:pPr>
        <w:pStyle w:val="Heading1"/>
        <w:rPr>
          <w:lang w:val="en-GB"/>
        </w:rPr>
      </w:pPr>
      <w:r w:rsidRPr="0063684C">
        <w:rPr>
          <w:lang w:val="en-GB"/>
        </w:rPr>
        <w:t>4. What to Back Up</w:t>
      </w:r>
    </w:p>
    <w:p w14:paraId="08754FBF" w14:textId="77777777" w:rsidR="00852B94" w:rsidRDefault="00000000">
      <w:pPr>
        <w:spacing w:before="80" w:after="80"/>
      </w:pPr>
      <w:r w:rsidRPr="0063684C">
        <w:rPr>
          <w:lang w:val="en-GB"/>
        </w:rPr>
        <w:t xml:space="preserve">The IT Manager, together with the Management Body, must identify all the systems and data to be included in the </w:t>
      </w:r>
      <w:r w:rsidRPr="0063684C">
        <w:rPr>
          <w:i/>
          <w:iCs/>
          <w:lang w:val="en-GB"/>
        </w:rPr>
        <w:t>backup</w:t>
      </w:r>
      <w:r w:rsidRPr="0063684C">
        <w:rPr>
          <w:lang w:val="en-GB"/>
        </w:rPr>
        <w:t xml:space="preserve"> plan. </w:t>
      </w:r>
      <w:r>
        <w:t>As a reference guide:</w:t>
      </w:r>
    </w:p>
    <w:p w14:paraId="1781080A"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26"/>
        <w:gridCol w:w="1800"/>
      </w:tblGrid>
      <w:tr w:rsidR="00852B94" w14:paraId="5C5E68D3" w14:textId="77777777">
        <w:trPr>
          <w:cantSplit/>
        </w:trPr>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C1E1D35" w14:textId="77777777" w:rsidR="00852B94" w:rsidRDefault="00000000">
            <w:pPr>
              <w:jc w:val="center"/>
            </w:pPr>
            <w:r>
              <w:rPr>
                <w:b/>
                <w:bCs/>
                <w:color w:val="FFFFFF"/>
                <w:sz w:val="20"/>
                <w:szCs w:val="20"/>
              </w:rPr>
              <w:t>What to back up</w:t>
            </w:r>
          </w:p>
        </w:tc>
        <w:tc>
          <w:tcPr>
            <w:tcW w:w="4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A534F39" w14:textId="77777777" w:rsidR="00852B94" w:rsidRDefault="00000000">
            <w:pPr>
              <w:jc w:val="center"/>
            </w:pPr>
            <w:r>
              <w:rPr>
                <w:b/>
                <w:bCs/>
                <w:color w:val="FFFFFF"/>
                <w:sz w:val="20"/>
                <w:szCs w:val="20"/>
              </w:rPr>
              <w:t>Examples</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91316CC" w14:textId="77777777" w:rsidR="00852B94" w:rsidRDefault="00000000">
            <w:pPr>
              <w:jc w:val="center"/>
            </w:pPr>
            <w:r>
              <w:rPr>
                <w:b/>
                <w:bCs/>
                <w:color w:val="FFFFFF"/>
                <w:sz w:val="20"/>
                <w:szCs w:val="20"/>
              </w:rPr>
              <w:t>Include?</w:t>
            </w:r>
          </w:p>
        </w:tc>
      </w:tr>
      <w:tr w:rsidR="00852B94" w14:paraId="227CF48D"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CE842E4" w14:textId="77777777" w:rsidR="00852B94" w:rsidRPr="0063684C" w:rsidRDefault="00000000">
            <w:pPr>
              <w:rPr>
                <w:lang w:val="en-GB"/>
              </w:rPr>
            </w:pPr>
            <w:r w:rsidRPr="0063684C">
              <w:rPr>
                <w:b/>
                <w:bCs/>
                <w:sz w:val="20"/>
                <w:szCs w:val="20"/>
                <w:lang w:val="en-GB"/>
              </w:rPr>
              <w:t>Business data and user files</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55AEF4E" w14:textId="77777777" w:rsidR="00852B94" w:rsidRPr="0063684C" w:rsidRDefault="00000000">
            <w:pPr>
              <w:rPr>
                <w:lang w:val="en-GB"/>
              </w:rPr>
            </w:pPr>
            <w:r w:rsidRPr="0063684C">
              <w:rPr>
                <w:sz w:val="20"/>
                <w:szCs w:val="20"/>
                <w:lang w:val="en-GB"/>
              </w:rPr>
              <w:t>Documents, spreadsheets, presentations, proposals, contracts</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C9B724D" w14:textId="77777777" w:rsidR="00852B94" w:rsidRDefault="00000000">
            <w:pPr>
              <w:jc w:val="center"/>
            </w:pPr>
            <w:r>
              <w:rPr>
                <w:b/>
                <w:bCs/>
                <w:color w:val="388E3C"/>
                <w:sz w:val="20"/>
                <w:szCs w:val="20"/>
              </w:rPr>
              <w:t>YES</w:t>
            </w:r>
          </w:p>
        </w:tc>
      </w:tr>
      <w:tr w:rsidR="00852B94" w14:paraId="03D9F749"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EBE9360" w14:textId="77777777" w:rsidR="00852B94" w:rsidRDefault="00000000">
            <w:r>
              <w:rPr>
                <w:b/>
                <w:bCs/>
                <w:sz w:val="20"/>
                <w:szCs w:val="20"/>
              </w:rPr>
              <w:t>Databases</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0288EA8" w14:textId="77777777" w:rsidR="00852B94" w:rsidRPr="0063684C" w:rsidRDefault="00000000">
            <w:pPr>
              <w:rPr>
                <w:lang w:val="en-GB"/>
              </w:rPr>
            </w:pPr>
            <w:r w:rsidRPr="0063684C">
              <w:rPr>
                <w:sz w:val="20"/>
                <w:szCs w:val="20"/>
                <w:lang w:val="en-GB"/>
              </w:rPr>
              <w:t>CRM, ERP, invoicing system, customer or inventory database</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EF5B97F" w14:textId="77777777" w:rsidR="00852B94" w:rsidRDefault="00000000">
            <w:pPr>
              <w:jc w:val="center"/>
            </w:pPr>
            <w:r>
              <w:rPr>
                <w:b/>
                <w:bCs/>
                <w:color w:val="388E3C"/>
                <w:sz w:val="20"/>
                <w:szCs w:val="20"/>
              </w:rPr>
              <w:t>YES</w:t>
            </w:r>
          </w:p>
        </w:tc>
      </w:tr>
      <w:tr w:rsidR="00852B94" w14:paraId="5D1BC9B6"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F05D32" w14:textId="77777777" w:rsidR="00852B94" w:rsidRDefault="00000000">
            <w:r>
              <w:rPr>
                <w:b/>
                <w:bCs/>
                <w:sz w:val="20"/>
                <w:szCs w:val="20"/>
              </w:rPr>
              <w:t>E-mail</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34316A" w14:textId="77777777" w:rsidR="00852B94" w:rsidRPr="0063684C" w:rsidRDefault="00000000">
            <w:pPr>
              <w:rPr>
                <w:lang w:val="en-GB"/>
              </w:rPr>
            </w:pPr>
            <w:r w:rsidRPr="0063684C">
              <w:rPr>
                <w:sz w:val="20"/>
                <w:szCs w:val="20"/>
                <w:lang w:val="en-GB"/>
              </w:rPr>
              <w:t>Staff mailboxes, contacts, calendars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5878B8" w14:textId="77777777" w:rsidR="00852B94" w:rsidRDefault="00000000">
            <w:pPr>
              <w:jc w:val="center"/>
            </w:pPr>
            <w:r>
              <w:rPr>
                <w:b/>
                <w:bCs/>
                <w:color w:val="388E3C"/>
                <w:sz w:val="20"/>
                <w:szCs w:val="20"/>
              </w:rPr>
              <w:t>YES</w:t>
            </w:r>
          </w:p>
        </w:tc>
      </w:tr>
      <w:tr w:rsidR="00852B94" w14:paraId="13CFDE2E"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164508" w14:textId="77777777" w:rsidR="00852B94" w:rsidRPr="0063684C" w:rsidRDefault="00000000">
            <w:pPr>
              <w:rPr>
                <w:lang w:val="en-GB"/>
              </w:rPr>
            </w:pPr>
            <w:r w:rsidRPr="0063684C">
              <w:rPr>
                <w:b/>
                <w:bCs/>
                <w:sz w:val="20"/>
                <w:szCs w:val="20"/>
                <w:lang w:val="en-GB"/>
              </w:rPr>
              <w:t>System and equipment configurations</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62F3B7" w14:textId="77777777" w:rsidR="00852B94" w:rsidRPr="0063684C" w:rsidRDefault="00000000">
            <w:pPr>
              <w:rPr>
                <w:lang w:val="en-GB"/>
              </w:rPr>
            </w:pPr>
            <w:r w:rsidRPr="0063684C">
              <w:rPr>
                <w:sz w:val="20"/>
                <w:szCs w:val="20"/>
                <w:lang w:val="en-GB"/>
              </w:rPr>
              <w:t>Firewall, router, switches, servers, operating systems, applications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2C629B" w14:textId="77777777" w:rsidR="00852B94" w:rsidRDefault="00000000">
            <w:pPr>
              <w:jc w:val="center"/>
            </w:pPr>
            <w:r>
              <w:rPr>
                <w:b/>
                <w:bCs/>
                <w:color w:val="388E3C"/>
                <w:sz w:val="20"/>
                <w:szCs w:val="20"/>
              </w:rPr>
              <w:t>YES</w:t>
            </w:r>
          </w:p>
        </w:tc>
      </w:tr>
      <w:tr w:rsidR="00852B94" w14:paraId="5C6E0940"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88B4695" w14:textId="77777777" w:rsidR="00852B94" w:rsidRDefault="00000000">
            <w:r>
              <w:rPr>
                <w:b/>
                <w:bCs/>
                <w:sz w:val="20"/>
                <w:szCs w:val="20"/>
              </w:rPr>
              <w:t>Personal data (GDPR)</w:t>
            </w:r>
          </w:p>
        </w:tc>
        <w:tc>
          <w:tcPr>
            <w:tcW w:w="40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21F7AA1" w14:textId="77777777" w:rsidR="00852B94" w:rsidRPr="0063684C" w:rsidRDefault="00000000">
            <w:pPr>
              <w:rPr>
                <w:lang w:val="en-GB"/>
              </w:rPr>
            </w:pPr>
            <w:r w:rsidRPr="0063684C">
              <w:rPr>
                <w:sz w:val="20"/>
                <w:szCs w:val="20"/>
                <w:lang w:val="en-GB"/>
              </w:rPr>
              <w:t>Data on employees, customers and suppliers subject to the GDPR</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CB02452" w14:textId="77777777" w:rsidR="00852B94" w:rsidRDefault="00000000">
            <w:pPr>
              <w:jc w:val="center"/>
            </w:pPr>
            <w:r>
              <w:rPr>
                <w:b/>
                <w:bCs/>
                <w:color w:val="7D5200"/>
                <w:sz w:val="20"/>
                <w:szCs w:val="20"/>
              </w:rPr>
              <w:t>YES</w:t>
            </w:r>
          </w:p>
        </w:tc>
      </w:tr>
      <w:tr w:rsidR="00852B94" w14:paraId="3F28FB3F"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465B436" w14:textId="77777777" w:rsidR="00852B94" w:rsidRPr="0063684C" w:rsidRDefault="00000000">
            <w:pPr>
              <w:rPr>
                <w:lang w:val="en-GB"/>
              </w:rPr>
            </w:pPr>
            <w:r w:rsidRPr="0063684C">
              <w:rPr>
                <w:b/>
                <w:bCs/>
                <w:sz w:val="20"/>
                <w:szCs w:val="20"/>
                <w:lang w:val="en-GB"/>
              </w:rPr>
              <w:t>Audit records and security logs</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CBF2940" w14:textId="77777777" w:rsidR="00852B94" w:rsidRPr="0063684C" w:rsidRDefault="00000000">
            <w:pPr>
              <w:rPr>
                <w:lang w:val="en-GB"/>
              </w:rPr>
            </w:pPr>
            <w:r w:rsidRPr="0063684C">
              <w:rPr>
                <w:sz w:val="20"/>
                <w:szCs w:val="20"/>
                <w:lang w:val="en-GB"/>
              </w:rPr>
              <w:t>Authentication logs, firewall logs, access records for critical systems. Keep for at least [12 months] (QNRCS DE.AE-2, Basic level)</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C9B724D" w14:textId="77777777" w:rsidR="00852B94" w:rsidRDefault="00000000">
            <w:pPr>
              <w:jc w:val="center"/>
            </w:pPr>
            <w:r>
              <w:rPr>
                <w:b/>
                <w:bCs/>
                <w:color w:val="388E3C"/>
                <w:sz w:val="20"/>
                <w:szCs w:val="20"/>
              </w:rPr>
              <w:t>YES</w:t>
            </w:r>
          </w:p>
        </w:tc>
      </w:tr>
      <w:tr w:rsidR="00852B94" w14:paraId="17E7958B"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3B7741" w14:textId="77777777" w:rsidR="00852B94" w:rsidRDefault="00000000">
            <w:r>
              <w:rPr>
                <w:b/>
                <w:bCs/>
                <w:sz w:val="20"/>
                <w:szCs w:val="20"/>
              </w:rPr>
              <w:t>Static systems that are easily reinstalled</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ACA82" w14:textId="77777777" w:rsidR="00852B94" w:rsidRPr="0063684C" w:rsidRDefault="00000000">
            <w:pPr>
              <w:rPr>
                <w:lang w:val="en-GB"/>
              </w:rPr>
            </w:pPr>
            <w:r w:rsidRPr="0063684C">
              <w:rPr>
                <w:sz w:val="20"/>
                <w:szCs w:val="20"/>
                <w:lang w:val="en-GB"/>
              </w:rPr>
              <w:t>Operating systems without custom configuration; standard software installers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17CB85" w14:textId="77777777" w:rsidR="00852B94" w:rsidRDefault="00000000">
            <w:pPr>
              <w:jc w:val="center"/>
            </w:pPr>
            <w:r>
              <w:rPr>
                <w:b/>
                <w:bCs/>
                <w:i/>
                <w:iCs/>
                <w:sz w:val="20"/>
                <w:szCs w:val="20"/>
              </w:rPr>
              <w:t>Optional</w:t>
            </w:r>
          </w:p>
        </w:tc>
      </w:tr>
    </w:tbl>
    <w:p w14:paraId="2A60C260" w14:textId="77777777" w:rsidR="00852B94" w:rsidRDefault="00852B94">
      <w:pPr>
        <w:spacing w:before="120" w:after="80"/>
      </w:pPr>
    </w:p>
    <w:p w14:paraId="5D0D9E49" w14:textId="77777777" w:rsidR="00852B94" w:rsidRPr="0063684C" w:rsidRDefault="00000000">
      <w:pPr>
        <w:spacing w:before="80" w:after="80"/>
        <w:rPr>
          <w:lang w:val="en-GB"/>
        </w:rPr>
      </w:pPr>
      <w:r w:rsidRPr="0063684C">
        <w:rPr>
          <w:lang w:val="en-GB"/>
        </w:rPr>
        <w:t xml:space="preserve">Data classified as Confidential or Critical must have </w:t>
      </w:r>
      <w:r w:rsidRPr="0063684C">
        <w:rPr>
          <w:i/>
          <w:iCs/>
          <w:lang w:val="en-GB"/>
        </w:rPr>
        <w:t>backups</w:t>
      </w:r>
      <w:r w:rsidRPr="0063684C">
        <w:rPr>
          <w:lang w:val="en-GB"/>
        </w:rPr>
        <w:t xml:space="preserve"> with mandatory encryption. Personal data under the GDPR must have the same level of protection as the original data.</w:t>
      </w:r>
    </w:p>
    <w:p w14:paraId="5D0D9E49" w14:textId="77777777" w:rsidR="00852B94" w:rsidRPr="0063684C" w:rsidRDefault="00000000">
      <w:pPr>
        <w:spacing w:before="80" w:after="80"/>
        <w:rPr>
          <w:lang w:val="en-GB"/>
        </w:rPr>
      </w:pPr>
      <w:r>
        <w:rPr>
          <w:lang w:val="en-GB"/>
        </w:rPr>
        <w:t>From the High level onwards, the backups of critical systems (operating systems, configurations and applications) are kept separately from the backups of critical information (QNRCS PR.SD-5, High level).</w:t>
      </w:r>
    </w:p>
    <w:p w14:paraId="6E7E464F" w14:textId="77777777" w:rsidR="00852B94" w:rsidRPr="0063684C" w:rsidRDefault="00852B94">
      <w:pPr>
        <w:pBdr>
          <w:bottom w:val="single" w:sz="6" w:space="1" w:color="2E75B6"/>
        </w:pBdr>
        <w:spacing w:before="80" w:after="80"/>
        <w:rPr>
          <w:lang w:val="en-GB"/>
        </w:rPr>
      </w:pPr>
    </w:p>
    <w:p w14:paraId="7D5C4533" w14:textId="77777777" w:rsidR="00852B94" w:rsidRPr="0063684C" w:rsidRDefault="00000000">
      <w:pPr>
        <w:pStyle w:val="Heading1"/>
        <w:rPr>
          <w:lang w:val="en-GB"/>
        </w:rPr>
      </w:pPr>
      <w:r w:rsidRPr="0063684C">
        <w:rPr>
          <w:lang w:val="en-GB"/>
        </w:rPr>
        <w:t>5. Recovery Objectives (RPO and RTO)</w:t>
      </w:r>
    </w:p>
    <w:p w14:paraId="57D7A325" w14:textId="77777777" w:rsidR="00852B94" w:rsidRPr="0063684C" w:rsidRDefault="00000000">
      <w:pPr>
        <w:spacing w:before="80" w:after="80"/>
        <w:rPr>
          <w:lang w:val="en-GB"/>
        </w:rPr>
      </w:pPr>
      <w:r>
        <w:rPr>
          <w:lang w:val="en-GB"/>
        </w:rPr>
        <w:t xml:space="preserve">The recovery objectives for each critical service are set in the Business Continuity Plan. This policy ensures that the </w:t>
      </w:r>
      <w:r>
        <w:rPr>
          <w:lang w:val="en-GB"/>
          <w:i/>
        </w:rPr>
        <w:t>backup</w:t>
      </w:r>
      <w:r>
        <w:rPr>
          <w:lang w:val="en-GB"/>
        </w:rPr>
        <w:t xml:space="preserve"> frequency meets the RPO and that restoring fits within the RTO:</w:t>
      </w:r>
    </w:p>
    <w:p w14:paraId="069AB8C2" w14:textId="77777777" w:rsidR="00852B94" w:rsidRPr="0063684C" w:rsidRDefault="00852B94">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52B94" w:rsidRPr="00D96207" w14:paraId="38C19D68" w14:textId="77777777">
        <w:tc>
          <w:tcPr>
            <w:tcW w:w="45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60" w:type="dxa"/>
              <w:bottom w:w="80" w:type="dxa"/>
              <w:right w:w="160" w:type="dxa"/>
            </w:tcMar>
          </w:tcPr>
          <w:p w14:paraId="78AE96AE" w14:textId="77777777" w:rsidR="00852B94" w:rsidRPr="0063684C" w:rsidRDefault="00000000">
            <w:pPr>
              <w:spacing w:before="40" w:after="20"/>
              <w:rPr>
                <w:lang w:val="en-GB"/>
              </w:rPr>
            </w:pPr>
            <w:r w:rsidRPr="0063684C">
              <w:rPr>
                <w:b/>
                <w:bCs/>
                <w:color w:val="FFFFFF"/>
                <w:lang w:val="en-GB"/>
              </w:rPr>
              <w:t>RPO - Recovery Point Objective</w:t>
            </w:r>
          </w:p>
          <w:p w14:paraId="5CD797DB" w14:textId="77777777" w:rsidR="00852B94" w:rsidRPr="0063684C" w:rsidRDefault="00000000">
            <w:pPr>
              <w:spacing w:after="40"/>
              <w:rPr>
                <w:lang w:val="en-GB"/>
              </w:rPr>
            </w:pPr>
            <w:r w:rsidRPr="0063684C">
              <w:rPr>
                <w:color w:val="FFFFFF"/>
                <w:sz w:val="20"/>
                <w:szCs w:val="20"/>
                <w:lang w:val="en-GB"/>
              </w:rPr>
              <w:t>Maximum acceptable period of data loss. Sets the minimum backup frequency.</w:t>
            </w:r>
          </w:p>
          <w:p w14:paraId="55E99622" w14:textId="77777777" w:rsidR="00852B94" w:rsidRPr="0063684C" w:rsidRDefault="00000000">
            <w:pPr>
              <w:spacing w:after="40"/>
              <w:rPr>
                <w:lang w:val="en-GB"/>
              </w:rPr>
            </w:pPr>
            <w:r w:rsidRPr="0063684C">
              <w:rPr>
                <w:i/>
                <w:iCs/>
                <w:color w:val="CCDDFF"/>
                <w:sz w:val="20"/>
                <w:szCs w:val="20"/>
                <w:lang w:val="en-GB"/>
              </w:rPr>
              <w:t>Example: if the backup runs at 02:00, the maximum RPO is 24 hours.</w:t>
            </w:r>
          </w:p>
        </w:tc>
        <w:tc>
          <w:tcPr>
            <w:tcW w:w="451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60" w:type="dxa"/>
              <w:bottom w:w="80" w:type="dxa"/>
              <w:right w:w="160" w:type="dxa"/>
            </w:tcMar>
          </w:tcPr>
          <w:p w14:paraId="7D316D91" w14:textId="77777777" w:rsidR="00852B94" w:rsidRPr="0063684C" w:rsidRDefault="00000000">
            <w:pPr>
              <w:spacing w:before="40" w:after="20"/>
              <w:rPr>
                <w:lang w:val="en-GB"/>
              </w:rPr>
            </w:pPr>
            <w:r w:rsidRPr="0063684C">
              <w:rPr>
                <w:b/>
                <w:bCs/>
                <w:color w:val="FFFFFF"/>
                <w:lang w:val="en-GB"/>
              </w:rPr>
              <w:t>RTO - Recovery Time Objective</w:t>
            </w:r>
          </w:p>
          <w:p w14:paraId="6C453DFF" w14:textId="77777777" w:rsidR="00852B94" w:rsidRPr="0063684C" w:rsidRDefault="00000000">
            <w:pPr>
              <w:spacing w:after="40"/>
              <w:rPr>
                <w:lang w:val="en-GB"/>
              </w:rPr>
            </w:pPr>
            <w:r w:rsidRPr="0063684C">
              <w:rPr>
                <w:color w:val="FFFFFF"/>
                <w:sz w:val="20"/>
                <w:szCs w:val="20"/>
                <w:lang w:val="en-GB"/>
              </w:rPr>
              <w:t>Maximum time needed to bring the systems back into operation after an incident.</w:t>
            </w:r>
          </w:p>
          <w:p w14:paraId="37685640" w14:textId="77777777" w:rsidR="00852B94" w:rsidRPr="0063684C" w:rsidRDefault="00000000">
            <w:pPr>
              <w:spacing w:after="40"/>
              <w:rPr>
                <w:lang w:val="en-GB"/>
              </w:rPr>
            </w:pPr>
            <w:r w:rsidRPr="0063684C">
              <w:rPr>
                <w:i/>
                <w:iCs/>
                <w:color w:val="CCDDFF"/>
                <w:sz w:val="20"/>
                <w:szCs w:val="20"/>
                <w:lang w:val="en-GB"/>
              </w:rPr>
              <w:t>Example: if the RTO is 4 hours, the systems must be operational within that time.</w:t>
            </w:r>
          </w:p>
        </w:tc>
      </w:tr>
    </w:tbl>
    <w:p w14:paraId="76C0758C" w14:textId="77777777" w:rsidR="00852B94" w:rsidRPr="0063684C" w:rsidRDefault="00852B94">
      <w:pPr>
        <w:spacing w:before="120" w:after="80"/>
        <w:rPr>
          <w:lang w:val="en-GB"/>
        </w:rPr>
      </w:pPr>
    </w:p>
    <w:p w14:paraId="506A62BC" w14:textId="77777777" w:rsidR="00852B94" w:rsidRDefault="00000000">
      <w:pPr>
        <w:spacing w:before="80" w:after="80"/>
      </w:pPr>
      <w:r>
        <w:rPr>
          <w:lang w:val="en-GB"/>
        </w:rPr>
        <w:t>Reference table by type of system. The values are examples, to be aligned with the Business Continuity Plan:</w:t>
      </w:r>
    </w:p>
    <w:p w14:paraId="1C5AAF46"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800"/>
        <w:gridCol w:w="1626"/>
      </w:tblGrid>
      <w:tr w:rsidR="00852B94" w14:paraId="475A9ABC" w14:textId="77777777">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02D643" w14:textId="77777777" w:rsidR="00852B94" w:rsidRDefault="00000000">
            <w:pPr>
              <w:jc w:val="center"/>
            </w:pPr>
            <w:r>
              <w:rPr>
                <w:b/>
                <w:bCs/>
                <w:color w:val="FFFFFF"/>
                <w:sz w:val="20"/>
                <w:szCs w:val="20"/>
              </w:rPr>
              <w:t>Type of system / data</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DE2AD45" w14:textId="77777777" w:rsidR="00852B94" w:rsidRDefault="00000000">
            <w:pPr>
              <w:jc w:val="center"/>
            </w:pPr>
            <w:r>
              <w:rPr>
                <w:b/>
                <w:bCs/>
                <w:color w:val="FFFFFF"/>
                <w:sz w:val="20"/>
                <w:szCs w:val="20"/>
              </w:rPr>
              <w:t>Maximum RPO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C1DFD3D" w14:textId="77777777" w:rsidR="00852B94" w:rsidRDefault="00000000">
            <w:pPr>
              <w:jc w:val="center"/>
            </w:pPr>
            <w:r>
              <w:rPr>
                <w:b/>
                <w:bCs/>
                <w:color w:val="FFFFFF"/>
                <w:sz w:val="20"/>
                <w:szCs w:val="20"/>
              </w:rPr>
              <w:t>Maximum RTO</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58910CF" w14:textId="77777777" w:rsidR="00852B94" w:rsidRDefault="00000000">
            <w:pPr>
              <w:jc w:val="center"/>
            </w:pPr>
            <w:r>
              <w:rPr>
                <w:b/>
                <w:bCs/>
                <w:color w:val="FFFFFF"/>
                <w:sz w:val="20"/>
                <w:szCs w:val="20"/>
              </w:rPr>
              <w:t>Backup frequency</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56B496" w14:textId="77777777" w:rsidR="00852B94" w:rsidRDefault="00000000">
            <w:pPr>
              <w:jc w:val="center"/>
            </w:pPr>
            <w:r>
              <w:rPr>
                <w:b/>
                <w:bCs/>
                <w:color w:val="FFFFFF"/>
                <w:sz w:val="20"/>
                <w:szCs w:val="20"/>
              </w:rPr>
              <w:t>Examples</w:t>
            </w:r>
          </w:p>
        </w:tc>
      </w:tr>
      <w:tr w:rsidR="00852B94" w:rsidRPr="00D96207" w14:paraId="7736FBAE" w14:textId="77777777">
        <w:tc>
          <w:tcPr>
            <w:tcW w:w="2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9EEF9A2" w14:textId="77777777" w:rsidR="00852B94" w:rsidRDefault="00000000">
            <w:r>
              <w:rPr>
                <w:b/>
                <w:bCs/>
                <w:color w:val="CC0000"/>
                <w:sz w:val="20"/>
                <w:szCs w:val="20"/>
              </w:rPr>
              <w:t>Critical</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FEBA5CC" w14:textId="77777777" w:rsidR="00852B94" w:rsidRDefault="00000000">
            <w:pPr>
              <w:jc w:val="center"/>
            </w:pPr>
            <w:r>
              <w:rPr>
                <w:sz w:val="20"/>
                <w:szCs w:val="20"/>
              </w:rPr>
              <w:t>[4 hours]</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E447D51" w14:textId="77777777" w:rsidR="00852B94" w:rsidRDefault="00000000">
            <w:pPr>
              <w:jc w:val="center"/>
            </w:pPr>
            <w:r>
              <w:rPr>
                <w:sz w:val="20"/>
                <w:szCs w:val="20"/>
              </w:rPr>
              <w:t>[4 hours]</w:t>
            </w:r>
          </w:p>
        </w:tc>
        <w:tc>
          <w:tcPr>
            <w:tcW w:w="1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4887014" w14:textId="77777777" w:rsidR="00852B94" w:rsidRDefault="00000000">
            <w:pPr>
              <w:jc w:val="center"/>
            </w:pPr>
            <w:r>
              <w:rPr>
                <w:sz w:val="20"/>
                <w:szCs w:val="20"/>
              </w:rPr>
              <w:t>Several times a day</w:t>
            </w:r>
          </w:p>
        </w:tc>
        <w:tc>
          <w:tcPr>
            <w:tcW w:w="16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1409F96" w14:textId="77777777" w:rsidR="00852B94" w:rsidRPr="0063684C" w:rsidRDefault="00000000">
            <w:pPr>
              <w:rPr>
                <w:lang w:val="en-GB"/>
              </w:rPr>
            </w:pPr>
            <w:r w:rsidRPr="0063684C">
              <w:rPr>
                <w:sz w:val="20"/>
                <w:szCs w:val="20"/>
                <w:lang w:val="en-GB"/>
              </w:rPr>
              <w:t>Customer database, invoicing system, ERP</w:t>
            </w:r>
          </w:p>
        </w:tc>
      </w:tr>
      <w:tr w:rsidR="00852B94" w:rsidRPr="00D96207" w14:paraId="0C0A3DED"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3623946" w14:textId="77777777" w:rsidR="00852B94" w:rsidRDefault="00000000">
            <w:r>
              <w:rPr>
                <w:b/>
                <w:bCs/>
                <w:color w:val="7D5200"/>
                <w:sz w:val="20"/>
                <w:szCs w:val="20"/>
              </w:rPr>
              <w:t>Important</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A3BFE08" w14:textId="77777777" w:rsidR="00852B94" w:rsidRDefault="00000000">
            <w:pPr>
              <w:jc w:val="center"/>
            </w:pPr>
            <w:r>
              <w:rPr>
                <w:sz w:val="20"/>
                <w:szCs w:val="20"/>
              </w:rPr>
              <w:t>[24 hours]</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A8D5D50" w14:textId="77777777" w:rsidR="00852B94" w:rsidRDefault="00000000">
            <w:pPr>
              <w:jc w:val="center"/>
            </w:pPr>
            <w:r>
              <w:rPr>
                <w:sz w:val="20"/>
                <w:szCs w:val="20"/>
              </w:rPr>
              <w:t>[8 hours]</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C4188D4" w14:textId="77777777" w:rsidR="00852B94" w:rsidRDefault="00000000">
            <w:pPr>
              <w:jc w:val="center"/>
            </w:pPr>
            <w:r>
              <w:rPr>
                <w:sz w:val="20"/>
                <w:szCs w:val="20"/>
              </w:rPr>
              <w:t>Daily</w:t>
            </w:r>
          </w:p>
        </w:tc>
        <w:tc>
          <w:tcPr>
            <w:tcW w:w="16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92ADA6C" w14:textId="77777777" w:rsidR="00852B94" w:rsidRPr="0063684C" w:rsidRDefault="00000000">
            <w:pPr>
              <w:rPr>
                <w:lang w:val="en-GB"/>
              </w:rPr>
            </w:pPr>
            <w:r w:rsidRPr="0063684C">
              <w:rPr>
                <w:sz w:val="20"/>
                <w:szCs w:val="20"/>
                <w:lang w:val="en-GB"/>
              </w:rPr>
              <w:t>E-mail, working documents, HR system</w:t>
            </w:r>
          </w:p>
        </w:tc>
      </w:tr>
      <w:tr w:rsidR="00852B94" w:rsidRPr="00D96207" w14:paraId="4612132C"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F654A8" w14:textId="77777777" w:rsidR="00852B94" w:rsidRDefault="00000000">
            <w:r>
              <w:rPr>
                <w:b/>
                <w:bCs/>
                <w:sz w:val="20"/>
                <w:szCs w:val="20"/>
              </w:rPr>
              <w:t>Normal</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AADA4" w14:textId="77777777" w:rsidR="00852B94" w:rsidRDefault="00000000">
            <w:pPr>
              <w:jc w:val="center"/>
            </w:pPr>
            <w:r>
              <w:rPr>
                <w:sz w:val="20"/>
                <w:szCs w:val="20"/>
              </w:rPr>
              <w:t>[48 hours]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8422C1" w14:textId="77777777" w:rsidR="00852B94" w:rsidRDefault="00000000">
            <w:pPr>
              <w:jc w:val="center"/>
            </w:pPr>
            <w:r>
              <w:rPr>
                <w:sz w:val="20"/>
                <w:szCs w:val="20"/>
              </w:rPr>
              <w:t>[24 hours]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36061A" w14:textId="77777777" w:rsidR="00852B94" w:rsidRDefault="00000000">
            <w:pPr>
              <w:jc w:val="center"/>
            </w:pPr>
            <w:r>
              <w:rPr>
                <w:sz w:val="20"/>
                <w:szCs w:val="20"/>
              </w:rPr>
              <w:t>Weekly</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94F1EE" w14:textId="77777777" w:rsidR="00852B94" w:rsidRPr="0063684C" w:rsidRDefault="00000000">
            <w:pPr>
              <w:rPr>
                <w:lang w:val="en-GB"/>
              </w:rPr>
            </w:pPr>
            <w:r w:rsidRPr="0063684C">
              <w:rPr>
                <w:sz w:val="20"/>
                <w:szCs w:val="20"/>
                <w:lang w:val="en-GB"/>
              </w:rPr>
              <w:t>Archive files, historical documentation</w:t>
            </w:r>
          </w:p>
        </w:tc>
      </w:tr>
    </w:tbl>
    <w:p w14:paraId="47DF71C9" w14:textId="77777777" w:rsidR="00852B94" w:rsidRDefault="00852B94">
      <w:pPr>
        <w:pBdr>
          <w:bottom w:val="single" w:sz="6" w:space="1" w:color="2E75B6"/>
        </w:pBdr>
        <w:spacing w:before="80" w:after="80"/>
      </w:pPr>
    </w:p>
    <w:p w14:paraId="621D0DF4" w14:textId="77777777" w:rsidR="00852B94" w:rsidRDefault="00000000">
      <w:pPr>
        <w:pStyle w:val="Heading1"/>
      </w:pPr>
      <w:r>
        <w:t>6. Backup Frequency and Retention</w:t>
      </w:r>
    </w:p>
    <w:p w14:paraId="0FAD23A2" w14:textId="77777777" w:rsidR="00852B94" w:rsidRPr="0063684C" w:rsidRDefault="00000000">
      <w:pPr>
        <w:spacing w:before="80" w:after="80"/>
        <w:rPr>
          <w:lang w:val="en-GB"/>
        </w:rPr>
      </w:pPr>
      <w:r>
        <w:rPr>
          <w:lang w:val="en-GB"/>
        </w:rPr>
        <w:t xml:space="preserve">The frequency and retention of </w:t>
      </w:r>
      <w:r>
        <w:rPr>
          <w:lang w:val="en-GB"/>
          <w:i/>
        </w:rPr>
        <w:t>backups</w:t>
      </w:r>
      <w:r>
        <w:rPr>
          <w:lang w:val="en-GB"/>
        </w:rPr>
        <w:t xml:space="preserve"> follow the RPO of each system. GFS rotation (</w:t>
      </w:r>
      <w:r>
        <w:rPr>
          <w:lang w:val="en-GB"/>
          <w:i/>
        </w:rPr>
        <w:t>Grandfather-Father-Son</w:t>
      </w:r>
      <w:r>
        <w:rPr>
          <w:lang w:val="en-GB"/>
        </w:rPr>
        <w:t>) is recommended: daily backups (son), usually incremental, which only copy what has changed; a weekly full backup (father); and a monthly full backup (grandfather), kept off-site. This way there are always older versions to choose from, for example if an attack is only detected weeks later; retention must cover that period. As a recommended minimum:</w:t>
      </w:r>
    </w:p>
    <w:p w14:paraId="003CB71A" w14:textId="77777777" w:rsidR="00852B94" w:rsidRPr="0063684C" w:rsidRDefault="00852B94">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2000"/>
        <w:gridCol w:w="1826"/>
      </w:tblGrid>
      <w:tr w:rsidR="00852B94" w14:paraId="7F38F629" w14:textId="77777777">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490B3B" w14:textId="77777777" w:rsidR="00852B94" w:rsidRDefault="00000000">
            <w:pPr>
              <w:jc w:val="center"/>
            </w:pPr>
            <w:r>
              <w:rPr>
                <w:b/>
                <w:bCs/>
                <w:color w:val="FFFFFF"/>
                <w:sz w:val="20"/>
                <w:szCs w:val="20"/>
              </w:rPr>
              <w:lastRenderedPageBreak/>
              <w:t>Backup type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40A568" w14:textId="77777777" w:rsidR="00852B94" w:rsidRDefault="00000000">
            <w:pPr>
              <w:jc w:val="center"/>
            </w:pPr>
            <w:r>
              <w:rPr>
                <w:b/>
                <w:bCs/>
                <w:color w:val="FFFFFF"/>
                <w:sz w:val="20"/>
                <w:szCs w:val="20"/>
              </w:rPr>
              <w:t>Minimum frequency</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816803D" w14:textId="77777777" w:rsidR="00852B94" w:rsidRDefault="00000000">
            <w:pPr>
              <w:jc w:val="center"/>
            </w:pPr>
            <w:r>
              <w:rPr>
                <w:b/>
                <w:bCs/>
                <w:color w:val="FFFFFF"/>
                <w:sz w:val="20"/>
                <w:szCs w:val="20"/>
              </w:rPr>
              <w:t>Minimum retention</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2428EEE" w14:textId="77777777" w:rsidR="00852B94" w:rsidRDefault="00000000">
            <w:pPr>
              <w:jc w:val="center"/>
            </w:pPr>
            <w:r>
              <w:rPr>
                <w:b/>
                <w:bCs/>
                <w:color w:val="FFFFFF"/>
                <w:sz w:val="20"/>
                <w:szCs w:val="20"/>
              </w:rPr>
              <w:t>Location</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E723A71" w14:textId="77777777" w:rsidR="00852B94" w:rsidRDefault="00000000">
            <w:pPr>
              <w:jc w:val="center"/>
            </w:pPr>
            <w:r>
              <w:rPr>
                <w:b/>
                <w:bCs/>
                <w:color w:val="FFFFFF"/>
                <w:sz w:val="20"/>
                <w:szCs w:val="20"/>
              </w:rPr>
              <w:t>Notes</w:t>
            </w:r>
          </w:p>
        </w:tc>
      </w:tr>
      <w:tr w:rsidR="00852B94" w:rsidRPr="00D96207" w14:paraId="0338DAE2"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487F80" w14:textId="77777777" w:rsidR="00852B94" w:rsidRDefault="00000000">
            <w:r>
              <w:rPr>
                <w:b/>
                <w:bCs/>
                <w:sz w:val="20"/>
                <w:szCs w:val="20"/>
              </w:rPr>
              <w:t>Daily (Son / GFS)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502E09" w14:textId="77777777" w:rsidR="00852B94" w:rsidRDefault="00000000">
            <w:pPr>
              <w:jc w:val="center"/>
            </w:pPr>
            <w:r>
              <w:rPr>
                <w:sz w:val="20"/>
                <w:szCs w:val="20"/>
              </w:rPr>
              <w:t>Every day</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02F59E" w14:textId="77777777" w:rsidR="00852B94" w:rsidRDefault="00000000">
            <w:pPr>
              <w:jc w:val="center"/>
            </w:pPr>
            <w:r>
              <w:rPr>
                <w:sz w:val="20"/>
                <w:szCs w:val="20"/>
              </w:rPr>
              <w:t>[4 weeks]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95B33E" w14:textId="77777777" w:rsidR="00852B94" w:rsidRDefault="00000000">
            <w:r>
              <w:rPr>
                <w:sz w:val="20"/>
                <w:szCs w:val="20"/>
              </w:rPr>
              <w:t>Local + offsite/cloud</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A53AD" w14:textId="77777777" w:rsidR="00852B94" w:rsidRPr="0063684C" w:rsidRDefault="00000000">
            <w:pPr>
              <w:rPr>
                <w:lang w:val="en-GB"/>
              </w:rPr>
            </w:pPr>
            <w:r w:rsidRPr="0063684C">
              <w:rPr>
                <w:sz w:val="20"/>
                <w:szCs w:val="20"/>
                <w:lang w:val="en-GB"/>
              </w:rPr>
              <w:t>Incremental or differential. Run outside peak hours.</w:t>
            </w:r>
          </w:p>
        </w:tc>
      </w:tr>
      <w:tr w:rsidR="00852B94" w:rsidRPr="00D96207" w14:paraId="411D05EA"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1CB12" w14:textId="77777777" w:rsidR="00852B94" w:rsidRDefault="00000000">
            <w:r>
              <w:rPr>
                <w:b/>
                <w:bCs/>
                <w:sz w:val="20"/>
                <w:szCs w:val="20"/>
              </w:rPr>
              <w:t>Weekly (Father / GFS)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84983" w14:textId="77777777" w:rsidR="00852B94" w:rsidRPr="0063684C" w:rsidRDefault="00000000">
            <w:pPr>
              <w:jc w:val="center"/>
              <w:rPr>
                <w:lang w:val="en-GB"/>
              </w:rPr>
            </w:pPr>
            <w:r w:rsidRPr="0063684C">
              <w:rPr>
                <w:sz w:val="20"/>
                <w:szCs w:val="20"/>
                <w:lang w:val="en-GB"/>
              </w:rPr>
              <w:t>Once a week (e.g. Friday)</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38D425" w14:textId="77777777" w:rsidR="00852B94" w:rsidRDefault="00000000">
            <w:pPr>
              <w:jc w:val="center"/>
            </w:pPr>
            <w:r>
              <w:rPr>
                <w:sz w:val="20"/>
                <w:szCs w:val="20"/>
              </w:rPr>
              <w:t>[3 months]</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2F7A11" w14:textId="77777777" w:rsidR="00852B94" w:rsidRDefault="00000000">
            <w:r>
              <w:rPr>
                <w:sz w:val="20"/>
                <w:szCs w:val="20"/>
              </w:rPr>
              <w:t>Local + offsite/cloud</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76AA3DC" w14:textId="77777777" w:rsidR="00852B94" w:rsidRPr="0063684C" w:rsidRDefault="00000000">
            <w:pPr>
              <w:rPr>
                <w:lang w:val="en-GB"/>
              </w:rPr>
            </w:pPr>
            <w:r w:rsidRPr="0063684C">
              <w:rPr>
                <w:sz w:val="20"/>
                <w:szCs w:val="20"/>
                <w:lang w:val="en-GB"/>
              </w:rPr>
              <w:t>Full backup. Check the result log.</w:t>
            </w:r>
          </w:p>
        </w:tc>
      </w:tr>
      <w:tr w:rsidR="00852B94" w:rsidRPr="00D96207" w14:paraId="4B01CD6B"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78B76E" w14:textId="77777777" w:rsidR="00852B94" w:rsidRDefault="00000000">
            <w:r>
              <w:rPr>
                <w:b/>
                <w:bCs/>
                <w:sz w:val="20"/>
                <w:szCs w:val="20"/>
              </w:rPr>
              <w:t>Monthly (Grandfather / GFS)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21AD22" w14:textId="77777777" w:rsidR="00852B94" w:rsidRPr="0063684C" w:rsidRDefault="00000000">
            <w:pPr>
              <w:jc w:val="center"/>
              <w:rPr>
                <w:lang w:val="en-GB"/>
              </w:rPr>
            </w:pPr>
            <w:r w:rsidRPr="0063684C">
              <w:rPr>
                <w:sz w:val="20"/>
                <w:szCs w:val="20"/>
                <w:lang w:val="en-GB"/>
              </w:rPr>
              <w:t>Last working day of the month</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FBD7B5" w14:textId="77777777" w:rsidR="00852B94" w:rsidRDefault="00000000">
            <w:pPr>
              <w:jc w:val="center"/>
            </w:pPr>
            <w:r>
              <w:rPr>
                <w:sz w:val="20"/>
                <w:szCs w:val="20"/>
              </w:rPr>
              <w:t>[1 year]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8EF2E0" w14:textId="77777777" w:rsidR="00852B94" w:rsidRDefault="00000000">
            <w:r>
              <w:rPr>
                <w:sz w:val="20"/>
                <w:szCs w:val="20"/>
              </w:rPr>
              <w:t>Off-site / cloud, encrypted</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085717" w14:textId="77777777" w:rsidR="00852B94" w:rsidRPr="0063684C" w:rsidRDefault="00000000">
            <w:pPr>
              <w:rPr>
                <w:lang w:val="en-GB"/>
              </w:rPr>
            </w:pPr>
            <w:r w:rsidRPr="0063684C">
              <w:rPr>
                <w:sz w:val="20"/>
                <w:szCs w:val="20"/>
                <w:lang w:val="en-GB"/>
              </w:rPr>
              <w:t>Full backup. Keep separate from the local copies.</w:t>
            </w:r>
          </w:p>
        </w:tc>
      </w:tr>
      <w:tr w:rsidR="00852B94" w:rsidRPr="00D96207" w14:paraId="1BF306FF"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F326754" w14:textId="77777777" w:rsidR="00852B94" w:rsidRDefault="00000000">
            <w:r>
              <w:rPr>
                <w:b/>
                <w:bCs/>
                <w:sz w:val="20"/>
                <w:szCs w:val="20"/>
              </w:rPr>
              <w:t>System configurations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BB2B2BE" w14:textId="77777777" w:rsidR="00852B94" w:rsidRDefault="00000000">
            <w:pPr>
              <w:jc w:val="center"/>
            </w:pPr>
            <w:r>
              <w:rPr>
                <w:sz w:val="20"/>
                <w:szCs w:val="20"/>
              </w:rPr>
              <w:t>After each relevant change</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18009D3" w14:textId="77777777" w:rsidR="00852B94" w:rsidRDefault="00000000">
            <w:pPr>
              <w:jc w:val="center"/>
            </w:pPr>
            <w:r>
              <w:rPr>
                <w:sz w:val="20"/>
                <w:szCs w:val="20"/>
              </w:rPr>
              <w:t>[6 months]</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05C595" w14:textId="77777777" w:rsidR="00852B94" w:rsidRDefault="00000000">
            <w:r>
              <w:rPr>
                <w:sz w:val="20"/>
                <w:szCs w:val="20"/>
              </w:rPr>
              <w:t>Off-site / cloud, encrypted</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079CE7A" w14:textId="77777777" w:rsidR="00852B94" w:rsidRPr="0063684C" w:rsidRDefault="00000000">
            <w:pPr>
              <w:rPr>
                <w:lang w:val="en-GB"/>
              </w:rPr>
            </w:pPr>
            <w:r w:rsidRPr="0063684C">
              <w:rPr>
                <w:sz w:val="20"/>
                <w:szCs w:val="20"/>
                <w:lang w:val="en-GB"/>
              </w:rPr>
              <w:t>Firewalls, routers, servers, critical applications.</w:t>
            </w:r>
          </w:p>
        </w:tc>
      </w:tr>
    </w:tbl>
    <w:p w14:paraId="556034F5" w14:textId="77777777" w:rsidR="00852B94" w:rsidRPr="0063684C" w:rsidRDefault="00852B94">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14:paraId="369D248D"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66DC906A" w14:textId="77777777" w:rsidR="00852B94" w:rsidRDefault="00000000">
            <w:pPr>
              <w:spacing w:before="40" w:after="40"/>
            </w:pPr>
            <w:r>
              <w:rPr>
                <w:b/>
                <w:bCs/>
                <w:color w:val="1A5200"/>
                <w:sz w:val="20"/>
                <w:szCs w:val="20"/>
                <w:lang w:val="en-GB"/>
              </w:rPr>
              <w:t xml:space="preserve">Recommended strategy: </w:t>
            </w:r>
            <w:r>
              <w:rPr>
                <w:sz w:val="20"/>
                <w:szCs w:val="20"/>
                <w:lang w:val="en-GB"/>
              </w:rPr>
              <w:t>GFS rotation sets when backups are made and how long they are kept; the 3-2-1 rule (section 8) sets where they are kept. For most SMEs, a daily incremental backup, a weekly full backup and a monthly full backup are enough, with the monthly one in an encrypted cloud or on a disk kept off-site.</w:t>
            </w:r>
          </w:p>
        </w:tc>
      </w:tr>
    </w:tbl>
    <w:p w14:paraId="458FFA3B" w14:textId="77777777" w:rsidR="00852B94" w:rsidRDefault="00852B94">
      <w:pPr>
        <w:pBdr>
          <w:bottom w:val="single" w:sz="6" w:space="1" w:color="2E75B6"/>
        </w:pBdr>
        <w:spacing w:before="80" w:after="80"/>
      </w:pPr>
    </w:p>
    <w:p w14:paraId="3F7F8E70" w14:textId="77777777" w:rsidR="00852B94" w:rsidRDefault="00000000">
      <w:pPr>
        <w:pStyle w:val="Heading1"/>
      </w:pPr>
      <w:r>
        <w:t>7. Backup Protection and Encryption</w:t>
      </w:r>
    </w:p>
    <w:p w14:paraId="1B8832D6" w14:textId="77777777" w:rsidR="00852B94" w:rsidRPr="0063684C" w:rsidRDefault="00000000">
      <w:pPr>
        <w:spacing w:before="80" w:after="80"/>
        <w:rPr>
          <w:lang w:val="en-GB"/>
        </w:rPr>
      </w:pPr>
      <w:r w:rsidRPr="0063684C">
        <w:rPr>
          <w:lang w:val="en-GB"/>
        </w:rPr>
        <w:t xml:space="preserve">Access to </w:t>
      </w:r>
      <w:r w:rsidRPr="0063684C">
        <w:rPr>
          <w:i/>
          <w:iCs/>
          <w:lang w:val="en-GB"/>
        </w:rPr>
        <w:t>backups</w:t>
      </w:r>
      <w:r w:rsidRPr="0063684C">
        <w:rPr>
          <w:lang w:val="en-GB"/>
        </w:rPr>
        <w:t xml:space="preserve"> must have at least the same level of protection as the original data. An unprotected </w:t>
      </w:r>
      <w:r w:rsidRPr="0063684C">
        <w:rPr>
          <w:i/>
          <w:iCs/>
          <w:lang w:val="en-GB"/>
        </w:rPr>
        <w:t>backup</w:t>
      </w:r>
      <w:r w:rsidRPr="0063684C">
        <w:rPr>
          <w:lang w:val="en-GB"/>
        </w:rPr>
        <w:t xml:space="preserve"> is a critical point of failure: if an attacker gains access to the </w:t>
      </w:r>
      <w:r w:rsidRPr="0063684C">
        <w:rPr>
          <w:i/>
          <w:iCs/>
          <w:lang w:val="en-GB"/>
        </w:rPr>
        <w:t>backup</w:t>
      </w:r>
      <w:r w:rsidRPr="0063684C">
        <w:rPr>
          <w:lang w:val="en-GB"/>
        </w:rPr>
        <w:t>, they have access to all of the organisation's data.</w:t>
      </w:r>
    </w:p>
    <w:p w14:paraId="5312EE8B" w14:textId="77777777" w:rsidR="00852B94" w:rsidRDefault="00000000">
      <w:pPr>
        <w:pStyle w:val="Heading2"/>
      </w:pPr>
      <w:r>
        <w:t>7.1 Encryption</w:t>
      </w:r>
    </w:p>
    <w:p w14:paraId="18562A2F" w14:textId="77777777" w:rsidR="00852B94" w:rsidRPr="0063684C" w:rsidRDefault="00000000">
      <w:pPr>
        <w:pStyle w:val="ListParagraph"/>
        <w:numPr>
          <w:ilvl w:val="0"/>
          <w:numId w:val="2"/>
        </w:numPr>
        <w:rPr>
          <w:lang w:val="en-GB"/>
        </w:rPr>
      </w:pPr>
      <w:r w:rsidRPr="0063684C">
        <w:rPr>
          <w:i/>
          <w:iCs/>
          <w:lang w:val="en-GB"/>
        </w:rPr>
        <w:t>Backups</w:t>
      </w:r>
      <w:r w:rsidRPr="0063684C">
        <w:rPr>
          <w:lang w:val="en-GB"/>
        </w:rPr>
        <w:t xml:space="preserve"> of confidential data must be encrypted at rest and in transit, with strong algorithms (e.g. AES-256) (RJC, Article 27(1)(g)).</w:t>
      </w:r>
    </w:p>
    <w:p w14:paraId="3C9CFED4" w14:textId="77777777" w:rsidR="00852B94" w:rsidRPr="0063684C" w:rsidRDefault="00000000">
      <w:pPr>
        <w:pStyle w:val="ListParagraph"/>
        <w:numPr>
          <w:ilvl w:val="0"/>
          <w:numId w:val="2"/>
        </w:numPr>
        <w:rPr>
          <w:lang w:val="en-GB"/>
        </w:rPr>
      </w:pPr>
      <w:r>
        <w:rPr>
          <w:lang w:val="en-GB"/>
        </w:rPr>
        <w:t xml:space="preserve">Encryption keys are kept in a different place from the </w:t>
      </w:r>
      <w:r>
        <w:rPr>
          <w:lang w:val="en-GB"/>
          <w:i/>
        </w:rPr>
        <w:t>backup</w:t>
      </w:r>
      <w:r>
        <w:rPr>
          <w:lang w:val="en-GB"/>
        </w:rPr>
        <w:t xml:space="preserve"> media (e.g. password manager and a copy in a safe), so that they can be used even if the main systems are unavailable. Without the key, the backup is useless.</w:t>
      </w:r>
    </w:p>
    <w:p w14:paraId="6DE8D5DE" w14:textId="77777777" w:rsidR="00852B94" w:rsidRPr="0063684C" w:rsidRDefault="00000000">
      <w:pPr>
        <w:pStyle w:val="ListParagraph"/>
        <w:numPr>
          <w:ilvl w:val="0"/>
          <w:numId w:val="2"/>
        </w:numPr>
        <w:rPr>
          <w:lang w:val="en-GB"/>
        </w:rPr>
      </w:pPr>
      <w:r w:rsidRPr="0063684C">
        <w:rPr>
          <w:lang w:val="en-GB"/>
        </w:rPr>
      </w:r>
      <w:r w:rsidRPr="0063684C">
        <w:rPr>
          <w:i/>
          <w:iCs/>
          <w:lang w:val="en-GB"/>
        </w:rPr>
        <w:t>Backups</w:t>
      </w:r>
      <w:r w:rsidRPr="0063684C">
        <w:rPr>
          <w:lang w:val="en-GB"/>
        </w:rPr>
        <w:t xml:space="preserve"> sent to the </w:t>
      </w:r>
      <w:r w:rsidRPr="0063684C">
        <w:rPr>
          <w:i/>
          <w:iCs/>
          <w:lang w:val="en-GB"/>
        </w:rPr>
        <w:t>cloud</w:t>
      </w:r>
      <w:r w:rsidRPr="0063684C">
        <w:rPr>
          <w:lang w:val="en-GB"/>
        </w:rPr>
        <w:t xml:space="preserve"> or to another location must be encrypted before transmission.</w:t>
      </w:r>
    </w:p>
    <w:p w14:paraId="18619119" w14:textId="77777777" w:rsidR="00852B94" w:rsidRDefault="00000000">
      <w:pPr>
        <w:pStyle w:val="Heading2"/>
      </w:pPr>
      <w:r>
        <w:t>7.2 Access control</w:t>
      </w:r>
    </w:p>
    <w:p w14:paraId="720831D6" w14:textId="77777777" w:rsidR="00852B94" w:rsidRPr="0063684C" w:rsidRDefault="00000000">
      <w:pPr>
        <w:pStyle w:val="ListParagraph"/>
        <w:numPr>
          <w:ilvl w:val="0"/>
          <w:numId w:val="2"/>
        </w:numPr>
        <w:rPr>
          <w:lang w:val="en-GB"/>
        </w:rPr>
      </w:pPr>
      <w:r w:rsidRPr="0063684C">
        <w:rPr>
          <w:lang w:val="en-GB"/>
        </w:rPr>
        <w:t xml:space="preserve">Access to the </w:t>
      </w:r>
      <w:r w:rsidRPr="0063684C">
        <w:rPr>
          <w:i/>
          <w:iCs/>
          <w:lang w:val="en-GB"/>
        </w:rPr>
        <w:t>backup</w:t>
      </w:r>
      <w:r w:rsidRPr="0063684C">
        <w:rPr>
          <w:lang w:val="en-GB"/>
        </w:rPr>
        <w:t xml:space="preserve"> systems and files must be restricted to the IT Manager and to expressly authorised staff.</w:t>
      </w:r>
    </w:p>
    <w:p w14:paraId="3F6CE311" w14:textId="77777777" w:rsidR="00852B94" w:rsidRPr="0063684C" w:rsidRDefault="00000000">
      <w:pPr>
        <w:pStyle w:val="ListParagraph"/>
        <w:numPr>
          <w:ilvl w:val="0"/>
          <w:numId w:val="2"/>
        </w:numPr>
        <w:rPr>
          <w:lang w:val="en-GB"/>
        </w:rPr>
      </w:pPr>
      <w:r w:rsidRPr="0063684C">
        <w:rPr>
          <w:lang w:val="en-GB"/>
        </w:rPr>
        <w:t xml:space="preserve">The network traffic used for </w:t>
      </w:r>
      <w:r w:rsidRPr="0063684C">
        <w:rPr>
          <w:i/>
          <w:iCs/>
          <w:lang w:val="en-GB"/>
        </w:rPr>
        <w:t>backups</w:t>
      </w:r>
      <w:r w:rsidRPr="0063684C">
        <w:rPr>
          <w:lang w:val="en-GB"/>
        </w:rPr>
        <w:t xml:space="preserve"> must go through secure channels and, where possible, over a segmented or dedicated network.</w:t>
      </w:r>
    </w:p>
    <w:p w14:paraId="4F4FD49F" w14:textId="77777777" w:rsidR="00852B94" w:rsidRPr="0063684C" w:rsidRDefault="00000000">
      <w:pPr>
        <w:pStyle w:val="ListParagraph"/>
        <w:numPr>
          <w:ilvl w:val="0"/>
          <w:numId w:val="2"/>
        </w:numPr>
        <w:rPr>
          <w:lang w:val="en-GB"/>
        </w:rPr>
      </w:pPr>
      <w:r>
        <w:rPr>
          <w:lang w:val="en-GB"/>
        </w:rPr>
        <w:t xml:space="preserve">The </w:t>
      </w:r>
      <w:r>
        <w:rPr>
          <w:lang w:val="en-GB"/>
          <w:i/>
        </w:rPr>
        <w:t>backup</w:t>
      </w:r>
      <w:r>
        <w:rPr>
          <w:lang w:val="en-GB"/>
        </w:rPr>
        <w:t xml:space="preserve"> repository is not directly accessible from the Internet. The accounts that administer the </w:t>
      </w:r>
      <w:r>
        <w:rPr>
          <w:lang w:val="en-GB"/>
          <w:i/>
        </w:rPr>
        <w:t>backups</w:t>
      </w:r>
      <w:r>
        <w:rPr>
          <w:lang w:val="en-GB"/>
        </w:rPr>
        <w:t xml:space="preserve"> use multi-factor authentication (MFA) (RJC, Article 27(1)(i)) and are different from the usual administration accounts, so that an attacker who takes over the network cannot delete the backups.</w:t>
      </w:r>
    </w:p>
    <w:p w14:paraId="449CC29C" w14:textId="77777777" w:rsidR="00852B94" w:rsidRDefault="00000000">
      <w:pPr>
        <w:pStyle w:val="Heading2"/>
      </w:pPr>
      <w:r>
        <w:t>7.3 Physical media</w:t>
      </w:r>
    </w:p>
    <w:p w14:paraId="4CE2B542" w14:textId="77777777" w:rsidR="00852B94" w:rsidRPr="0063684C" w:rsidRDefault="00000000">
      <w:pPr>
        <w:pStyle w:val="ListParagraph"/>
        <w:numPr>
          <w:ilvl w:val="0"/>
          <w:numId w:val="2"/>
        </w:numPr>
        <w:rPr>
          <w:lang w:val="en-GB"/>
        </w:rPr>
      </w:pPr>
      <w:r w:rsidRPr="0063684C">
        <w:rPr>
          <w:lang w:val="en-GB"/>
        </w:rPr>
        <w:lastRenderedPageBreak/>
        <w:t xml:space="preserve">Physical </w:t>
      </w:r>
      <w:r w:rsidRPr="0063684C">
        <w:rPr>
          <w:i/>
          <w:iCs/>
          <w:lang w:val="en-GB"/>
        </w:rPr>
        <w:t>backup</w:t>
      </w:r>
      <w:r w:rsidRPr="0063684C">
        <w:rPr>
          <w:lang w:val="en-GB"/>
        </w:rPr>
        <w:t xml:space="preserve"> media (external disks, tapes) must be stored in a secure place, with appropriate physical access control.</w:t>
      </w:r>
    </w:p>
    <w:p w14:paraId="305095F8" w14:textId="77777777" w:rsidR="00852B94" w:rsidRPr="0063684C" w:rsidRDefault="00000000">
      <w:pPr>
        <w:pStyle w:val="ListParagraph"/>
        <w:numPr>
          <w:ilvl w:val="0"/>
          <w:numId w:val="2"/>
        </w:numPr>
        <w:rPr>
          <w:lang w:val="en-GB"/>
        </w:rPr>
      </w:pPr>
      <w:r w:rsidRPr="0063684C">
        <w:rPr>
          <w:lang w:val="en-GB"/>
        </w:rPr>
        <w:t xml:space="preserve">An up-to-date inventory of the </w:t>
      </w:r>
      <w:r w:rsidRPr="0063684C">
        <w:rPr>
          <w:i/>
          <w:iCs/>
          <w:lang w:val="en-GB"/>
        </w:rPr>
        <w:t>backup</w:t>
      </w:r>
      <w:r w:rsidRPr="0063684C">
        <w:rPr>
          <w:lang w:val="en-GB"/>
        </w:rPr>
        <w:t xml:space="preserve"> media must be kept by the IT Manager, stating location, content and date.</w:t>
      </w:r>
    </w:p>
    <w:p w14:paraId="1E9621A3" w14:textId="77777777" w:rsidR="00852B94" w:rsidRPr="0063684C" w:rsidRDefault="00000000">
      <w:pPr>
        <w:pStyle w:val="ListParagraph"/>
        <w:numPr>
          <w:ilvl w:val="0"/>
          <w:numId w:val="2"/>
        </w:numPr>
        <w:rPr>
          <w:lang w:val="en-GB"/>
        </w:rPr>
      </w:pPr>
      <w:r w:rsidRPr="0063684C">
        <w:rPr>
          <w:lang w:val="en-GB"/>
        </w:rPr>
        <w:t>Damaged or end-of-life media must be securely destroyed (certified physical destruction) before disposal.</w:t>
      </w:r>
    </w:p>
    <w:p w14:paraId="00953C31" w14:textId="77777777" w:rsidR="00852B94" w:rsidRPr="0063684C" w:rsidRDefault="00852B94">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4FD5E359"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7832CC55" w14:textId="77777777" w:rsidR="00852B94" w:rsidRPr="0063684C" w:rsidRDefault="00000000">
            <w:pPr>
              <w:spacing w:before="40" w:after="40"/>
              <w:rPr>
                <w:lang w:val="en-GB"/>
              </w:rPr>
            </w:pPr>
            <w:r w:rsidRPr="0063684C">
              <w:rPr>
                <w:b/>
                <w:bCs/>
                <w:color w:val="7D0000"/>
                <w:sz w:val="20"/>
                <w:szCs w:val="20"/>
                <w:lang w:val="en-GB"/>
              </w:rPr>
              <w:t xml:space="preserve">Warning - Ransomware and backups: </w:t>
            </w:r>
            <w:r w:rsidRPr="0063684C">
              <w:rPr>
                <w:sz w:val="20"/>
                <w:szCs w:val="20"/>
                <w:lang w:val="en-GB"/>
              </w:rPr>
              <w:t>Ransomware attacks actively target backups to prevent recovery. To protect backups: • Keep at least one copy offline (disconnected from the network) or immutable (cloud with versioning enabled). • Never connect backups directly and permanently to the production network. • Regularly confirm that the offsite/cloud copy is not accessible from the production systems.</w:t>
            </w:r>
          </w:p>
        </w:tc>
      </w:tr>
    </w:tbl>
    <w:p w14:paraId="5B7FA61F" w14:textId="77777777" w:rsidR="00852B94" w:rsidRPr="0063684C" w:rsidRDefault="00852B94">
      <w:pPr>
        <w:pBdr>
          <w:bottom w:val="single" w:sz="6" w:space="1" w:color="2E75B6"/>
        </w:pBdr>
        <w:spacing w:before="80" w:after="80"/>
        <w:rPr>
          <w:lang w:val="en-GB"/>
        </w:rPr>
      </w:pPr>
    </w:p>
    <w:p w14:paraId="4B14D677" w14:textId="77777777" w:rsidR="00852B94" w:rsidRPr="0063684C" w:rsidRDefault="00000000">
      <w:pPr>
        <w:pStyle w:val="Heading1"/>
        <w:rPr>
          <w:lang w:val="en-GB"/>
        </w:rPr>
      </w:pPr>
      <w:r w:rsidRPr="0063684C">
        <w:rPr>
          <w:lang w:val="en-GB"/>
        </w:rPr>
        <w:t>8. Backup Location - 3-2-1 Rule</w:t>
      </w:r>
    </w:p>
    <w:p w14:paraId="79747FF3" w14:textId="77777777" w:rsidR="00852B94" w:rsidRPr="0063684C" w:rsidRDefault="00000000">
      <w:pPr>
        <w:spacing w:before="80" w:after="80"/>
        <w:rPr>
          <w:lang w:val="en-GB"/>
        </w:rPr>
      </w:pPr>
      <w:r>
        <w:rPr>
          <w:lang w:val="en-GB"/>
        </w:rPr>
        <w:t xml:space="preserve">So as not to lose the data and the </w:t>
      </w:r>
      <w:r>
        <w:rPr>
          <w:lang w:val="en-GB"/>
          <w:i/>
        </w:rPr>
        <w:t>backups</w:t>
      </w:r>
      <w:r>
        <w:rPr>
          <w:lang w:val="en-GB"/>
        </w:rPr>
        <w:t xml:space="preserve"> at the same time, </w:t>
      </w:r>
      <w:r>
        <w:rPr>
          <w:lang w:val="en-GB"/>
          <w:b/>
          <w:bCs/>
        </w:rPr>
        <w:t>[ORGANISATION]</w:t>
      </w:r>
      <w:r>
        <w:rPr>
          <w:lang w:val="en-GB"/>
        </w:rPr>
        <w:t xml:space="preserve"> adopts the 3-2-1 rule: at least 3 copies of the data (the original and 2 </w:t>
      </w:r>
      <w:r>
        <w:rPr>
          <w:lang w:val="en-GB"/>
          <w:i/>
        </w:rPr>
        <w:t>backups</w:t>
      </w:r>
      <w:r>
        <w:rPr>
          <w:lang w:val="en-GB"/>
        </w:rPr>
        <w:t xml:space="preserve">), on 2 different types of media, with 1 copy off-site. At least one of the copies is </w:t>
      </w:r>
      <w:r>
        <w:rPr>
          <w:lang w:val="en-GB"/>
          <w:i/>
        </w:rPr>
        <w:t>offline</w:t>
      </w:r>
      <w:r>
        <w:rPr>
          <w:lang w:val="en-GB"/>
        </w:rPr>
        <w:t xml:space="preserve"> (disconnected from the network) or immutable (it cannot be changed or deleted during the retention period), to withstand </w:t>
      </w:r>
      <w:r>
        <w:rPr>
          <w:lang w:val="en-GB"/>
          <w:i/>
        </w:rPr>
        <w:t>ransomware</w:t>
      </w:r>
      <w:r>
        <w:rPr>
          <w:lang w:val="en-GB"/>
        </w:rPr>
        <w:t>. Off-site copies have the same protection as local ones (QNRCS PR.SD-5, Substantial level).</w:t>
      </w:r>
    </w:p>
    <w:p w14:paraId="055D7CA0" w14:textId="77777777" w:rsidR="00852B94" w:rsidRPr="0063684C" w:rsidRDefault="00852B94">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10"/>
        <w:gridCol w:w="3008"/>
      </w:tblGrid>
      <w:tr w:rsidR="00852B94" w:rsidRPr="00D96207" w14:paraId="350BCBB4" w14:textId="77777777">
        <w:tc>
          <w:tcPr>
            <w:tcW w:w="3008" w:type="dxa"/>
            <w:tcBorders>
              <w:top w:val="single" w:sz="6" w:space="0" w:color="1F4E79"/>
              <w:left w:val="single" w:sz="6" w:space="0" w:color="1F4E79"/>
              <w:bottom w:val="single" w:sz="6" w:space="0" w:color="1F4E79"/>
              <w:right w:val="single" w:sz="6" w:space="0" w:color="1F4E79"/>
            </w:tcBorders>
            <w:shd w:val="clear" w:color="auto" w:fill="1F4E79"/>
            <w:tcMar>
              <w:top w:w="120" w:type="dxa"/>
              <w:left w:w="160" w:type="dxa"/>
              <w:bottom w:w="120" w:type="dxa"/>
              <w:right w:w="160" w:type="dxa"/>
            </w:tcMar>
          </w:tcPr>
          <w:p w14:paraId="6E82B69A" w14:textId="77777777" w:rsidR="00852B94" w:rsidRPr="0063684C" w:rsidRDefault="00000000">
            <w:pPr>
              <w:spacing w:before="40" w:after="20"/>
              <w:jc w:val="center"/>
              <w:rPr>
                <w:lang w:val="en-GB"/>
              </w:rPr>
            </w:pPr>
            <w:r w:rsidRPr="0063684C">
              <w:rPr>
                <w:b/>
                <w:bCs/>
                <w:color w:val="FFFFFF"/>
                <w:sz w:val="72"/>
                <w:szCs w:val="72"/>
                <w:lang w:val="en-GB"/>
              </w:rPr>
              <w:t>3</w:t>
            </w:r>
          </w:p>
          <w:p w14:paraId="27A41FCB" w14:textId="77777777" w:rsidR="00852B94" w:rsidRPr="0063684C" w:rsidRDefault="00000000">
            <w:pPr>
              <w:spacing w:after="40"/>
              <w:jc w:val="center"/>
              <w:rPr>
                <w:lang w:val="en-GB"/>
              </w:rPr>
            </w:pPr>
            <w:r w:rsidRPr="0063684C">
              <w:rPr>
                <w:b/>
                <w:bCs/>
                <w:color w:val="FFFFFF"/>
                <w:sz w:val="20"/>
                <w:szCs w:val="20"/>
                <w:lang w:val="en-GB"/>
              </w:rPr>
              <w:t>copies of the data</w:t>
            </w:r>
          </w:p>
          <w:p w14:paraId="5E646D4F" w14:textId="77777777" w:rsidR="00852B94" w:rsidRPr="0063684C" w:rsidRDefault="00000000">
            <w:pPr>
              <w:spacing w:after="40"/>
              <w:jc w:val="center"/>
              <w:rPr>
                <w:lang w:val="en-GB"/>
              </w:rPr>
            </w:pPr>
            <w:r w:rsidRPr="0063684C">
              <w:rPr>
                <w:i/>
                <w:iCs/>
                <w:color w:val="CCDDFF"/>
                <w:sz w:val="18"/>
                <w:szCs w:val="18"/>
                <w:lang w:val="en-GB"/>
              </w:rPr>
              <w:t>(1 original + 2 backups)</w:t>
            </w:r>
          </w:p>
        </w:tc>
        <w:tc>
          <w:tcPr>
            <w:tcW w:w="3010" w:type="dxa"/>
            <w:tcBorders>
              <w:top w:val="single" w:sz="6" w:space="0" w:color="2E75B6"/>
              <w:left w:val="single" w:sz="6" w:space="0" w:color="2E75B6"/>
              <w:bottom w:val="single" w:sz="6" w:space="0" w:color="2E75B6"/>
              <w:right w:val="single" w:sz="6" w:space="0" w:color="2E75B6"/>
            </w:tcBorders>
            <w:shd w:val="clear" w:color="auto" w:fill="2E75B6"/>
            <w:tcMar>
              <w:top w:w="120" w:type="dxa"/>
              <w:left w:w="160" w:type="dxa"/>
              <w:bottom w:w="120" w:type="dxa"/>
              <w:right w:w="160" w:type="dxa"/>
            </w:tcMar>
          </w:tcPr>
          <w:p w14:paraId="4DC2633D" w14:textId="77777777" w:rsidR="00852B94" w:rsidRPr="0063684C" w:rsidRDefault="00000000">
            <w:pPr>
              <w:spacing w:before="40" w:after="20"/>
              <w:jc w:val="center"/>
              <w:rPr>
                <w:lang w:val="en-GB"/>
              </w:rPr>
            </w:pPr>
            <w:r w:rsidRPr="0063684C">
              <w:rPr>
                <w:b/>
                <w:bCs/>
                <w:color w:val="FFFFFF"/>
                <w:sz w:val="72"/>
                <w:szCs w:val="72"/>
                <w:lang w:val="en-GB"/>
              </w:rPr>
              <w:t>2</w:t>
            </w:r>
          </w:p>
          <w:p w14:paraId="3565F872" w14:textId="77777777" w:rsidR="00852B94" w:rsidRPr="0063684C" w:rsidRDefault="00000000">
            <w:pPr>
              <w:spacing w:after="40"/>
              <w:jc w:val="center"/>
              <w:rPr>
                <w:lang w:val="en-GB"/>
              </w:rPr>
            </w:pPr>
            <w:r w:rsidRPr="0063684C">
              <w:rPr>
                <w:b/>
                <w:bCs/>
                <w:color w:val="FFFFFF"/>
                <w:sz w:val="20"/>
                <w:szCs w:val="20"/>
                <w:lang w:val="en-GB"/>
              </w:rPr>
              <w:t>different types of media</w:t>
            </w:r>
          </w:p>
          <w:p w14:paraId="23F90CBA" w14:textId="77777777" w:rsidR="00852B94" w:rsidRPr="0063684C" w:rsidRDefault="00000000">
            <w:pPr>
              <w:spacing w:after="40"/>
              <w:jc w:val="center"/>
              <w:rPr>
                <w:lang w:val="en-GB"/>
              </w:rPr>
            </w:pPr>
            <w:r w:rsidRPr="0063684C">
              <w:rPr>
                <w:i/>
                <w:iCs/>
                <w:color w:val="CCDDFF"/>
                <w:sz w:val="18"/>
                <w:szCs w:val="18"/>
                <w:lang w:val="en-GB"/>
              </w:rPr>
              <w:t>(e.g. local disk + cloud)</w:t>
            </w:r>
          </w:p>
        </w:tc>
        <w:tc>
          <w:tcPr>
            <w:tcW w:w="3008" w:type="dxa"/>
            <w:tcBorders>
              <w:top w:val="single" w:sz="6" w:space="0" w:color="388E3C"/>
              <w:left w:val="single" w:sz="6" w:space="0" w:color="388E3C"/>
              <w:bottom w:val="single" w:sz="6" w:space="0" w:color="388E3C"/>
              <w:right w:val="single" w:sz="6" w:space="0" w:color="388E3C"/>
            </w:tcBorders>
            <w:shd w:val="clear" w:color="auto" w:fill="388E3C"/>
            <w:tcMar>
              <w:top w:w="120" w:type="dxa"/>
              <w:left w:w="160" w:type="dxa"/>
              <w:bottom w:w="120" w:type="dxa"/>
              <w:right w:w="160" w:type="dxa"/>
            </w:tcMar>
          </w:tcPr>
          <w:p w14:paraId="2469F0D9" w14:textId="77777777" w:rsidR="00852B94" w:rsidRPr="0063684C" w:rsidRDefault="00000000">
            <w:pPr>
              <w:spacing w:before="40" w:after="20"/>
              <w:jc w:val="center"/>
              <w:rPr>
                <w:lang w:val="en-GB"/>
              </w:rPr>
            </w:pPr>
            <w:r w:rsidRPr="0063684C">
              <w:rPr>
                <w:b/>
                <w:bCs/>
                <w:color w:val="FFFFFF"/>
                <w:sz w:val="72"/>
                <w:szCs w:val="72"/>
                <w:lang w:val="en-GB"/>
              </w:rPr>
              <w:t>1</w:t>
            </w:r>
          </w:p>
          <w:p w14:paraId="0F496DEE" w14:textId="77777777" w:rsidR="00852B94" w:rsidRPr="0063684C" w:rsidRDefault="00000000">
            <w:pPr>
              <w:spacing w:after="40"/>
              <w:jc w:val="center"/>
              <w:rPr>
                <w:lang w:val="en-GB"/>
              </w:rPr>
            </w:pPr>
            <w:r w:rsidRPr="0063684C">
              <w:rPr>
                <w:b/>
                <w:bCs/>
                <w:color w:val="FFFFFF"/>
                <w:sz w:val="20"/>
                <w:szCs w:val="20"/>
                <w:lang w:val="en-GB"/>
              </w:rPr>
              <w:t>copy in a different location</w:t>
            </w:r>
          </w:p>
          <w:p w14:paraId="0F0B06AD" w14:textId="77777777" w:rsidR="00852B94" w:rsidRPr="0063684C" w:rsidRDefault="00000000">
            <w:pPr>
              <w:spacing w:after="40"/>
              <w:jc w:val="center"/>
              <w:rPr>
                <w:lang w:val="en-GB"/>
              </w:rPr>
            </w:pPr>
            <w:r w:rsidRPr="0063684C">
              <w:rPr>
                <w:i/>
                <w:iCs/>
                <w:color w:val="E8F5E9"/>
                <w:sz w:val="18"/>
                <w:szCs w:val="18"/>
                <w:lang w:val="en-GB"/>
              </w:rPr>
              <w:t>(offsite or secure cloud)</w:t>
            </w:r>
          </w:p>
        </w:tc>
      </w:tr>
    </w:tbl>
    <w:p w14:paraId="17932421" w14:textId="77777777" w:rsidR="00852B94" w:rsidRPr="0063684C" w:rsidRDefault="00852B94">
      <w:pPr>
        <w:pBdr>
          <w:bottom w:val="single" w:sz="6" w:space="1" w:color="2E75B6"/>
        </w:pBdr>
        <w:spacing w:before="80" w:after="80"/>
        <w:rPr>
          <w:lang w:val="en-GB"/>
        </w:rPr>
      </w:pPr>
    </w:p>
    <w:p w14:paraId="02DDB38C" w14:textId="77777777" w:rsidR="00852B94" w:rsidRPr="0063684C" w:rsidRDefault="00000000">
      <w:pPr>
        <w:pStyle w:val="Heading1"/>
        <w:rPr>
          <w:lang w:val="en-GB"/>
        </w:rPr>
      </w:pPr>
      <w:r w:rsidRPr="0063684C">
        <w:rPr>
          <w:lang w:val="en-GB"/>
        </w:rPr>
        <w:t>9. Backups in Cloud Services</w:t>
      </w:r>
    </w:p>
    <w:p w14:paraId="0E3DC61F" w14:textId="77777777" w:rsidR="00852B94" w:rsidRPr="0063684C" w:rsidRDefault="00000000">
      <w:pPr>
        <w:spacing w:before="80" w:after="80"/>
        <w:rPr>
          <w:lang w:val="en-GB"/>
        </w:rPr>
      </w:pPr>
      <w:r w:rsidRPr="0063684C">
        <w:rPr>
          <w:lang w:val="en-GB"/>
        </w:rPr>
        <w:t xml:space="preserve">When </w:t>
      </w:r>
      <w:r w:rsidRPr="0063684C">
        <w:rPr>
          <w:i/>
          <w:iCs/>
          <w:lang w:val="en-GB"/>
        </w:rPr>
        <w:t>backups</w:t>
      </w:r>
      <w:r w:rsidRPr="0063684C">
        <w:rPr>
          <w:lang w:val="en-GB"/>
        </w:rPr>
        <w:t xml:space="preserve"> are made to </w:t>
      </w:r>
      <w:r w:rsidRPr="0063684C">
        <w:rPr>
          <w:i/>
          <w:iCs/>
          <w:lang w:val="en-GB"/>
        </w:rPr>
        <w:t>cloud</w:t>
      </w:r>
      <w:r w:rsidRPr="0063684C">
        <w:rPr>
          <w:lang w:val="en-GB"/>
        </w:rPr>
        <w:t xml:space="preserve"> environments or managed by external suppliers, the following requirements apply:</w:t>
      </w:r>
    </w:p>
    <w:p w14:paraId="72E658F2" w14:textId="77777777" w:rsidR="00852B94" w:rsidRPr="0063684C" w:rsidRDefault="00852B94">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52B94" w14:paraId="05986300" w14:textId="77777777">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9EF29EA" w14:textId="77777777" w:rsidR="00852B94" w:rsidRDefault="00000000">
            <w:pPr>
              <w:jc w:val="center"/>
            </w:pPr>
            <w:r>
              <w:rPr>
                <w:b/>
                <w:bCs/>
                <w:color w:val="FFFFFF"/>
                <w:sz w:val="20"/>
                <w:szCs w:val="20"/>
              </w:rPr>
              <w:t>Requirement</w:t>
            </w:r>
          </w:p>
        </w:tc>
        <w:tc>
          <w:tcPr>
            <w:tcW w:w="5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7279BFF" w14:textId="77777777" w:rsidR="00852B94" w:rsidRDefault="00000000">
            <w:pPr>
              <w:jc w:val="center"/>
            </w:pPr>
            <w:r>
              <w:rPr>
                <w:b/>
                <w:bCs/>
                <w:color w:val="FFFFFF"/>
                <w:sz w:val="20"/>
                <w:szCs w:val="20"/>
              </w:rPr>
              <w:t>What to check</w:t>
            </w:r>
          </w:p>
        </w:tc>
      </w:tr>
      <w:tr w:rsidR="00852B94" w:rsidRPr="00D96207" w14:paraId="014F2284"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AB6EA" w14:textId="77777777" w:rsidR="00852B94" w:rsidRDefault="00000000">
            <w:r>
              <w:rPr>
                <w:b/>
                <w:bCs/>
                <w:sz w:val="20"/>
                <w:szCs w:val="20"/>
              </w:rPr>
              <w:t>Data encryption</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E80687" w14:textId="77777777" w:rsidR="00852B94" w:rsidRPr="0063684C" w:rsidRDefault="00000000">
            <w:pPr>
              <w:rPr>
                <w:lang w:val="en-GB"/>
              </w:rPr>
            </w:pPr>
            <w:r w:rsidRPr="0063684C">
              <w:rPr>
                <w:sz w:val="20"/>
                <w:szCs w:val="20"/>
                <w:lang w:val="en-GB"/>
              </w:rPr>
              <w:t>Data stored in the cloud must be encrypted. Confirm that the supplier encrypts at rest and in transit.</w:t>
            </w:r>
          </w:p>
        </w:tc>
      </w:tr>
      <w:tr w:rsidR="00852B94" w:rsidRPr="00D96207" w14:paraId="7078CDE1"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EBE1A4" w14:textId="77777777" w:rsidR="00852B94" w:rsidRDefault="00000000">
            <w:r>
              <w:rPr>
                <w:b/>
                <w:bCs/>
                <w:sz w:val="20"/>
                <w:szCs w:val="20"/>
              </w:rPr>
              <w:t>Geographical location of the data</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B3C398E" w14:textId="77777777" w:rsidR="00852B94" w:rsidRPr="0063684C" w:rsidRDefault="00000000">
            <w:pPr>
              <w:rPr>
                <w:lang w:val="en-GB"/>
              </w:rPr>
            </w:pPr>
            <w:r w:rsidRPr="0063684C">
              <w:rPr>
                <w:sz w:val="20"/>
                <w:szCs w:val="20"/>
                <w:lang w:val="en-GB"/>
              </w:rPr>
              <w:t>Confirm that the data is stored in the European Union. If personal data is transferred outside the European Economic Area, confirm that this complies with the GDPR (Articles 44 to 49: adequacy decision or appropriate safeguards).</w:t>
            </w:r>
          </w:p>
        </w:tc>
      </w:tr>
      <w:tr w:rsidR="00852B94" w:rsidRPr="00D96207" w14:paraId="4FE9DC9D"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7F3403" w14:textId="77777777" w:rsidR="00852B94" w:rsidRPr="0063684C" w:rsidRDefault="00000000">
            <w:pPr>
              <w:rPr>
                <w:lang w:val="en-GB"/>
              </w:rPr>
            </w:pPr>
            <w:r w:rsidRPr="0063684C">
              <w:rPr>
                <w:b/>
                <w:bCs/>
                <w:sz w:val="20"/>
                <w:szCs w:val="20"/>
                <w:lang w:val="en-GB"/>
              </w:rPr>
              <w:t>Access regardless of contract status</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FB39EB" w14:textId="77777777" w:rsidR="00852B94" w:rsidRPr="0063684C" w:rsidRDefault="00000000">
            <w:pPr>
              <w:rPr>
                <w:lang w:val="en-GB"/>
              </w:rPr>
            </w:pPr>
            <w:r w:rsidRPr="0063684C">
              <w:rPr>
                <w:sz w:val="20"/>
                <w:szCs w:val="20"/>
                <w:lang w:val="en-GB"/>
              </w:rPr>
              <w:t>Ensure contractually that the organisation can access and export its data at any time, including when the contract ends.</w:t>
            </w:r>
          </w:p>
        </w:tc>
      </w:tr>
      <w:tr w:rsidR="00852B94" w:rsidRPr="00D96207" w14:paraId="493BF748"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C1509F" w14:textId="77777777" w:rsidR="00852B94" w:rsidRDefault="00000000">
            <w:r>
              <w:rPr>
                <w:b/>
                <w:bCs/>
                <w:sz w:val="20"/>
                <w:szCs w:val="20"/>
              </w:rPr>
              <w:lastRenderedPageBreak/>
              <w:t>Documented SLA</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3EB894" w14:textId="77777777" w:rsidR="00852B94" w:rsidRPr="0063684C" w:rsidRDefault="00000000">
            <w:pPr>
              <w:rPr>
                <w:lang w:val="en-GB"/>
              </w:rPr>
            </w:pPr>
            <w:r w:rsidRPr="0063684C">
              <w:rPr>
                <w:sz w:val="20"/>
                <w:szCs w:val="20"/>
                <w:lang w:val="en-GB"/>
              </w:rPr>
              <w:t>The supplier must guarantee appropriate levels of availability, integrity and confidentiality, documented in the contract.</w:t>
            </w:r>
          </w:p>
        </w:tc>
      </w:tr>
      <w:tr w:rsidR="00852B94" w:rsidRPr="00D96207" w14:paraId="2DFDB1B4"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A661E" w14:textId="77777777" w:rsidR="00852B94" w:rsidRDefault="00000000">
            <w:r>
              <w:rPr>
                <w:b/>
                <w:bCs/>
                <w:sz w:val="20"/>
                <w:szCs w:val="20"/>
              </w:rPr>
              <w:t>Annual supplier review</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7C4207" w14:textId="77777777" w:rsidR="00852B94" w:rsidRPr="0063684C" w:rsidRDefault="00000000">
            <w:pPr>
              <w:rPr>
                <w:lang w:val="en-GB"/>
              </w:rPr>
            </w:pPr>
            <w:r w:rsidRPr="0063684C">
              <w:rPr>
                <w:sz w:val="20"/>
                <w:szCs w:val="20"/>
                <w:lang w:val="en-GB"/>
              </w:rPr>
              <w:t>Review the supplier's performance and compliance annually. Confirm that the service is operational and that backups are being made correctly.</w:t>
            </w:r>
          </w:p>
        </w:tc>
      </w:tr>
      <w:tr w:rsidR="00852B94" w14:paraId="157DFF58"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89711D7" w14:textId="77777777" w:rsidR="00852B94" w:rsidRDefault="00000000">
            <w:r>
              <w:rPr>
                <w:b/>
                <w:bCs/>
                <w:sz w:val="20"/>
                <w:szCs w:val="20"/>
              </w:rPr>
              <w:t>Ransomware protection</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69461EF" w14:textId="77777777" w:rsidR="00852B94" w:rsidRDefault="00000000">
            <w:r w:rsidRPr="0063684C">
              <w:rPr>
                <w:sz w:val="20"/>
                <w:szCs w:val="20"/>
                <w:lang w:val="en-GB"/>
              </w:rPr>
              <w:t>Check whether the cloud service offers backup immutability (versions that cannot be encrypted or deleted by ransomware). Enable it if available.</w:t>
            </w:r>
            <w:r>
              <w:rPr>
                <w:sz w:val="20"/>
                <w:szCs w:val="20"/>
              </w:rPr>
            </w:r>
          </w:p>
        </w:tc>
      </w:tr>
    </w:tbl>
    <w:p w14:paraId="1DB98D91" w14:textId="77777777" w:rsidR="00852B94" w:rsidRDefault="00852B9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19F091F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7278A8CC" w14:textId="77777777" w:rsidR="00852B94" w:rsidRPr="0063684C" w:rsidRDefault="00000000">
            <w:pPr>
              <w:spacing w:before="40" w:after="40"/>
              <w:rPr>
                <w:lang w:val="en-GB"/>
              </w:rPr>
            </w:pPr>
            <w:r w:rsidRPr="0063684C">
              <w:rPr>
                <w:b/>
                <w:bCs/>
                <w:color w:val="1F4E79"/>
                <w:sz w:val="20"/>
                <w:szCs w:val="20"/>
                <w:lang w:val="en-GB"/>
              </w:rPr>
              <w:t xml:space="preserve">Normative reference: </w:t>
            </w:r>
            <w:r w:rsidRPr="0063684C">
              <w:rPr>
                <w:sz w:val="20"/>
                <w:szCs w:val="20"/>
                <w:lang w:val="en-GB"/>
              </w:rPr>
              <w:t>RJC, Article 27(1)(c) and Article 28; QNRCS GR.CA-5, Substantial level (Regulation No. 756/2026, Annex III) - Supply chain security: the security requirements that apply to backups must be ensured contractually with cloud suppliers. GDPR, Article 28 - Processor: cloud suppliers that process personal data must be bound by a specific contract (DPA).</w:t>
            </w:r>
          </w:p>
        </w:tc>
      </w:tr>
    </w:tbl>
    <w:p w14:paraId="3D1DAF17" w14:textId="77777777" w:rsidR="00852B94" w:rsidRPr="0063684C" w:rsidRDefault="00852B94">
      <w:pPr>
        <w:pBdr>
          <w:bottom w:val="single" w:sz="6" w:space="1" w:color="2E75B6"/>
        </w:pBdr>
        <w:spacing w:before="80" w:after="80"/>
        <w:rPr>
          <w:lang w:val="en-GB"/>
        </w:rPr>
      </w:pPr>
    </w:p>
    <w:p w14:paraId="36D2DBD3" w14:textId="77777777" w:rsidR="00852B94" w:rsidRPr="0063684C" w:rsidRDefault="00000000">
      <w:pPr>
        <w:pStyle w:val="Heading1"/>
        <w:rPr>
          <w:lang w:val="en-GB"/>
        </w:rPr>
      </w:pPr>
      <w:r w:rsidRPr="0063684C">
        <w:rPr>
          <w:lang w:val="en-GB"/>
        </w:rPr>
        <w:t>10. Backup Monitoring</w:t>
      </w:r>
    </w:p>
    <w:p w14:paraId="5247F8A8" w14:textId="77777777" w:rsidR="00852B94" w:rsidRPr="0063684C" w:rsidRDefault="00000000">
      <w:pPr>
        <w:spacing w:before="80" w:after="80"/>
        <w:rPr>
          <w:lang w:val="en-GB"/>
        </w:rPr>
      </w:pPr>
      <w:r w:rsidRPr="0063684C">
        <w:rPr>
          <w:lang w:val="en-GB"/>
        </w:rPr>
        <w:t xml:space="preserve">A </w:t>
      </w:r>
      <w:r w:rsidRPr="0063684C">
        <w:rPr>
          <w:i/>
          <w:iCs/>
          <w:lang w:val="en-GB"/>
        </w:rPr>
        <w:t>backup</w:t>
      </w:r>
      <w:r w:rsidRPr="0063684C">
        <w:rPr>
          <w:lang w:val="en-GB"/>
        </w:rPr>
        <w:t xml:space="preserve"> that fails silently is as useless as having no </w:t>
      </w:r>
      <w:r w:rsidRPr="0063684C">
        <w:rPr>
          <w:i/>
          <w:iCs/>
          <w:lang w:val="en-GB"/>
        </w:rPr>
        <w:t>backup</w:t>
      </w:r>
      <w:r w:rsidRPr="0063684C">
        <w:rPr>
          <w:lang w:val="en-GB"/>
        </w:rPr>
        <w:t xml:space="preserve"> at all. The </w:t>
      </w:r>
      <w:r w:rsidRPr="0063684C">
        <w:rPr>
          <w:i/>
          <w:iCs/>
          <w:lang w:val="en-GB"/>
        </w:rPr>
        <w:t>backup</w:t>
      </w:r>
      <w:r w:rsidRPr="0063684C">
        <w:rPr>
          <w:lang w:val="en-GB"/>
        </w:rPr>
        <w:t xml:space="preserve"> process must be actively monitored by the IT Manager:</w:t>
      </w:r>
    </w:p>
    <w:p w14:paraId="2E1B180E" w14:textId="77777777" w:rsidR="00852B94" w:rsidRPr="0063684C" w:rsidRDefault="00000000">
      <w:pPr>
        <w:pStyle w:val="ListParagraph"/>
        <w:numPr>
          <w:ilvl w:val="0"/>
          <w:numId w:val="2"/>
        </w:numPr>
        <w:rPr>
          <w:lang w:val="en-GB"/>
        </w:rPr>
      </w:pPr>
      <w:r w:rsidRPr="0063684C">
        <w:rPr>
          <w:lang w:val="en-GB"/>
        </w:rPr>
        <w:t xml:space="preserve">The results of each </w:t>
      </w:r>
      <w:r w:rsidRPr="0063684C">
        <w:rPr>
          <w:i/>
          <w:iCs/>
          <w:lang w:val="en-GB"/>
        </w:rPr>
        <w:t>backup</w:t>
      </w:r>
      <w:r w:rsidRPr="0063684C">
        <w:rPr>
          <w:lang w:val="en-GB"/>
        </w:rPr>
        <w:t xml:space="preserve"> job (success, failure, warnings) must be recorded in system </w:t>
      </w:r>
      <w:r w:rsidRPr="0063684C">
        <w:rPr>
          <w:i/>
          <w:iCs/>
          <w:lang w:val="en-GB"/>
        </w:rPr>
        <w:t>logs</w:t>
      </w:r>
      <w:r w:rsidRPr="0063684C">
        <w:rPr>
          <w:lang w:val="en-GB"/>
        </w:rPr>
        <w:t xml:space="preserve"> or reports.</w:t>
      </w:r>
    </w:p>
    <w:p w14:paraId="60768E73" w14:textId="77777777" w:rsidR="00852B94" w:rsidRPr="0063684C" w:rsidRDefault="00000000">
      <w:pPr>
        <w:pStyle w:val="ListParagraph"/>
        <w:numPr>
          <w:ilvl w:val="0"/>
          <w:numId w:val="2"/>
        </w:numPr>
        <w:rPr>
          <w:lang w:val="en-GB"/>
        </w:rPr>
      </w:pPr>
      <w:r w:rsidRPr="0063684C">
        <w:rPr>
          <w:lang w:val="en-GB"/>
        </w:rPr>
        <w:t xml:space="preserve">The IT Manager must review the </w:t>
      </w:r>
      <w:r w:rsidRPr="0063684C">
        <w:rPr>
          <w:i/>
          <w:iCs/>
          <w:lang w:val="en-GB"/>
        </w:rPr>
        <w:t>backup</w:t>
      </w:r>
      <w:r w:rsidRPr="0063684C">
        <w:rPr>
          <w:lang w:val="en-GB"/>
        </w:rPr>
        <w:t xml:space="preserve"> </w:t>
      </w:r>
      <w:r w:rsidRPr="0063684C">
        <w:rPr>
          <w:i/>
          <w:iCs/>
          <w:lang w:val="en-GB"/>
        </w:rPr>
        <w:t>logs</w:t>
      </w:r>
      <w:r w:rsidRPr="0063684C">
        <w:rPr>
          <w:lang w:val="en-GB"/>
        </w:rPr>
        <w:t xml:space="preserve"> at least weekly.</w:t>
      </w:r>
    </w:p>
    <w:p w14:paraId="3F43C8EA" w14:textId="77777777" w:rsidR="00852B94" w:rsidRPr="0063684C" w:rsidRDefault="00000000">
      <w:pPr>
        <w:pStyle w:val="ListParagraph"/>
        <w:numPr>
          <w:ilvl w:val="0"/>
          <w:numId w:val="2"/>
        </w:numPr>
        <w:rPr>
          <w:lang w:val="en-GB"/>
        </w:rPr>
      </w:pPr>
      <w:r w:rsidRPr="0063684C">
        <w:rPr>
          <w:lang w:val="en-GB"/>
        </w:rPr>
        <w:t>Failures or anomalies must be reported to the Cybersecurity Officer and dealt with within [24 hours] at most.</w:t>
      </w:r>
    </w:p>
    <w:p w14:paraId="267F8B81" w14:textId="77777777" w:rsidR="00852B94" w:rsidRPr="0063684C" w:rsidRDefault="00000000">
      <w:pPr>
        <w:pStyle w:val="ListParagraph"/>
        <w:numPr>
          <w:ilvl w:val="0"/>
          <w:numId w:val="2"/>
        </w:numPr>
        <w:rPr>
          <w:lang w:val="en-GB"/>
        </w:rPr>
      </w:pPr>
      <w:r w:rsidRPr="0063684C">
        <w:rPr>
          <w:lang w:val="en-GB"/>
        </w:rPr>
        <w:t xml:space="preserve">The storage capacity of the </w:t>
      </w:r>
      <w:r w:rsidRPr="0063684C">
        <w:rPr>
          <w:i/>
          <w:iCs/>
          <w:lang w:val="en-GB"/>
        </w:rPr>
        <w:t>backup</w:t>
      </w:r>
      <w:r w:rsidRPr="0063684C">
        <w:rPr>
          <w:lang w:val="en-GB"/>
        </w:rPr>
        <w:t xml:space="preserve"> systems must be monitored continuously, with alerts set up for when the limit is being approached.</w:t>
      </w:r>
    </w:p>
    <w:p w14:paraId="0617AD2F" w14:textId="77777777" w:rsidR="00852B94" w:rsidRPr="0063684C" w:rsidRDefault="00000000">
      <w:pPr>
        <w:pStyle w:val="ListParagraph"/>
        <w:numPr>
          <w:ilvl w:val="0"/>
          <w:numId w:val="2"/>
        </w:numPr>
        <w:rPr>
          <w:lang w:val="en-GB"/>
        </w:rPr>
      </w:pPr>
      <w:r w:rsidRPr="0063684C">
        <w:rPr>
          <w:lang w:val="en-GB"/>
        </w:rPr>
        <w:t xml:space="preserve">Automatic </w:t>
      </w:r>
      <w:r w:rsidRPr="0063684C">
        <w:rPr>
          <w:i/>
          <w:iCs/>
          <w:lang w:val="en-GB"/>
        </w:rPr>
        <w:t>backup</w:t>
      </w:r>
      <w:r w:rsidRPr="0063684C">
        <w:rPr>
          <w:lang w:val="en-GB"/>
        </w:rPr>
        <w:t xml:space="preserve"> failure alerts must be set up to notify the IT Manager by e-mail or another channel.</w:t>
      </w:r>
    </w:p>
    <w:p w14:paraId="555B84F7" w14:textId="77777777" w:rsidR="00852B94" w:rsidRPr="0063684C" w:rsidRDefault="00000000">
      <w:pPr>
        <w:spacing w:before="120" w:after="60"/>
        <w:rPr>
          <w:lang w:val="en-GB"/>
        </w:rPr>
      </w:pPr>
      <w:r w:rsidRPr="0063684C">
        <w:rPr>
          <w:b/>
          <w:bCs/>
          <w:color w:val="2E75B6"/>
          <w:lang w:val="en-GB"/>
        </w:rPr>
        <w:t>Backup log (to be filled in by the IT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747"/>
        <w:gridCol w:w="1537"/>
        <w:gridCol w:w="1574"/>
        <w:gridCol w:w="1609"/>
        <w:gridCol w:w="1207"/>
      </w:tblGrid>
      <w:tr w:rsidR="00852B94" w14:paraId="42889A0B" w14:textId="77777777">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308EDF8" w14:textId="77777777" w:rsidR="00852B94" w:rsidRDefault="00000000">
            <w:pPr>
              <w:keepNext/>
              <w:jc w:val="center"/>
            </w:pPr>
            <w:r>
              <w:rPr>
                <w:b/>
                <w:bCs/>
                <w:color w:val="FFFFFF"/>
                <w:sz w:val="20"/>
                <w:szCs w:val="20"/>
              </w:rPr>
              <w:t>Date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E0EB1" w14:textId="77777777" w:rsidR="00852B94" w:rsidRDefault="00000000">
            <w:pPr>
              <w:keepNext/>
              <w:jc w:val="center"/>
            </w:pPr>
            <w:r>
              <w:rPr>
                <w:b/>
                <w:bCs/>
                <w:color w:val="FFFFFF"/>
                <w:sz w:val="20"/>
                <w:szCs w:val="20"/>
              </w:rPr>
              <w:t>System / data</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2A6A711" w14:textId="77777777" w:rsidR="00852B94" w:rsidRDefault="00000000">
            <w:pPr>
              <w:keepNext/>
              <w:jc w:val="center"/>
            </w:pPr>
            <w:r>
              <w:rPr>
                <w:b/>
                <w:bCs/>
                <w:color w:val="FFFFFF"/>
                <w:sz w:val="20"/>
                <w:szCs w:val="20"/>
              </w:rPr>
              <w:t>Type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E64204D" w14:textId="77777777" w:rsidR="00852B94" w:rsidRDefault="00000000">
            <w:pPr>
              <w:keepNext/>
              <w:jc w:val="center"/>
            </w:pPr>
            <w:r>
              <w:rPr>
                <w:b/>
                <w:bCs/>
                <w:color w:val="FFFFFF"/>
                <w:sz w:val="20"/>
                <w:szCs w:val="20"/>
              </w:rPr>
              <w:t>Result</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237FDBE" w14:textId="77777777" w:rsidR="00852B94" w:rsidRDefault="00000000">
            <w:pPr>
              <w:keepNext/>
              <w:jc w:val="center"/>
            </w:pPr>
            <w:r>
              <w:rPr>
                <w:b/>
                <w:bCs/>
                <w:color w:val="FFFFFF"/>
                <w:sz w:val="20"/>
                <w:szCs w:val="20"/>
              </w:rPr>
              <w:t>Location</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90E3EB6" w14:textId="77777777" w:rsidR="00852B94" w:rsidRDefault="00000000">
            <w:pPr>
              <w:keepNext/>
              <w:jc w:val="center"/>
            </w:pPr>
            <w:r>
              <w:rPr>
                <w:b/>
                <w:bCs/>
                <w:color w:val="FFFFFF"/>
                <w:sz w:val="20"/>
                <w:szCs w:val="20"/>
              </w:rPr>
              <w:t>Checked by</w:t>
            </w:r>
          </w:p>
        </w:tc>
      </w:tr>
      <w:tr w:rsidR="00852B94" w14:paraId="1322DE9B"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8A6E3E"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B3F6A0"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091126"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E39B0B"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BFF6B2"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67F4B0" w14:textId="77777777" w:rsidR="00852B94" w:rsidRDefault="00852B94"/>
        </w:tc>
      </w:tr>
      <w:tr w:rsidR="00852B94" w14:paraId="2A6935E3"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C28B8B"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7025EB"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6B7AB8"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4FB038"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284A36"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B3A260" w14:textId="77777777" w:rsidR="00852B94" w:rsidRDefault="00852B94"/>
        </w:tc>
      </w:tr>
      <w:tr w:rsidR="00852B94" w14:paraId="64EB93C9"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5066E"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146FF1"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17636A"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4DC4E2"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86D0BD"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2DD2C" w14:textId="77777777" w:rsidR="00852B94" w:rsidRDefault="00852B94"/>
        </w:tc>
      </w:tr>
      <w:tr w:rsidR="00852B94" w14:paraId="518990A6"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9165B4"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F78282"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568015"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7C6AB6"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16B417"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07A674" w14:textId="77777777" w:rsidR="00852B94" w:rsidRDefault="00852B94"/>
        </w:tc>
      </w:tr>
      <w:tr w:rsidR="00852B94" w14:paraId="44C01227"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7F0859"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700238"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1E78D"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ECD176"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2C490D"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FB3F81" w14:textId="77777777" w:rsidR="00852B94" w:rsidRDefault="00852B94"/>
        </w:tc>
      </w:tr>
    </w:tbl>
    <w:p w14:paraId="1785374A" w14:textId="77777777" w:rsidR="00852B94" w:rsidRDefault="00852B94">
      <w:pPr>
        <w:pBdr>
          <w:bottom w:val="single" w:sz="6" w:space="1" w:color="2E75B6"/>
        </w:pBdr>
        <w:spacing w:before="80" w:after="80"/>
      </w:pPr>
    </w:p>
    <w:p w14:paraId="6CA6D28B" w14:textId="4C8BEA2F" w:rsidR="00852B94" w:rsidRDefault="00000000">
      <w:pPr>
        <w:pStyle w:val="Heading1"/>
      </w:pPr>
      <w:r>
        <w:lastRenderedPageBreak/>
        <w:t>11. Recovery Tests</w:t>
      </w:r>
    </w:p>
    <w:p w14:paraId="56E81555" w14:textId="77777777" w:rsidR="00852B94" w:rsidRPr="0063684C" w:rsidRDefault="00000000">
      <w:pPr>
        <w:spacing w:before="80" w:after="80"/>
        <w:rPr>
          <w:lang w:val="en-GB"/>
        </w:rPr>
      </w:pPr>
      <w:r w:rsidRPr="0063684C">
        <w:rPr>
          <w:lang w:val="en-GB"/>
        </w:rPr>
        <w:t xml:space="preserve">For all </w:t>
      </w:r>
      <w:r w:rsidRPr="0063684C">
        <w:rPr>
          <w:i/>
          <w:iCs/>
          <w:lang w:val="en-GB"/>
        </w:rPr>
        <w:t>backup</w:t>
      </w:r>
      <w:r w:rsidRPr="0063684C">
        <w:rPr>
          <w:lang w:val="en-GB"/>
        </w:rPr>
        <w:t xml:space="preserve"> methods used on critical systems, recovery tests must be carried out at least once every six months. </w:t>
      </w:r>
      <w:r w:rsidRPr="0063684C">
        <w:rPr>
          <w:b/>
          <w:bCs/>
          <w:lang w:val="en-GB"/>
        </w:rPr>
        <w:t>Having a backup that has never been tested is not having a reliable backup.</w:t>
      </w:r>
    </w:p>
    <w:p w14:paraId="20873B04" w14:textId="77777777" w:rsidR="00852B94" w:rsidRPr="0063684C" w:rsidRDefault="00000000">
      <w:pPr>
        <w:pStyle w:val="ListParagraph"/>
        <w:numPr>
          <w:ilvl w:val="0"/>
          <w:numId w:val="2"/>
        </w:numPr>
        <w:rPr>
          <w:lang w:val="en-GB"/>
        </w:rPr>
      </w:pPr>
      <w:r w:rsidRPr="0063684C">
        <w:rPr>
          <w:lang w:val="en-GB"/>
        </w:rPr>
        <w:t xml:space="preserve">The tests must check the integrity of the </w:t>
      </w:r>
      <w:r w:rsidRPr="0063684C">
        <w:rPr>
          <w:i/>
          <w:iCs/>
          <w:lang w:val="en-GB"/>
        </w:rPr>
        <w:t>backups</w:t>
      </w:r>
      <w:r w:rsidRPr="0063684C">
        <w:rPr>
          <w:lang w:val="en-GB"/>
        </w:rPr>
        <w:t xml:space="preserve"> and the ability to fully restore the systems and data within the defined RTO. They are carried out in an environment separate from production (e.g. a test machine), to prove that the backup works without depending on the protected systems (QNRCS PR.SD-5, Substantial level).</w:t>
      </w:r>
    </w:p>
    <w:p w14:paraId="7EEFD9D2" w14:textId="77777777" w:rsidR="00852B94" w:rsidRPr="0063684C" w:rsidRDefault="00000000">
      <w:pPr>
        <w:pStyle w:val="ListParagraph"/>
        <w:numPr>
          <w:ilvl w:val="0"/>
          <w:numId w:val="2"/>
        </w:numPr>
        <w:rPr>
          <w:lang w:val="en-GB"/>
        </w:rPr>
      </w:pPr>
      <w:r w:rsidRPr="0063684C">
        <w:rPr>
          <w:lang w:val="en-GB"/>
        </w:rPr>
        <w:t>The test results (date, systems tested, result, actual recovery time) must be documented and kept.</w:t>
      </w:r>
    </w:p>
    <w:p w14:paraId="52845788" w14:textId="77777777" w:rsidR="00852B94" w:rsidRPr="0063684C" w:rsidRDefault="00000000">
      <w:pPr>
        <w:pStyle w:val="ListParagraph"/>
        <w:numPr>
          <w:ilvl w:val="0"/>
          <w:numId w:val="2"/>
        </w:numPr>
        <w:rPr>
          <w:lang w:val="en-GB"/>
        </w:rPr>
      </w:pPr>
      <w:r w:rsidRPr="0063684C">
        <w:rPr>
          <w:lang w:val="en-GB"/>
        </w:rPr>
        <w:t>An unplanned operational restore in response to a real incident may count as a recovery test, provided it is properly documented.</w:t>
      </w:r>
    </w:p>
    <w:p w14:paraId="3A1EDB31" w14:textId="77777777" w:rsidR="00852B94" w:rsidRPr="0063684C" w:rsidRDefault="00000000">
      <w:pPr>
        <w:pStyle w:val="ListParagraph"/>
        <w:numPr>
          <w:ilvl w:val="0"/>
          <w:numId w:val="2"/>
        </w:numPr>
        <w:rPr>
          <w:lang w:val="en-GB"/>
        </w:rPr>
      </w:pPr>
      <w:r w:rsidRPr="0063684C">
        <w:rPr>
          <w:lang w:val="en-GB"/>
        </w:rPr>
        <w:t>If a recovery test fails, identify the causes, implement corrective measures and carry out a new test within [30 days].</w:t>
      </w:r>
    </w:p>
    <w:p w14:paraId="4CCBB806" w14:textId="77777777" w:rsidR="00852B94" w:rsidRPr="0063684C" w:rsidRDefault="00000000">
      <w:pPr>
        <w:pStyle w:val="ListParagraph"/>
        <w:numPr>
          <w:ilvl w:val="0"/>
          <w:numId w:val="2"/>
        </w:numPr>
        <w:rPr>
          <w:lang w:val="en-GB"/>
        </w:rPr>
      </w:pPr>
      <w:r w:rsidRPr="0063684C">
        <w:rPr>
          <w:lang w:val="en-GB"/>
        </w:rPr>
        <w:t>Also test the recovery of individual files, not only full restores.</w:t>
      </w:r>
    </w:p>
    <w:p w14:paraId="4CCBB806" w14:textId="77777777" w:rsidR="00852B94" w:rsidRPr="0063684C" w:rsidRDefault="00000000">
      <w:pPr>
        <w:pStyle w:val="ListParagraph"/>
        <w:numPr>
          <w:ilvl w:val="0"/>
          <w:numId w:val="2"/>
        </w:numPr>
        <w:rPr>
          <w:lang w:val="en-GB"/>
        </w:rPr>
      </w:pPr>
      <w:r>
        <w:rPr>
          <w:lang w:val="en-GB"/>
        </w:rPr>
        <w:t>From the High level onwards, backup verification follows the schedule and scenarios of the Business Continuity Plan and the Incident Response Plan (QNRCS PR.SD-5, High level).</w:t>
      </w:r>
    </w:p>
    <w:p w14:paraId="3E5F941F" w14:textId="77777777" w:rsidR="00852B94" w:rsidRDefault="00000000">
      <w:pPr>
        <w:spacing w:before="120" w:after="60"/>
      </w:pPr>
      <w:r>
        <w:rPr>
          <w:b/>
          <w:bCs/>
          <w:color w:val="2E75B6"/>
        </w:rPr>
        <w:t>Recovery test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1798"/>
        <w:gridCol w:w="1598"/>
        <w:gridCol w:w="1599"/>
        <w:gridCol w:w="1625"/>
        <w:gridCol w:w="1007"/>
      </w:tblGrid>
      <w:tr w:rsidR="00852B94" w14:paraId="2DDB6667" w14:textId="77777777">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3C25036" w14:textId="77777777" w:rsidR="00852B94" w:rsidRDefault="00000000">
            <w:pPr>
              <w:keepNext/>
              <w:jc w:val="center"/>
            </w:pPr>
            <w:r>
              <w:rPr>
                <w:b/>
                <w:bCs/>
                <w:color w:val="FFFFFF"/>
                <w:sz w:val="20"/>
                <w:szCs w:val="20"/>
              </w:rPr>
              <w:t>Date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8C177D" w14:textId="77777777" w:rsidR="00852B94" w:rsidRDefault="00000000">
            <w:pPr>
              <w:keepNext/>
              <w:jc w:val="center"/>
            </w:pPr>
            <w:r>
              <w:rPr>
                <w:b/>
                <w:bCs/>
                <w:color w:val="FFFFFF"/>
                <w:sz w:val="20"/>
                <w:szCs w:val="20"/>
              </w:rPr>
              <w:t>System / data tested</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6DD13B" w14:textId="77777777" w:rsidR="00852B94" w:rsidRDefault="00000000">
            <w:pPr>
              <w:keepNext/>
              <w:jc w:val="center"/>
            </w:pPr>
            <w:r>
              <w:rPr>
                <w:b/>
                <w:bCs/>
                <w:color w:val="FFFFFF"/>
                <w:sz w:val="20"/>
                <w:szCs w:val="20"/>
              </w:rPr>
              <w:t>Test type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5008E77" w14:textId="77777777" w:rsidR="00852B94" w:rsidRDefault="00000000">
            <w:pPr>
              <w:keepNext/>
              <w:jc w:val="center"/>
            </w:pPr>
            <w:r>
              <w:rPr>
                <w:b/>
                <w:bCs/>
                <w:color w:val="FFFFFF"/>
                <w:sz w:val="20"/>
                <w:szCs w:val="20"/>
              </w:rPr>
              <w:t>RTO met?</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663BE5" w14:textId="77777777" w:rsidR="00852B94" w:rsidRDefault="00000000">
            <w:pPr>
              <w:keepNext/>
              <w:jc w:val="center"/>
            </w:pPr>
            <w:r>
              <w:rPr>
                <w:b/>
                <w:bCs/>
                <w:color w:val="FFFFFF"/>
                <w:sz w:val="20"/>
                <w:szCs w:val="20"/>
              </w:rPr>
              <w:t>Result / Notes</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A14750D" w14:textId="77777777" w:rsidR="00852B94" w:rsidRDefault="00000000">
            <w:pPr>
              <w:keepNext/>
              <w:jc w:val="center"/>
            </w:pPr>
            <w:r>
              <w:rPr>
                <w:b/>
                <w:bCs/>
                <w:color w:val="FFFFFF"/>
                <w:sz w:val="20"/>
                <w:szCs w:val="20"/>
              </w:rPr>
              <w:t>Tested by</w:t>
            </w:r>
          </w:p>
        </w:tc>
      </w:tr>
      <w:tr w:rsidR="00852B94" w14:paraId="407A3032"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F44426"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E751A1"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334F92"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809C30"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F4928F"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A76FD5" w14:textId="77777777" w:rsidR="00852B94" w:rsidRDefault="00852B94"/>
        </w:tc>
      </w:tr>
      <w:tr w:rsidR="00852B94" w14:paraId="39059965"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97C4A2"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5F45DB"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07B595"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CDD280"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1122E8"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751724" w14:textId="77777777" w:rsidR="00852B94" w:rsidRDefault="00852B94"/>
        </w:tc>
      </w:tr>
      <w:tr w:rsidR="00852B94" w14:paraId="4CFA7817"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DA7EF3"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450027"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23A3C6"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4EA0F8"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23339"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F3BF31" w14:textId="77777777" w:rsidR="00852B94" w:rsidRDefault="00852B94"/>
        </w:tc>
      </w:tr>
      <w:tr w:rsidR="00852B94" w14:paraId="5E089F28"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DDFA86"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E0BD4C"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AE58C"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D51D01"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C66D7B"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62D16B" w14:textId="77777777" w:rsidR="00852B94" w:rsidRDefault="00852B94"/>
        </w:tc>
      </w:tr>
    </w:tbl>
    <w:p w14:paraId="0BCE9E98" w14:textId="77777777" w:rsidR="00852B94" w:rsidRDefault="00852B9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707676C2"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10A6F7A0" w14:textId="77777777" w:rsidR="00852B94" w:rsidRPr="0063684C" w:rsidRDefault="00000000">
            <w:pPr>
              <w:spacing w:before="40" w:after="40"/>
              <w:rPr>
                <w:lang w:val="en-GB"/>
              </w:rPr>
            </w:pPr>
            <w:r w:rsidRPr="0063684C">
              <w:rPr>
                <w:b/>
                <w:bCs/>
                <w:color w:val="1A5200"/>
                <w:sz w:val="20"/>
                <w:szCs w:val="20"/>
                <w:lang w:val="en-GB"/>
              </w:rPr>
              <w:t xml:space="preserve">Types of test to carry out: </w:t>
            </w:r>
            <w:r w:rsidRPr="0063684C">
              <w:rPr>
                <w:sz w:val="20"/>
                <w:szCs w:val="20"/>
                <w:lang w:val="en-GB"/>
              </w:rPr>
              <w:t>(1) Individual file restore test - confirm that a specific file can be recovered. (2) Database restore test - recover and validate a complete database. (3) Disaster simulation - restore a complete server or system from scratch. Test (3) must be carried out at least once a year for critical systems and may coincide with the annual test of the Disaster Recovery Plan.</w:t>
            </w:r>
          </w:p>
        </w:tc>
      </w:tr>
    </w:tbl>
    <w:p w14:paraId="0BB6F52E" w14:textId="77777777" w:rsidR="00852B94" w:rsidRPr="0063684C" w:rsidRDefault="00852B94">
      <w:pPr>
        <w:pBdr>
          <w:bottom w:val="single" w:sz="6" w:space="1" w:color="2E75B6"/>
        </w:pBdr>
        <w:spacing w:before="80" w:after="80"/>
        <w:rPr>
          <w:lang w:val="en-GB"/>
        </w:rPr>
      </w:pPr>
    </w:p>
    <w:p w14:paraId="04E88D34" w14:textId="77777777" w:rsidR="00852B94" w:rsidRPr="0063684C" w:rsidRDefault="00000000">
      <w:pPr>
        <w:pStyle w:val="Heading1"/>
        <w:rPr>
          <w:lang w:val="en-GB"/>
        </w:rPr>
      </w:pPr>
      <w:r w:rsidRPr="0063684C">
        <w:rPr>
          <w:lang w:val="en-GB"/>
        </w:rPr>
        <w:t>12. Backups and Incident Response</w:t>
      </w:r>
    </w:p>
    <w:p w14:paraId="687DACCD" w14:textId="77777777" w:rsidR="00852B94" w:rsidRPr="0063684C" w:rsidRDefault="00000000">
      <w:pPr>
        <w:spacing w:before="80" w:after="80"/>
        <w:rPr>
          <w:lang w:val="en-GB"/>
        </w:rPr>
      </w:pPr>
      <w:r w:rsidRPr="0063684C">
        <w:rPr>
          <w:lang w:val="en-GB"/>
        </w:rPr>
      </w:r>
      <w:r w:rsidRPr="0063684C">
        <w:rPr>
          <w:i/>
          <w:iCs/>
          <w:lang w:val="en-GB"/>
        </w:rPr>
        <w:t>Backups</w:t>
      </w:r>
      <w:r w:rsidRPr="0063684C">
        <w:rPr>
          <w:lang w:val="en-GB"/>
        </w:rPr>
        <w:t xml:space="preserve"> are a key element of the Cybersecurity Incident Response Plan (CIRP), particularly for </w:t>
      </w:r>
      <w:r w:rsidRPr="0063684C">
        <w:rPr>
          <w:i/>
          <w:iCs/>
          <w:lang w:val="en-GB"/>
        </w:rPr>
        <w:t>ransomware</w:t>
      </w:r>
      <w:r w:rsidRPr="0063684C">
        <w:rPr>
          <w:lang w:val="en-GB"/>
        </w:rPr>
        <w:t xml:space="preserve"> attacks, data destruction or serious system failures. In the event of an incident affecting the </w:t>
      </w:r>
      <w:r w:rsidRPr="0063684C">
        <w:rPr>
          <w:i/>
          <w:iCs/>
          <w:lang w:val="en-GB"/>
        </w:rPr>
        <w:t>backup</w:t>
      </w:r>
      <w:r w:rsidRPr="0063684C">
        <w:rPr>
          <w:lang w:val="en-GB"/>
        </w:rPr>
        <w:t xml:space="preserve"> systems:</w:t>
      </w:r>
    </w:p>
    <w:p w14:paraId="385B150E" w14:textId="77777777" w:rsidR="00852B94" w:rsidRPr="0063684C" w:rsidRDefault="00000000">
      <w:pPr>
        <w:pStyle w:val="ListParagraph"/>
        <w:numPr>
          <w:ilvl w:val="0"/>
          <w:numId w:val="2"/>
        </w:numPr>
        <w:rPr>
          <w:lang w:val="en-GB"/>
        </w:rPr>
      </w:pPr>
      <w:r w:rsidRPr="0063684C">
        <w:rPr>
          <w:lang w:val="en-GB"/>
        </w:rPr>
        <w:t xml:space="preserve">Immediately isolate the affected systems to prevent the incident from spreading to the </w:t>
      </w:r>
      <w:r w:rsidRPr="0063684C">
        <w:rPr>
          <w:i/>
          <w:iCs/>
          <w:lang w:val="en-GB"/>
        </w:rPr>
        <w:t>backups</w:t>
      </w:r>
      <w:r w:rsidRPr="0063684C">
        <w:rPr>
          <w:lang w:val="en-GB"/>
        </w:rPr>
        <w:t>.</w:t>
      </w:r>
    </w:p>
    <w:p w14:paraId="19439919" w14:textId="77777777" w:rsidR="00852B94" w:rsidRPr="0063684C" w:rsidRDefault="00000000">
      <w:pPr>
        <w:pStyle w:val="ListParagraph"/>
        <w:numPr>
          <w:ilvl w:val="0"/>
          <w:numId w:val="2"/>
        </w:numPr>
        <w:rPr>
          <w:lang w:val="en-GB"/>
        </w:rPr>
      </w:pPr>
      <w:r>
        <w:rPr>
          <w:lang w:val="en-GB"/>
        </w:rPr>
        <w:t xml:space="preserve">Identify the most recent clean </w:t>
      </w:r>
      <w:r>
        <w:rPr>
          <w:lang w:val="en-GB"/>
          <w:i/>
        </w:rPr>
        <w:t>backup</w:t>
      </w:r>
      <w:r>
        <w:rPr>
          <w:lang w:val="en-GB"/>
        </w:rPr>
        <w:t xml:space="preserve"> and check its integrity before using it (e.g. checksum, antivirus scan). Record that check (QNRCS RC.PR-3, Basic level).</w:t>
      </w:r>
    </w:p>
    <w:p w14:paraId="515513D8" w14:textId="77777777" w:rsidR="00852B94" w:rsidRPr="0063684C" w:rsidRDefault="00000000">
      <w:pPr>
        <w:pStyle w:val="ListParagraph"/>
        <w:numPr>
          <w:ilvl w:val="0"/>
          <w:numId w:val="2"/>
        </w:numPr>
        <w:rPr>
          <w:lang w:val="en-GB"/>
        </w:rPr>
      </w:pPr>
      <w:r w:rsidRPr="0063684C">
        <w:rPr>
          <w:lang w:val="en-GB"/>
        </w:rPr>
        <w:t>Start the recovery process in accordance with the Disaster Recovery Plan (DRP) in force.</w:t>
      </w:r>
    </w:p>
    <w:p w14:paraId="47E73569" w14:textId="77777777" w:rsidR="00852B94" w:rsidRPr="0063684C" w:rsidRDefault="00000000">
      <w:pPr>
        <w:pStyle w:val="ListParagraph"/>
        <w:numPr>
          <w:ilvl w:val="0"/>
          <w:numId w:val="2"/>
        </w:numPr>
        <w:rPr>
          <w:lang w:val="en-GB"/>
        </w:rPr>
      </w:pPr>
      <w:r w:rsidRPr="0063684C">
        <w:rPr>
          <w:lang w:val="en-GB"/>
        </w:rPr>
        <w:t>Document the incident, the measures taken and the results achieved.</w:t>
      </w:r>
    </w:p>
    <w:p w14:paraId="0BF8E539" w14:textId="77777777" w:rsidR="00852B94" w:rsidRPr="0063684C" w:rsidRDefault="00000000">
      <w:pPr>
        <w:pStyle w:val="ListParagraph"/>
        <w:numPr>
          <w:ilvl w:val="0"/>
          <w:numId w:val="2"/>
        </w:numPr>
        <w:rPr>
          <w:lang w:val="en-GB"/>
        </w:rPr>
      </w:pPr>
      <w:r>
        <w:rPr>
          <w:lang w:val="en-GB"/>
        </w:rPr>
        <w:t>Report to the IT Manager and the Cybersecurity Officer. If the incident may be significant, follow the Incident Response Plan, which covers notification to the CNCS on MyCiber (RJC, Articles 40 to 44).</w:t>
      </w:r>
    </w:p>
    <w:p w14:paraId="1D33FBF6" w14:textId="271288C8" w:rsidR="00852B94" w:rsidRPr="0063684C" w:rsidRDefault="00000000" w:rsidP="0063684C">
      <w:pPr>
        <w:pStyle w:val="ListParagraph"/>
        <w:numPr>
          <w:ilvl w:val="0"/>
          <w:numId w:val="2"/>
        </w:numPr>
        <w:rPr>
          <w:lang w:val="en-GB"/>
        </w:rPr>
      </w:pPr>
      <w:r w:rsidRPr="0063684C">
        <w:rPr>
          <w:lang w:val="en-GB"/>
        </w:rPr>
        <w:t>If personal data has been compromised, assess the obligation to notify the CNPD (Portuguese Data Protection Authority) (72-hour deadline, GDPR, Article 33).</w:t>
      </w:r>
    </w:p>
    <w:p w14:paraId="6E55D50C" w14:textId="77777777" w:rsidR="00852B94" w:rsidRPr="0063684C" w:rsidRDefault="00000000">
      <w:pPr>
        <w:pStyle w:val="Heading1"/>
        <w:rPr>
          <w:lang w:val="en-GB"/>
        </w:rPr>
      </w:pPr>
      <w:r w:rsidRPr="0063684C">
        <w:rPr>
          <w:lang w:val="en-GB"/>
        </w:rPr>
        <w:lastRenderedPageBreak/>
        <w:t>13. Compliance and Review</w:t>
      </w:r>
    </w:p>
    <w:p w14:paraId="6DDB0E8A" w14:textId="77777777" w:rsidR="00852B94" w:rsidRPr="0063684C" w:rsidRDefault="00000000">
      <w:pPr>
        <w:pStyle w:val="Heading2"/>
        <w:rPr>
          <w:lang w:val="en-GB"/>
        </w:rPr>
      </w:pPr>
      <w:r w:rsidRPr="0063684C">
        <w:rPr>
          <w:lang w:val="en-GB"/>
        </w:rPr>
        <w:t>13.1 Policy review</w:t>
      </w:r>
    </w:p>
    <w:p w14:paraId="07C9B49B" w14:textId="77777777" w:rsidR="00852B94" w:rsidRPr="0063684C" w:rsidRDefault="00000000">
      <w:pPr>
        <w:spacing w:before="80" w:after="80"/>
        <w:rPr>
          <w:lang w:val="en-GB"/>
        </w:rPr>
      </w:pPr>
      <w:r w:rsidRPr="0063684C">
        <w:rPr>
          <w:lang w:val="en-GB"/>
        </w:rPr>
        <w:t xml:space="preserve">This policy must be reviewed annually or whenever there are significant changes to the systems, the organisation or the applicable legislation. Approval rests with the Management Body (RJC, Article 25(1)(a)). The review can be scheduled as a recurring task in the NIS2PME platform. The next review is scheduled for </w:t>
      </w:r>
      <w:r w:rsidRPr="0063684C">
        <w:rPr>
          <w:b/>
          <w:bCs/>
          <w:lang w:val="en-GB"/>
        </w:rPr>
        <w:t>[date]</w:t>
      </w:r>
      <w:r w:rsidRPr="0063684C">
        <w:rPr>
          <w:lang w:val="en-GB"/>
        </w:rPr>
        <w:t>.</w:t>
      </w:r>
    </w:p>
    <w:p w14:paraId="60224425" w14:textId="77777777" w:rsidR="00852B94" w:rsidRPr="0063684C" w:rsidRDefault="00000000">
      <w:pPr>
        <w:pStyle w:val="Heading2"/>
        <w:rPr>
          <w:lang w:val="en-GB"/>
        </w:rPr>
      </w:pPr>
      <w:r w:rsidRPr="0063684C">
        <w:rPr>
          <w:lang w:val="en-GB"/>
        </w:rPr>
        <w:t>13.2 Non-compliance</w:t>
      </w:r>
    </w:p>
    <w:p w14:paraId="1D9D353B" w14:textId="77777777" w:rsidR="00852B94" w:rsidRPr="0063684C" w:rsidRDefault="00000000">
      <w:pPr>
        <w:spacing w:before="80" w:after="80"/>
        <w:rPr>
          <w:lang w:val="en-GB"/>
        </w:rPr>
      </w:pPr>
      <w:r w:rsidRPr="0063684C">
        <w:rPr>
          <w:lang w:val="en-GB"/>
        </w:rPr>
        <w:t>Non-compliance with this policy may result in disciplinary proceedings and, in cases of gross negligence causing data loss, civil liability. Failure by the organisation to meet its obligations under the RJC may lead to fines and other penalties provided for in the applicable legislation (RJC, Articles 61 to 67).</w:t>
      </w:r>
    </w:p>
    <w:p w14:paraId="330FE097" w14:textId="77777777" w:rsidR="00852B94" w:rsidRPr="0063684C" w:rsidRDefault="00852B94">
      <w:pPr>
        <w:pBdr>
          <w:bottom w:val="single" w:sz="6" w:space="1" w:color="2E75B6"/>
        </w:pBdr>
        <w:spacing w:before="80" w:after="80"/>
        <w:rPr>
          <w:lang w:val="en-GB"/>
        </w:rPr>
      </w:pPr>
    </w:p>
    <w:p w14:paraId="0327D7A0" w14:textId="77777777" w:rsidR="00852B94" w:rsidRPr="0063684C" w:rsidRDefault="00000000">
      <w:pPr>
        <w:pStyle w:val="Heading1"/>
        <w:rPr>
          <w:lang w:val="en-GB"/>
        </w:rPr>
      </w:pPr>
      <w:r w:rsidRPr="0063684C">
        <w:rPr>
          <w:lang w:val="en-GB"/>
        </w:rPr>
        <w:t>14. Periodic Review Checklist</w:t>
      </w:r>
    </w:p>
    <w:p w14:paraId="2A87D5A4" w14:textId="77777777" w:rsidR="00852B94" w:rsidRPr="0063684C" w:rsidRDefault="00000000">
      <w:pPr>
        <w:spacing w:before="80" w:after="80"/>
        <w:rPr>
          <w:lang w:val="en-GB"/>
        </w:rPr>
      </w:pPr>
      <w:r w:rsidRPr="0063684C">
        <w:rPr>
          <w:lang w:val="en-GB"/>
        </w:rPr>
        <w:t xml:space="preserve">This </w:t>
      </w:r>
      <w:r w:rsidRPr="0063684C">
        <w:rPr>
          <w:i/>
          <w:iCs/>
          <w:lang w:val="en-GB"/>
        </w:rPr>
        <w:t>checklist</w:t>
      </w:r>
      <w:r w:rsidRPr="0063684C">
        <w:rPr>
          <w:lang w:val="en-GB"/>
        </w:rPr>
        <w:t xml:space="preserve"> must be used by the IT Manager in the monthly reviews and by the Management Body in the annual reviews:</w:t>
      </w:r>
    </w:p>
    <w:p w14:paraId="381BB71E" w14:textId="77777777" w:rsidR="00852B94" w:rsidRPr="0063684C" w:rsidRDefault="00852B94">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0FCB7231"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A4CCFC5" w14:textId="77777777" w:rsidR="00852B94" w:rsidRDefault="00000000">
            <w:pPr>
              <w:jc w:val="center"/>
            </w:pPr>
            <w:r>
              <w:rPr>
                <w:b/>
                <w:bCs/>
                <w:color w:val="FFFFFF"/>
                <w:sz w:val="20"/>
                <w:szCs w:val="20"/>
              </w:rPr>
              <w:t>Configuration and Coverage</w:t>
            </w:r>
          </w:p>
        </w:tc>
      </w:tr>
      <w:tr w:rsidR="00852B94" w14:paraId="3111A071"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E86911" w14:textId="77777777" w:rsidR="00852B94" w:rsidRPr="0063684C" w:rsidRDefault="00000000">
            <w:pPr>
              <w:rPr>
                <w:lang w:val="en-GB"/>
              </w:rPr>
            </w:pPr>
            <w:r w:rsidRPr="0063684C">
              <w:rPr>
                <w:sz w:val="20"/>
                <w:szCs w:val="20"/>
                <w:lang w:val="en-GB"/>
              </w:rPr>
              <w:t>All critical systems have backups configured at a frequency appropriate to the defined RPO.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136B8C" w14:textId="77777777" w:rsidR="00852B94" w:rsidRDefault="00000000">
            <w:pPr>
              <w:jc w:val="center"/>
            </w:pPr>
            <w:r>
              <w:rPr>
                <w:sz w:val="20"/>
                <w:szCs w:val="20"/>
              </w:rPr>
              <w:t>[ ]</w:t>
            </w:r>
          </w:p>
        </w:tc>
      </w:tr>
      <w:tr w:rsidR="00852B94" w14:paraId="50D611FC"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4ECF0" w14:textId="77777777" w:rsidR="00852B94" w:rsidRPr="0063684C" w:rsidRDefault="00000000">
            <w:pPr>
              <w:rPr>
                <w:lang w:val="en-GB"/>
              </w:rPr>
            </w:pPr>
            <w:r w:rsidRPr="0063684C">
              <w:rPr>
                <w:sz w:val="20"/>
                <w:szCs w:val="20"/>
                <w:lang w:val="en-GB"/>
              </w:rPr>
              <w:t>User data is being saved on the managed systems (and not only on local computers).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7D84" w14:textId="77777777" w:rsidR="00852B94" w:rsidRDefault="00000000">
            <w:pPr>
              <w:jc w:val="center"/>
            </w:pPr>
            <w:r>
              <w:rPr>
                <w:sz w:val="20"/>
                <w:szCs w:val="20"/>
              </w:rPr>
              <w:t>[ ]</w:t>
            </w:r>
          </w:p>
        </w:tc>
      </w:tr>
      <w:tr w:rsidR="00852B94" w14:paraId="48B91D0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7CD301" w14:textId="77777777" w:rsidR="00852B94" w:rsidRPr="0063684C" w:rsidRDefault="00000000">
            <w:pPr>
              <w:rPr>
                <w:lang w:val="en-GB"/>
              </w:rPr>
            </w:pPr>
            <w:r w:rsidRPr="0063684C">
              <w:rPr>
                <w:sz w:val="20"/>
                <w:szCs w:val="20"/>
                <w:lang w:val="en-GB"/>
              </w:rPr>
              <w:t>Backups of confidential data are encrypted at rest and in transit.</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B79AC4" w14:textId="77777777" w:rsidR="00852B94" w:rsidRDefault="00000000">
            <w:pPr>
              <w:jc w:val="center"/>
            </w:pPr>
            <w:r>
              <w:rPr>
                <w:sz w:val="20"/>
                <w:szCs w:val="20"/>
              </w:rPr>
              <w:t>[ ]</w:t>
            </w:r>
          </w:p>
        </w:tc>
      </w:tr>
      <w:tr w:rsidR="00852B94" w14:paraId="00BE14E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9B8EDB" w14:textId="77777777" w:rsidR="00852B94" w:rsidRPr="0063684C" w:rsidRDefault="00000000">
            <w:pPr>
              <w:rPr>
                <w:lang w:val="en-GB"/>
              </w:rPr>
            </w:pPr>
            <w:r w:rsidRPr="0063684C">
              <w:rPr>
                <w:sz w:val="20"/>
                <w:szCs w:val="20"/>
                <w:lang w:val="en-GB"/>
              </w:rPr>
              <w:t>Encryption keys are stored separately from the backups.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C41DF4" w14:textId="77777777" w:rsidR="00852B94" w:rsidRDefault="00000000">
            <w:pPr>
              <w:jc w:val="center"/>
            </w:pPr>
            <w:r>
              <w:rPr>
                <w:sz w:val="20"/>
                <w:szCs w:val="20"/>
              </w:rPr>
              <w:t>[ ]</w:t>
            </w:r>
          </w:p>
        </w:tc>
      </w:tr>
      <w:tr w:rsidR="00852B94" w14:paraId="5985243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349925" w14:textId="77777777" w:rsidR="00852B94" w:rsidRPr="0063684C" w:rsidRDefault="00000000">
            <w:pPr>
              <w:rPr>
                <w:lang w:val="en-GB"/>
              </w:rPr>
            </w:pPr>
            <w:r w:rsidRPr="0063684C">
              <w:rPr>
                <w:sz w:val="20"/>
                <w:szCs w:val="20"/>
                <w:lang w:val="en-GB"/>
              </w:rPr>
              <w:t>There is at least one offsite or cloud copy (3-2-1 rule applied).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E3CEE6" w14:textId="77777777" w:rsidR="00852B94" w:rsidRDefault="00000000">
            <w:pPr>
              <w:jc w:val="center"/>
            </w:pPr>
            <w:r>
              <w:rPr>
                <w:sz w:val="20"/>
                <w:szCs w:val="20"/>
              </w:rPr>
              <w:t>[ ]</w:t>
            </w:r>
          </w:p>
        </w:tc>
      </w:tr>
      <w:tr w:rsidR="00852B94" w14:paraId="3BC4CCE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CAF4E5" w14:textId="77777777" w:rsidR="00852B94" w:rsidRPr="0063684C" w:rsidRDefault="00000000">
            <w:pPr>
              <w:rPr>
                <w:lang w:val="en-GB"/>
              </w:rPr>
            </w:pPr>
            <w:r w:rsidRPr="0063684C">
              <w:rPr>
                <w:sz w:val="20"/>
                <w:szCs w:val="20"/>
                <w:lang w:val="en-GB"/>
              </w:rPr>
              <w:t>The offsite copy is protected against ransomware (offline, immutable or air-gapped).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21E7C1" w14:textId="77777777" w:rsidR="00852B94" w:rsidRDefault="00000000">
            <w:pPr>
              <w:jc w:val="center"/>
            </w:pPr>
            <w:r>
              <w:rPr>
                <w:sz w:val="20"/>
                <w:szCs w:val="20"/>
              </w:rPr>
              <w:t>[ ]</w:t>
            </w:r>
          </w:p>
        </w:tc>
      </w:tr>
      <w:tr w:rsidR="00852B94" w14:paraId="42902BFF"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F58214" w14:textId="77777777" w:rsidR="00852B94" w:rsidRPr="0063684C" w:rsidRDefault="00000000">
            <w:pPr>
              <w:rPr>
                <w:lang w:val="en-GB"/>
              </w:rPr>
            </w:pPr>
            <w:r w:rsidRPr="0063684C">
              <w:rPr>
                <w:sz w:val="20"/>
                <w:szCs w:val="20"/>
                <w:lang w:val="en-GB"/>
              </w:rPr>
              <w:t>The configurations of critical network equipment (firewall, router) are backed up.</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8BE9AB" w14:textId="77777777" w:rsidR="00852B94" w:rsidRDefault="00000000">
            <w:pPr>
              <w:jc w:val="center"/>
            </w:pPr>
            <w:r>
              <w:rPr>
                <w:sz w:val="20"/>
                <w:szCs w:val="20"/>
              </w:rPr>
              <w:t>[ ]</w:t>
            </w:r>
          </w:p>
        </w:tc>
      </w:tr>
    </w:tbl>
    <w:p w14:paraId="2FF4BE9D" w14:textId="77777777" w:rsidR="00852B94" w:rsidRDefault="00852B9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7414F393"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B4152DE" w14:textId="77777777" w:rsidR="00852B94" w:rsidRDefault="00000000">
            <w:pPr>
              <w:jc w:val="center"/>
            </w:pPr>
            <w:r>
              <w:rPr>
                <w:b/>
                <w:bCs/>
                <w:color w:val="FFFFFF"/>
                <w:sz w:val="20"/>
                <w:szCs w:val="20"/>
              </w:rPr>
              <w:t>Monitoring and Maintenance</w:t>
            </w:r>
          </w:p>
        </w:tc>
      </w:tr>
      <w:tr w:rsidR="00852B94" w14:paraId="53628BC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D141F1" w14:textId="77777777" w:rsidR="00852B94" w:rsidRPr="0063684C" w:rsidRDefault="00000000">
            <w:pPr>
              <w:rPr>
                <w:lang w:val="en-GB"/>
              </w:rPr>
            </w:pPr>
            <w:r w:rsidRPr="0063684C">
              <w:rPr>
                <w:sz w:val="20"/>
                <w:szCs w:val="20"/>
                <w:lang w:val="en-GB"/>
              </w:rPr>
              <w:t>The backup logs were reviewed in the last week with no unresolved failures.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DB97FD" w14:textId="77777777" w:rsidR="00852B94" w:rsidRDefault="00000000">
            <w:pPr>
              <w:jc w:val="center"/>
            </w:pPr>
            <w:r>
              <w:rPr>
                <w:sz w:val="20"/>
                <w:szCs w:val="20"/>
              </w:rPr>
              <w:t>[ ]</w:t>
            </w:r>
          </w:p>
        </w:tc>
      </w:tr>
      <w:tr w:rsidR="00852B94" w14:paraId="18F5120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99BE25" w14:textId="77777777" w:rsidR="00852B94" w:rsidRPr="0063684C" w:rsidRDefault="00000000">
            <w:pPr>
              <w:rPr>
                <w:lang w:val="en-GB"/>
              </w:rPr>
            </w:pPr>
            <w:r w:rsidRPr="0063684C">
              <w:rPr>
                <w:sz w:val="20"/>
                <w:szCs w:val="20"/>
                <w:lang w:val="en-GB"/>
              </w:rPr>
              <w:t>There are no outstanding storage capacity alerts.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204B49" w14:textId="77777777" w:rsidR="00852B94" w:rsidRDefault="00000000">
            <w:pPr>
              <w:jc w:val="center"/>
            </w:pPr>
            <w:r>
              <w:rPr>
                <w:sz w:val="20"/>
                <w:szCs w:val="20"/>
              </w:rPr>
              <w:t>[ ]</w:t>
            </w:r>
          </w:p>
        </w:tc>
      </w:tr>
      <w:tr w:rsidR="00852B94" w14:paraId="47AEA1E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C25118" w14:textId="77777777" w:rsidR="00852B94" w:rsidRPr="0063684C" w:rsidRDefault="00000000">
            <w:pPr>
              <w:rPr>
                <w:lang w:val="en-GB"/>
              </w:rPr>
            </w:pPr>
            <w:r w:rsidRPr="0063684C">
              <w:rPr>
                <w:sz w:val="20"/>
                <w:szCs w:val="20"/>
                <w:lang w:val="en-GB"/>
              </w:rPr>
              <w:t>All physical backup media are in good condition and properly labelled.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ADCD6E" w14:textId="77777777" w:rsidR="00852B94" w:rsidRDefault="00000000">
            <w:pPr>
              <w:jc w:val="center"/>
            </w:pPr>
            <w:r>
              <w:rPr>
                <w:sz w:val="20"/>
                <w:szCs w:val="20"/>
              </w:rPr>
              <w:t>[ ]</w:t>
            </w:r>
          </w:p>
        </w:tc>
      </w:tr>
      <w:tr w:rsidR="00852B94" w14:paraId="258EC42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868D9D" w14:textId="77777777" w:rsidR="00852B94" w:rsidRPr="0063684C" w:rsidRDefault="00000000">
            <w:pPr>
              <w:rPr>
                <w:lang w:val="en-GB"/>
              </w:rPr>
            </w:pPr>
            <w:r w:rsidRPr="0063684C">
              <w:rPr>
                <w:sz w:val="20"/>
                <w:szCs w:val="20"/>
                <w:lang w:val="en-GB"/>
              </w:rPr>
              <w:t>The inventory of offsite media is up to date.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F38052" w14:textId="77777777" w:rsidR="00852B94" w:rsidRDefault="00000000">
            <w:pPr>
              <w:jc w:val="center"/>
            </w:pPr>
            <w:r>
              <w:rPr>
                <w:sz w:val="20"/>
                <w:szCs w:val="20"/>
              </w:rPr>
              <w:t>[ ]</w:t>
            </w:r>
          </w:p>
        </w:tc>
      </w:tr>
      <w:tr w:rsidR="00852B94" w14:paraId="712597A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07B11B" w14:textId="77777777" w:rsidR="00852B94" w:rsidRPr="0063684C" w:rsidRDefault="00000000">
            <w:pPr>
              <w:rPr>
                <w:lang w:val="en-GB"/>
              </w:rPr>
            </w:pPr>
            <w:r w:rsidRPr="0063684C">
              <w:rPr>
                <w:sz w:val="20"/>
                <w:szCs w:val="20"/>
                <w:lang w:val="en-GB"/>
              </w:rPr>
              <w:t>The contract with the external cloud/backup supplier is in force and the SLA has been checked.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2247B4" w14:textId="77777777" w:rsidR="00852B94" w:rsidRDefault="00000000">
            <w:pPr>
              <w:jc w:val="center"/>
            </w:pPr>
            <w:r>
              <w:rPr>
                <w:sz w:val="20"/>
                <w:szCs w:val="20"/>
              </w:rPr>
              <w:t>[ ]</w:t>
            </w:r>
          </w:p>
        </w:tc>
      </w:tr>
    </w:tbl>
    <w:p w14:paraId="4A371A7C" w14:textId="77777777" w:rsidR="00852B94" w:rsidRDefault="00852B9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7BF298A6"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EFFF1F8" w14:textId="77777777" w:rsidR="00852B94" w:rsidRDefault="00000000">
            <w:pPr>
              <w:jc w:val="center"/>
            </w:pPr>
            <w:r>
              <w:rPr>
                <w:b/>
                <w:bCs/>
                <w:color w:val="FFFFFF"/>
                <w:sz w:val="20"/>
                <w:szCs w:val="20"/>
              </w:rPr>
              <w:t>Testing and Compliance</w:t>
            </w:r>
          </w:p>
        </w:tc>
      </w:tr>
      <w:tr w:rsidR="00852B94" w14:paraId="3FD8ED0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D7052D" w14:textId="77777777" w:rsidR="00852B94" w:rsidRPr="0063684C" w:rsidRDefault="00000000">
            <w:pPr>
              <w:rPr>
                <w:lang w:val="en-GB"/>
              </w:rPr>
            </w:pPr>
            <w:r w:rsidRPr="0063684C">
              <w:rPr>
                <w:sz w:val="20"/>
                <w:szCs w:val="20"/>
                <w:lang w:val="en-GB"/>
              </w:rPr>
              <w:t>At least one recovery test was carried out and documented in the last 6 months.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EE6656" w14:textId="77777777" w:rsidR="00852B94" w:rsidRDefault="00000000">
            <w:pPr>
              <w:jc w:val="center"/>
            </w:pPr>
            <w:r>
              <w:rPr>
                <w:sz w:val="20"/>
                <w:szCs w:val="20"/>
              </w:rPr>
              <w:t>[ ]</w:t>
            </w:r>
          </w:p>
        </w:tc>
      </w:tr>
      <w:tr w:rsidR="00852B94" w14:paraId="286A86D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09DBB8" w14:textId="77777777" w:rsidR="00852B94" w:rsidRPr="0063684C" w:rsidRDefault="00000000">
            <w:pPr>
              <w:rPr>
                <w:lang w:val="en-GB"/>
              </w:rPr>
            </w:pPr>
            <w:r w:rsidRPr="0063684C">
              <w:rPr>
                <w:sz w:val="20"/>
                <w:szCs w:val="20"/>
                <w:lang w:val="en-GB"/>
              </w:rPr>
              <w:t>The test confirmed that the defined RTO is achievable.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3EE1D6" w14:textId="77777777" w:rsidR="00852B94" w:rsidRDefault="00000000">
            <w:pPr>
              <w:jc w:val="center"/>
            </w:pPr>
            <w:r>
              <w:rPr>
                <w:sz w:val="20"/>
                <w:szCs w:val="20"/>
              </w:rPr>
              <w:t>[ ]</w:t>
            </w:r>
          </w:p>
        </w:tc>
      </w:tr>
      <w:tr w:rsidR="00852B94" w14:paraId="18411DE0"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C4B5A8" w14:textId="77777777" w:rsidR="00852B94" w:rsidRPr="0063684C" w:rsidRDefault="00000000">
            <w:pPr>
              <w:rPr>
                <w:lang w:val="en-GB"/>
              </w:rPr>
            </w:pPr>
            <w:r w:rsidRPr="0063684C">
              <w:rPr>
                <w:sz w:val="20"/>
                <w:szCs w:val="20"/>
                <w:lang w:val="en-GB"/>
              </w:rPr>
              <w:t>Where a previous test failed, the corrective measures were implemented and a new test was carried out.</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79A87A" w14:textId="77777777" w:rsidR="00852B94" w:rsidRDefault="00000000">
            <w:pPr>
              <w:jc w:val="center"/>
            </w:pPr>
            <w:r>
              <w:rPr>
                <w:sz w:val="20"/>
                <w:szCs w:val="20"/>
              </w:rPr>
              <w:t>[ ]</w:t>
            </w:r>
          </w:p>
        </w:tc>
      </w:tr>
      <w:tr w:rsidR="00852B94" w14:paraId="474AB52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23CDC7" w14:textId="77777777" w:rsidR="00852B94" w:rsidRPr="0063684C" w:rsidRDefault="00000000">
            <w:pPr>
              <w:rPr>
                <w:lang w:val="en-GB"/>
              </w:rPr>
            </w:pPr>
            <w:r w:rsidRPr="0063684C">
              <w:rPr>
                <w:sz w:val="20"/>
                <w:szCs w:val="20"/>
                <w:lang w:val="en-GB"/>
              </w:rPr>
              <w:t>This policy was reviewed and approved by the Management Body in the last year.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1600" w14:textId="77777777" w:rsidR="00852B94" w:rsidRDefault="00000000">
            <w:pPr>
              <w:jc w:val="center"/>
            </w:pPr>
            <w:r>
              <w:rPr>
                <w:sz w:val="20"/>
                <w:szCs w:val="20"/>
              </w:rPr>
              <w:t>[ ]</w:t>
            </w:r>
          </w:p>
        </w:tc>
      </w:tr>
      <w:tr w:rsidR="00852B94" w14:paraId="36735CE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1440A8" w14:textId="77777777" w:rsidR="00852B94" w:rsidRPr="0063684C" w:rsidRDefault="00000000">
            <w:pPr>
              <w:rPr>
                <w:lang w:val="en-GB"/>
              </w:rPr>
            </w:pPr>
            <w:r w:rsidRPr="0063684C">
              <w:rPr>
                <w:sz w:val="20"/>
                <w:szCs w:val="20"/>
                <w:lang w:val="en-GB"/>
              </w:rPr>
              <w:t>Staff have been told where to save work data.</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013C4E" w14:textId="77777777" w:rsidR="00852B94" w:rsidRDefault="00000000">
            <w:pPr>
              <w:jc w:val="center"/>
            </w:pPr>
            <w:r>
              <w:rPr>
                <w:sz w:val="20"/>
                <w:szCs w:val="20"/>
              </w:rPr>
              <w:t>[ ]</w:t>
            </w:r>
          </w:p>
        </w:tc>
      </w:tr>
    </w:tbl>
    <w:p w14:paraId="02C08262" w14:textId="77777777" w:rsidR="00852B94" w:rsidRDefault="00852B94">
      <w:pPr>
        <w:pBdr>
          <w:bottom w:val="single" w:sz="6" w:space="1" w:color="2E75B6"/>
        </w:pBdr>
        <w:spacing w:before="80" w:after="80"/>
      </w:pPr>
    </w:p>
    <w:p w14:paraId="2E56A95E" w14:textId="77777777" w:rsidR="00852B94" w:rsidRDefault="00000000">
      <w:pPr>
        <w:pStyle w:val="Heading1"/>
        <w:keepNext/>
      </w:pPr>
      <w:r>
        <w:t>15. QNRCS Controls Covered</w:t>
      </w:r>
    </w:p>
    <w:p w14:paraId="1781080A" w14:textId="77777777" w:rsidR="00852B94" w:rsidRDefault="00852B94">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0A0966" w14:paraId="617EFB1E" w14:textId="77777777">
        <w:tblPrEx>
          <w:tblCellMar>
            <w:top w:w="0" w:type="dxa"/>
            <w:bottom w:w="0" w:type="dxa"/>
          </w:tblCellMar>
        </w:tblPrEx>
        <w:trPr>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B9ED3E" w14:textId="77777777" w:rsidR="000A0966" w:rsidRDefault="00000000">
            <w:pPr>
              <w:keepNext/>
              <w:jc w:val="center"/>
            </w:pPr>
            <w:r>
              <w:rPr>
                <w:b/>
                <w:bCs/>
                <w:color w:val="FFFFFF"/>
                <w:sz w:val="20"/>
                <w:szCs w:val="20"/>
              </w:rPr>
              <w:t>Code</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CF4B99" w14:textId="77777777" w:rsidR="000A0966" w:rsidRDefault="00000000">
            <w:pPr>
              <w:keepNext/>
              <w:jc w:val="center"/>
            </w:pPr>
            <w:r>
              <w:rPr>
                <w:b/>
                <w:bCs/>
                <w:color w:val="FFFFFF"/>
                <w:sz w:val="20"/>
                <w:szCs w:val="20"/>
              </w:rPr>
              <w:t>Level</w:t>
            </w:r>
          </w:p>
        </w:tc>
        <w:tc>
          <w:tcPr>
            <w:tcW w:w="5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9411E3" w14:textId="77777777" w:rsidR="000A0966" w:rsidRDefault="00000000">
            <w:pPr>
              <w:keepNext/>
              <w:jc w:val="center"/>
            </w:pPr>
            <w:r>
              <w:rPr>
                <w:b/>
                <w:bCs/>
                <w:color w:val="FFFFFF"/>
                <w:sz w:val="20"/>
                <w:szCs w:val="20"/>
              </w:rPr>
              <w:t>Where in this document</w:t>
            </w:r>
          </w:p>
        </w:tc>
      </w:tr>
      <w:tr w:rsidR="000A0966" w:rsidRPr="00BD6515" w14:paraId="1FA333A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PR.SD-5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Basic, Substantial, High</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en-GB"/>
              </w:rPr>
            </w:pPr>
            <w:r>
              <w:rPr>
                <w:sz w:val="20"/>
                <w:szCs w:val="20"/>
              </w:rPr>
              <w:t xml:space="preserve">Basic: sections 4, 6 and 8 and the </w:t>
            </w:r>
            <w:r>
              <w:rPr>
                <w:sz w:val="20"/>
                <w:szCs w:val="20"/>
                <w:i/>
              </w:rPr>
              <w:t>backup</w:t>
            </w:r>
            <w:r>
              <w:rPr>
                <w:sz w:val="20"/>
                <w:szCs w:val="20"/>
              </w:rPr>
              <w:t xml:space="preserve"> log (section 10). Substantial: this policy approved (section 16), six-monthly tests and their log (section 11), 3-2-1 rule and equal protection for the copies (sections 7 and 8). High: sections 4 and 11. The technical evidence that backups are being made comes from the </w:t>
            </w:r>
            <w:r>
              <w:rPr>
                <w:sz w:val="20"/>
                <w:szCs w:val="20"/>
                <w:i/>
              </w:rPr>
              <w:t>backup</w:t>
            </w:r>
            <w:r>
              <w:rPr>
                <w:sz w:val="20"/>
                <w:szCs w:val="20"/>
              </w:rPr>
              <w:t xml:space="preserve"> system.</w:t>
            </w:r>
          </w:p>
        </w:tc>
      </w:tr>
      <w:tr w:rsidR="000A0966" w:rsidRPr="00BD6515" w14:paraId="4236CC2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RC.PR-3</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Basic</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en-GB"/>
              </w:rPr>
            </w:pPr>
            <w:r>
              <w:rPr>
                <w:sz w:val="20"/>
                <w:szCs w:val="20"/>
              </w:rPr>
              <w:t>Section 12: check the integrity of the backup before using it and record the check.</w:t>
            </w:r>
          </w:p>
        </w:tc>
      </w:tr>
      <w:tr w:rsidR="000A0966" w:rsidRPr="00BD6515" w14:paraId="01434D7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A313" w14:textId="77777777" w:rsidR="000A0966" w:rsidRDefault="00000000">
            <w:r>
              <w:rPr>
                <w:sz w:val="20"/>
                <w:szCs w:val="20"/>
                <w:b/>
                <w:bCs/>
              </w:rPr>
              <w:t>DE.AE-2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6DE80" w14:textId="77777777" w:rsidR="000A0966" w:rsidRDefault="00000000">
            <w:r>
              <w:rPr>
                <w:sz w:val="20"/>
                <w:szCs w:val="20"/>
              </w:rPr>
              <w:t>Basic (in part)</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42C319" w14:textId="77777777" w:rsidR="000A0966" w:rsidRPr="00BD6515" w:rsidRDefault="00000000">
            <w:pPr>
              <w:rPr>
                <w:lang w:val="en-GB"/>
              </w:rPr>
            </w:pPr>
            <w:r>
              <w:rPr>
                <w:sz w:val="20"/>
                <w:szCs w:val="20"/>
              </w:rPr>
              <w:t>Section 4: backups of security logs, kept for at least [12 months]. The collection and analysis of events are outside the scope of this policy.</w:t>
            </w:r>
          </w:p>
        </w:tc>
      </w:tr>
      <w:tr w:rsidR="000A0966" w14:paraId="76A0E0C7"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FF3DE6" w14:textId="77777777" w:rsidR="000A0966" w:rsidRDefault="00000000">
            <w:r>
              <w:rPr>
                <w:sz w:val="20"/>
                <w:szCs w:val="20"/>
                <w:b/>
                <w:bCs/>
              </w:rPr>
              <w:t>PR.SD-2</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3F66378" w14:textId="77777777" w:rsidR="000A0966" w:rsidRDefault="00000000">
            <w:r>
              <w:rPr>
                <w:sz w:val="20"/>
                <w:szCs w:val="20"/>
              </w:rPr>
              <w:t>Basic (in part)</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52B970" w14:textId="77777777" w:rsidR="000A0966" w:rsidRDefault="00000000">
            <w:r>
              <w:rPr>
                <w:sz w:val="20"/>
                <w:szCs w:val="20"/>
              </w:rPr>
              <w:t>Sections 7.1 and 9: backups encrypted in transit. The technical evidence comes from the system configuration.</w:t>
            </w:r>
          </w:p>
        </w:tc>
      </w:tr>
      <w:tr w:rsidR="000A0966" w:rsidRPr="00BD6515" w14:paraId="728C5D2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C27DC" w14:textId="77777777" w:rsidR="000A0966" w:rsidRDefault="00000000">
            <w:r>
              <w:rPr>
                <w:sz w:val="20"/>
                <w:szCs w:val="20"/>
                <w:b/>
                <w:bCs/>
              </w:rPr>
              <w:t>GR.CA-5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1D63F" w14:textId="77777777" w:rsidR="000A0966" w:rsidRDefault="00000000">
            <w:r>
              <w:rPr>
                <w:sz w:val="20"/>
                <w:szCs w:val="20"/>
              </w:rPr>
              <w:t>Substantial (in part)</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518FC" w14:textId="77777777" w:rsidR="000A0966" w:rsidRPr="00BD6515" w:rsidRDefault="00000000">
            <w:pPr>
              <w:rPr>
                <w:lang w:val="en-GB"/>
              </w:rPr>
            </w:pPr>
            <w:r>
              <w:rPr>
                <w:sz w:val="20"/>
                <w:szCs w:val="20"/>
              </w:rPr>
              <w:t xml:space="preserve">Section 9: security requirements for </w:t>
            </w:r>
            <w:r>
              <w:rPr>
                <w:sz w:val="20"/>
                <w:szCs w:val="20"/>
                <w:i/>
              </w:rPr>
              <w:t>backups</w:t>
            </w:r>
            <w:r>
              <w:rPr>
                <w:sz w:val="20"/>
                <w:szCs w:val="20"/>
              </w:rPr>
              <w:t xml:space="preserve"> in contracts with cloud suppliers. The other contractual requirements are in the Supply Chain Risk Management Policy.</w:t>
            </w:r>
          </w:p>
        </w:tc>
      </w:tr>
    </w:tbl>
    <w:p w14:paraId="330FE097" w14:textId="77777777" w:rsidR="00852B94" w:rsidRPr="0063684C" w:rsidRDefault="00852B94">
      <w:pPr>
        <w:pBdr>
          <w:bottom w:val="single" w:sz="6" w:space="1" w:color="2E75B6"/>
        </w:pBdr>
        <w:spacing w:before="80" w:after="80"/>
        <w:rPr>
          <w:lang w:val="en-GB"/>
        </w:rPr>
      </w:pPr>
    </w:p>
    <w:p w14:paraId="2E56A95E" w14:textId="77777777" w:rsidR="00852B94" w:rsidRDefault="00000000">
      <w:pPr>
        <w:pStyle w:val="Heading1"/>
      </w:pPr>
      <w:r>
        <w:t>16. Approval</w:t>
      </w:r>
    </w:p>
    <w:p w14:paraId="07C9B49B" w14:textId="77777777" w:rsidR="00852B94" w:rsidRPr="0063684C" w:rsidRDefault="00000000">
      <w:pPr>
        <w:keepNext/>
        <w:spacing w:before="80" w:after="80"/>
        <w:rPr>
          <w:lang w:val="en-GB"/>
        </w:rPr>
      </w:pPr>
      <w:r>
        <w:rPr>
          <w:lang w:val="en-GB"/>
        </w:rPr>
        <w:t xml:space="preserve">Approval rests with the Management Body (RJC, Article 25(1)(a)). </w:t>
      </w:r>
      <w:r>
        <w:rPr>
          <w:lang w:val="en-GB"/>
          <w:b/>
          <w:bCs/>
        </w:rPr>
        <w:t>Next review:</w:t>
      </w:r>
      <w:r>
        <w:rPr>
          <w:lang w:val="en-GB"/>
        </w:rPr>
        <w:t xml:space="preserve"> [dd/mm/yyyy]</w:t>
      </w:r>
    </w:p>
    <w:p w14:paraId="4DAC44BB" w14:textId="77777777" w:rsidR="00852B94" w:rsidRDefault="00852B94">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852B94" w14:paraId="0C851B94" w14:textId="77777777">
        <w:trPr>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D592A6" w14:textId="77777777" w:rsidR="00852B94" w:rsidRDefault="00000000">
            <w:pPr>
              <w:keepNext/>
              <w:jc w:val="center"/>
            </w:pPr>
            <w:r>
              <w:rPr>
                <w:b/>
                <w:bCs/>
                <w:color w:val="FFFFFF"/>
                <w:sz w:val="20"/>
                <w:szCs w:val="20"/>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67C68A" w14:textId="77777777" w:rsidR="00852B94" w:rsidRDefault="00000000">
            <w:pPr>
              <w:keepNext/>
              <w:jc w:val="center"/>
            </w:pPr>
            <w:r>
              <w:rPr>
                <w:b/>
                <w:bCs/>
                <w:color w:val="FFFFFF"/>
                <w:sz w:val="20"/>
                <w:szCs w:val="20"/>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8388CF9" w14:textId="77777777" w:rsidR="00852B94" w:rsidRDefault="00000000">
            <w:pPr>
              <w:keepNext/>
              <w:jc w:val="center"/>
            </w:pPr>
            <w:r>
              <w:rPr>
                <w:b/>
                <w:bCs/>
                <w:color w:val="FFFFFF"/>
                <w:sz w:val="20"/>
                <w:szCs w:val="20"/>
              </w:rPr>
              <w:t>Approved by the Management Body</w:t>
            </w:r>
          </w:p>
        </w:tc>
      </w:tr>
      <w:tr w:rsidR="00852B94" w14:paraId="4865F38A"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7FBE8D" w14:textId="77777777" w:rsidR="00852B94" w:rsidRDefault="00000000">
            <w:r>
              <w:rPr>
                <w:sz w:val="20"/>
                <w:szCs w:val="20"/>
              </w:rPr>
              <w:t>[Name] [Role] [Date]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BE137E" w14:textId="77777777" w:rsidR="00852B94" w:rsidRDefault="00000000">
            <w:r>
              <w:rPr>
                <w:sz w:val="20"/>
                <w:szCs w:val="20"/>
              </w:rPr>
              <w:t>[Name] [Role] [Date]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FEB4AB" w14:textId="77777777" w:rsidR="00852B94" w:rsidRDefault="00000000">
            <w:r>
              <w:rPr>
                <w:sz w:val="20"/>
                <w:szCs w:val="20"/>
              </w:rPr>
              <w:t>[Name] [Position] [Date]</w:t>
            </w:r>
          </w:p>
        </w:tc>
      </w:tr>
    </w:tbl>
    <w:p w14:paraId="0A3CD2DF" w14:textId="77777777" w:rsidR="00852B94" w:rsidRDefault="00852B94">
      <w:pPr>
        <w:pBdr>
          <w:bottom w:val="single" w:sz="6" w:space="1" w:color="2E75B6"/>
        </w:pBdr>
        <w:spacing w:before="80" w:after="80"/>
      </w:pPr>
    </w:p>
    <w:sectPr w:rsidR="00852B94" w:rsidRPr="0063684C" w:rsidSect="0063684C">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8557" w14:textId="77777777" w:rsidR="00A75F2A" w:rsidRDefault="00A75F2A">
      <w:r>
        <w:separator/>
      </w:r>
    </w:p>
  </w:endnote>
  <w:endnote w:type="continuationSeparator" w:id="0">
    <w:p w14:paraId="6C386FD0" w14:textId="77777777" w:rsidR="00A75F2A" w:rsidRDefault="00A75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85FB" w14:textId="13C5F141" w:rsidR="00852B94" w:rsidRPr="0063684C" w:rsidRDefault="00000000">
    <w:pPr>
      <w:pBdr>
        <w:top w:val="single" w:sz="6" w:space="4" w:color="2E75B6"/>
      </w:pBdr>
      <w:tabs>
        <w:tab w:val="right" w:pos="9026"/>
      </w:tabs>
      <w:spacing w:before="80"/>
      <w:rPr>
        <w:lang w:val="en-GB"/>
      </w:rPr>
    </w:pPr>
    <w:r w:rsidRPr="0063684C">
      <w:rPr>
        <w:color w:val="888888"/>
        <w:sz w:val="16"/>
        <w:szCs w:val="16"/>
        <w:lang w:val="en-GB"/>
      </w:rPr>
      <w:t>Internal Use - Do not share externally without authorisation</w:t>
      <w:tab/>
      <w:t xml:space="preserve">Page </w:t>
    </w:r>
    <w:r w:rsidRPr="0063684C">
      <w:rPr>
        <w:color w:val="888888"/>
        <w:sz w:val="16"/>
        <w:szCs w:val="16"/>
        <w:lang w:val="en-GB"/>
      </w:rPr>
    </w:r>
    <w:r w:rsidR="0063684C">
      <w:rPr>
        <w:color w:val="888888"/>
        <w:sz w:val="16"/>
        <w:szCs w:val="16"/>
        <w:lang w:val="en-GB"/>
      </w:rPr>
    </w:r>
    <w:r w:rsidR="0063684C" w:rsidRPr="0063684C">
      <w:rPr>
        <w:color w:val="888888"/>
        <w:sz w:val="16"/>
        <w:szCs w:val="16"/>
        <w:lang w:val="en-GB"/>
      </w:rPr>
      <w:fldChar w:fldCharType="begin"/>
    </w:r>
    <w:r w:rsidR="0063684C" w:rsidRPr="0063684C">
      <w:rPr>
        <w:color w:val="888888"/>
        <w:sz w:val="16"/>
        <w:szCs w:val="16"/>
        <w:lang w:val="en-GB"/>
      </w:rPr>
      <w:instrText xml:space="preserve"> PAGE   \* MERGEFORMAT </w:instrText>
    </w:r>
    <w:r w:rsidR="0063684C" w:rsidRPr="0063684C">
      <w:rPr>
        <w:color w:val="888888"/>
        <w:sz w:val="16"/>
        <w:szCs w:val="16"/>
        <w:lang w:val="en-GB"/>
      </w:rPr>
      <w:fldChar w:fldCharType="separate"/>
    </w:r>
    <w:r w:rsidR="0063684C" w:rsidRPr="0063684C">
      <w:rPr>
        <w:noProof/>
        <w:color w:val="888888"/>
        <w:sz w:val="16"/>
        <w:szCs w:val="16"/>
        <w:lang w:val="en-GB"/>
      </w:rPr>
      <w:t>1</w:t>
    </w:r>
    <w:r w:rsidR="0063684C" w:rsidRPr="0063684C">
      <w:rPr>
        <w:noProof/>
        <w:color w:val="888888"/>
        <w:sz w:val="16"/>
        <w:szCs w:val="16"/>
        <w:lang w:val="en-GB"/>
      </w:rPr>
      <w:fldChar w:fldCharType="end"/>
    </w:r>
    <w:r w:rsidRPr="0063684C">
      <w:rPr>
        <w:color w:val="888888"/>
        <w:sz w:val="16"/>
        <w:szCs w:val="16"/>
        <w:lang w:val="en-GB"/>
      </w:rPr>
      <w:t xml:space="preserve"> of </w:t>
    </w:r>
    <w:r>
      <w:rPr>
        <w:color w:val="888888"/>
        <w:sz w:val="16"/>
        <w:szCs w:val="16"/>
        <w:lang w:val="en-GB"/>
      </w:rPr>
      <w:fldChar w:fldCharType="begin"/>
    </w:r>
    <w:r w:rsidRPr="0063684C">
      <w:rPr>
        <w:color w:val="888888"/>
        <w:sz w:val="16"/>
        <w:szCs w:val="16"/>
        <w:lang w:val="en-GB"/>
      </w:rPr>
      <w:instrText xml:space="preserve"> NUMPAGES   \* MERGEFORMAT </w:instrText>
    </w:r>
    <w:r>
      <w:rPr>
        <w:color w:val="888888"/>
        <w:sz w:val="16"/>
        <w:szCs w:val="16"/>
        <w:lang w:val="en-GB"/>
      </w:rPr>
      <w:fldChar w:fldCharType="separate"/>
    </w:r>
    <w:r>
      <w:rPr>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8DE2" w14:textId="77777777" w:rsidR="00A75F2A" w:rsidRDefault="00A75F2A">
      <w:r>
        <w:separator/>
      </w:r>
    </w:p>
  </w:footnote>
  <w:footnote w:type="continuationSeparator" w:id="0">
    <w:p w14:paraId="41C8DCD7" w14:textId="77777777" w:rsidR="00A75F2A" w:rsidRDefault="00A75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84B2" w14:textId="77777777" w:rsidR="00852B94" w:rsidRPr="0063684C" w:rsidRDefault="00000000">
    <w:pPr>
      <w:pBdr>
        <w:bottom w:val="single" w:sz="6" w:space="4" w:color="2E75B6"/>
      </w:pBdr>
      <w:tabs>
        <w:tab w:val="right" w:pos="9026"/>
      </w:tabs>
      <w:spacing w:after="80"/>
      <w:rPr>
        <w:lang w:val="en-GB"/>
      </w:rPr>
    </w:pPr>
    <w:r w:rsidRPr="0063684C">
      <w:rPr>
        <w:b/>
        <w:bCs/>
        <w:color w:val="1F4E79"/>
        <w:sz w:val="18"/>
        <w:szCs w:val="18"/>
        <w:lang w:val="en-GB"/>
      </w:rPr>
      <w:t>[ORGANISATION NAME]</w:t>
    </w:r>
    <w:r w:rsidRPr="0063684C">
      <w:rPr>
        <w:sz w:val="18"/>
        <w:szCs w:val="18"/>
        <w:lang w:val="en-GB"/>
      </w:rPr>
      <w:tab/>
    </w:r>
    <w:r w:rsidRPr="0063684C">
      <w:rPr>
        <w:color w:val="888888"/>
        <w:sz w:val="18"/>
        <w:szCs w:val="18"/>
        <w:lang w:val="en-GB"/>
      </w:rPr>
      <w:t xml:space="preserve">Backup and Recovery Policy  |  v1.0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B6D87"/>
    <w:multiLevelType w:val="hybridMultilevel"/>
    <w:tmpl w:val="5C1E5B76"/>
    <w:lvl w:ilvl="0" w:tplc="524A4666">
      <w:start w:val="1"/>
      <w:numFmt w:val="bullet"/>
      <w:lvlText w:val="•"/>
      <w:lvlJc w:val="left"/>
      <w:pPr>
        <w:spacing w:before="40" w:after="40"/>
        <w:ind w:left="720" w:hanging="360"/>
      </w:pPr>
      <w:rPr>
        <w:rFonts w:ascii="Arial" w:eastAsia="Arial" w:hAnsi="Arial" w:cs="Arial"/>
        <w:color w:val="404040"/>
        <w:sz w:val="22"/>
        <w:szCs w:val="22"/>
      </w:rPr>
    </w:lvl>
    <w:lvl w:ilvl="1" w:tplc="3852F33A">
      <w:numFmt w:val="decimal"/>
      <w:lvlText w:val=""/>
      <w:lvlJc w:val="left"/>
    </w:lvl>
    <w:lvl w:ilvl="2" w:tplc="93943070">
      <w:numFmt w:val="decimal"/>
      <w:lvlText w:val=""/>
      <w:lvlJc w:val="left"/>
    </w:lvl>
    <w:lvl w:ilvl="3" w:tplc="AAE836C4">
      <w:numFmt w:val="decimal"/>
      <w:lvlText w:val=""/>
      <w:lvlJc w:val="left"/>
    </w:lvl>
    <w:lvl w:ilvl="4" w:tplc="7C3ED9C0">
      <w:numFmt w:val="decimal"/>
      <w:lvlText w:val=""/>
      <w:lvlJc w:val="left"/>
    </w:lvl>
    <w:lvl w:ilvl="5" w:tplc="393AD4DE">
      <w:numFmt w:val="decimal"/>
      <w:lvlText w:val=""/>
      <w:lvlJc w:val="left"/>
    </w:lvl>
    <w:lvl w:ilvl="6" w:tplc="D82A4A2C">
      <w:numFmt w:val="decimal"/>
      <w:lvlText w:val=""/>
      <w:lvlJc w:val="left"/>
    </w:lvl>
    <w:lvl w:ilvl="7" w:tplc="CF0A333E">
      <w:numFmt w:val="decimal"/>
      <w:lvlText w:val=""/>
      <w:lvlJc w:val="left"/>
    </w:lvl>
    <w:lvl w:ilvl="8" w:tplc="447C9646">
      <w:numFmt w:val="decimal"/>
      <w:lvlText w:val=""/>
      <w:lvlJc w:val="left"/>
    </w:lvl>
  </w:abstractNum>
  <w:abstractNum w:abstractNumId="1" w15:restartNumberingAfterBreak="0">
    <w:nsid w:val="34A154AC"/>
    <w:multiLevelType w:val="hybridMultilevel"/>
    <w:tmpl w:val="05A6254C"/>
    <w:lvl w:ilvl="0" w:tplc="4A96E64A">
      <w:start w:val="1"/>
      <w:numFmt w:val="bullet"/>
      <w:lvlText w:val="●"/>
      <w:lvlJc w:val="left"/>
      <w:pPr>
        <w:ind w:left="720" w:hanging="360"/>
      </w:pPr>
    </w:lvl>
    <w:lvl w:ilvl="1" w:tplc="246A792E">
      <w:start w:val="1"/>
      <w:numFmt w:val="bullet"/>
      <w:lvlText w:val="○"/>
      <w:lvlJc w:val="left"/>
      <w:pPr>
        <w:ind w:left="1440" w:hanging="360"/>
      </w:pPr>
    </w:lvl>
    <w:lvl w:ilvl="2" w:tplc="5D586010">
      <w:start w:val="1"/>
      <w:numFmt w:val="bullet"/>
      <w:lvlText w:val="■"/>
      <w:lvlJc w:val="left"/>
      <w:pPr>
        <w:ind w:left="2160" w:hanging="360"/>
      </w:pPr>
    </w:lvl>
    <w:lvl w:ilvl="3" w:tplc="AA921A18">
      <w:start w:val="1"/>
      <w:numFmt w:val="bullet"/>
      <w:lvlText w:val="●"/>
      <w:lvlJc w:val="left"/>
      <w:pPr>
        <w:ind w:left="2880" w:hanging="360"/>
      </w:pPr>
    </w:lvl>
    <w:lvl w:ilvl="4" w:tplc="4AFE851E">
      <w:start w:val="1"/>
      <w:numFmt w:val="bullet"/>
      <w:lvlText w:val="○"/>
      <w:lvlJc w:val="left"/>
      <w:pPr>
        <w:ind w:left="3600" w:hanging="360"/>
      </w:pPr>
    </w:lvl>
    <w:lvl w:ilvl="5" w:tplc="384C26B8">
      <w:start w:val="1"/>
      <w:numFmt w:val="bullet"/>
      <w:lvlText w:val="■"/>
      <w:lvlJc w:val="left"/>
      <w:pPr>
        <w:ind w:left="4320" w:hanging="360"/>
      </w:pPr>
    </w:lvl>
    <w:lvl w:ilvl="6" w:tplc="C4044E06">
      <w:start w:val="1"/>
      <w:numFmt w:val="bullet"/>
      <w:lvlText w:val="●"/>
      <w:lvlJc w:val="left"/>
      <w:pPr>
        <w:ind w:left="5040" w:hanging="360"/>
      </w:pPr>
    </w:lvl>
    <w:lvl w:ilvl="7" w:tplc="9C226C4C">
      <w:start w:val="1"/>
      <w:numFmt w:val="bullet"/>
      <w:lvlText w:val="●"/>
      <w:lvlJc w:val="left"/>
      <w:pPr>
        <w:ind w:left="5760" w:hanging="360"/>
      </w:pPr>
    </w:lvl>
    <w:lvl w:ilvl="8" w:tplc="FD984720">
      <w:start w:val="1"/>
      <w:numFmt w:val="bullet"/>
      <w:lvlText w:val="●"/>
      <w:lvlJc w:val="left"/>
      <w:pPr>
        <w:ind w:left="6480" w:hanging="360"/>
      </w:pPr>
    </w:lvl>
  </w:abstractNum>
  <w:num w:numId="1" w16cid:durableId="2033678054">
    <w:abstractNumId w:val="1"/>
    <w:lvlOverride w:ilvl="0">
      <w:startOverride w:val="1"/>
    </w:lvlOverride>
  </w:num>
  <w:num w:numId="2" w16cid:durableId="533730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94"/>
    <w:rsid w:val="0063684C"/>
    <w:rsid w:val="00852B94"/>
    <w:rsid w:val="00A75F2A"/>
    <w:rsid w:val="00B11698"/>
    <w:rsid w:val="00D96207"/>
    <w:rsid w:val="00E1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1560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684C"/>
    <w:pPr>
      <w:tabs>
        <w:tab w:val="center" w:pos="4680"/>
        <w:tab w:val="right" w:pos="9360"/>
      </w:tabs>
    </w:pPr>
  </w:style>
  <w:style w:type="character" w:customStyle="1" w:styleId="HeaderChar">
    <w:name w:val="Header Char"/>
    <w:basedOn w:val="DefaultParagraphFont"/>
    <w:link w:val="Header"/>
    <w:uiPriority w:val="99"/>
    <w:rsid w:val="0063684C"/>
  </w:style>
  <w:style w:type="paragraph" w:styleId="Footer">
    <w:name w:val="footer"/>
    <w:basedOn w:val="Normal"/>
    <w:link w:val="FooterChar"/>
    <w:uiPriority w:val="99"/>
    <w:unhideWhenUsed/>
    <w:rsid w:val="0063684C"/>
    <w:pPr>
      <w:tabs>
        <w:tab w:val="center" w:pos="4680"/>
        <w:tab w:val="right" w:pos="9360"/>
      </w:tabs>
    </w:pPr>
  </w:style>
  <w:style w:type="character" w:customStyle="1" w:styleId="FooterChar">
    <w:name w:val="Footer Char"/>
    <w:basedOn w:val="DefaultParagraphFont"/>
    <w:link w:val="Footer"/>
    <w:uiPriority w:val="99"/>
    <w:rsid w:val="00636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EBC51-BB60-4935-95DF-DB11D92A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3320</Words>
  <Characters>19158</Characters>
  <Application>Microsoft Office Word</Application>
  <DocSecurity>0</DocSecurity>
  <Lines>547</Lines>
  <Paragraphs>172</Paragraphs>
  <ScaleCrop>false</ScaleCrop>
  <Company/>
  <LinksUpToDate>false</LinksUpToDate>
  <CharactersWithSpaces>22306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3</cp:revision>
  <dcterms:created xsi:type="dcterms:W3CDTF">2026-05-03T17:58:00Z</dcterms:created>
  <dcterms:modified xsi:type="dcterms:W3CDTF">2026-05-04T22:43:00Z</dcterms:modified>
  <dc:title>Backup and Recovery Policy</dc:title>
</cp:coreProperties>
</file>