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36B5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Smart Community Platform (SCP)</w:t>
      </w:r>
    </w:p>
    <w:p w14:paraId="63959E1C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Core · Vertical · Operational Architecture White Paper</w:t>
      </w:r>
    </w:p>
    <w:p w14:paraId="7DDF88A3" w14:textId="77777777" w:rsidR="00427A29" w:rsidRPr="00427A29" w:rsidRDefault="00427A29" w:rsidP="00427A29">
      <w:pPr>
        <w:spacing w:after="0"/>
      </w:pPr>
      <w:r w:rsidRPr="00427A29">
        <w:pict w14:anchorId="3184E290">
          <v:rect id="_x0000_i1332" style="width:0;height:1.5pt" o:hralign="center" o:hrstd="t" o:hr="t" fillcolor="#a0a0a0" stroked="f"/>
        </w:pict>
      </w:r>
    </w:p>
    <w:p w14:paraId="0389C7B6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1. Executive Overview</w:t>
      </w:r>
    </w:p>
    <w:p w14:paraId="57BF3335" w14:textId="77777777" w:rsidR="00427A29" w:rsidRPr="00427A29" w:rsidRDefault="00427A29" w:rsidP="00427A29">
      <w:pPr>
        <w:spacing w:after="0"/>
      </w:pPr>
      <w:r w:rsidRPr="00427A29">
        <w:t xml:space="preserve">The </w:t>
      </w:r>
      <w:r w:rsidRPr="00427A29">
        <w:rPr>
          <w:b/>
          <w:bCs/>
        </w:rPr>
        <w:t>Smart Community Platform (SCP)</w:t>
      </w:r>
      <w:r w:rsidRPr="00427A29">
        <w:t xml:space="preserve"> is a </w:t>
      </w:r>
      <w:r w:rsidRPr="00427A29">
        <w:rPr>
          <w:b/>
          <w:bCs/>
        </w:rPr>
        <w:t>neutral, scalable, governance-first digital platform</w:t>
      </w:r>
      <w:r w:rsidRPr="00427A29">
        <w:t xml:space="preserve"> designed to enable multiple stakeholders—communities, donors, NGOs, governments, and umbrella </w:t>
      </w:r>
      <w:proofErr w:type="spellStart"/>
      <w:r w:rsidRPr="00427A29">
        <w:t>organisations</w:t>
      </w:r>
      <w:proofErr w:type="spellEnd"/>
      <w:r w:rsidRPr="00427A29">
        <w:t xml:space="preserve">—to </w:t>
      </w:r>
      <w:r w:rsidRPr="00427A29">
        <w:rPr>
          <w:b/>
          <w:bCs/>
        </w:rPr>
        <w:t>intervene in community development without violating constitutional, ethical, legal, or operational boundaries</w:t>
      </w:r>
      <w:r w:rsidRPr="00427A29">
        <w:t>.</w:t>
      </w:r>
    </w:p>
    <w:p w14:paraId="5D1C6AE5" w14:textId="77777777" w:rsidR="00427A29" w:rsidRPr="00427A29" w:rsidRDefault="00427A29" w:rsidP="00427A29">
      <w:pPr>
        <w:spacing w:after="0"/>
      </w:pPr>
      <w:r w:rsidRPr="00427A29">
        <w:t xml:space="preserve">SCP achieves this by </w:t>
      </w:r>
      <w:r w:rsidRPr="00427A29">
        <w:rPr>
          <w:b/>
          <w:bCs/>
        </w:rPr>
        <w:t>cleanly separating</w:t>
      </w:r>
      <w:r w:rsidRPr="00427A29">
        <w:t>:</w:t>
      </w:r>
    </w:p>
    <w:p w14:paraId="263DA996" w14:textId="77777777" w:rsidR="00427A29" w:rsidRPr="00427A29" w:rsidRDefault="00427A29" w:rsidP="00427A29">
      <w:pPr>
        <w:numPr>
          <w:ilvl w:val="0"/>
          <w:numId w:val="19"/>
        </w:numPr>
        <w:spacing w:after="0"/>
      </w:pPr>
      <w:r w:rsidRPr="00427A29">
        <w:rPr>
          <w:b/>
          <w:bCs/>
        </w:rPr>
        <w:t>Core</w:t>
      </w:r>
      <w:r w:rsidRPr="00427A29">
        <w:t xml:space="preserve"> (non-negotiable system foundations),</w:t>
      </w:r>
    </w:p>
    <w:p w14:paraId="269FA387" w14:textId="77777777" w:rsidR="00427A29" w:rsidRPr="00427A29" w:rsidRDefault="00427A29" w:rsidP="00427A29">
      <w:pPr>
        <w:numPr>
          <w:ilvl w:val="0"/>
          <w:numId w:val="19"/>
        </w:numPr>
        <w:spacing w:after="0"/>
      </w:pPr>
      <w:r w:rsidRPr="00427A29">
        <w:rPr>
          <w:b/>
          <w:bCs/>
        </w:rPr>
        <w:t>Verticals</w:t>
      </w:r>
      <w:r w:rsidRPr="00427A29">
        <w:t xml:space="preserve"> (interest-based governance boundaries),</w:t>
      </w:r>
    </w:p>
    <w:p w14:paraId="5551492F" w14:textId="77777777" w:rsidR="00427A29" w:rsidRPr="00427A29" w:rsidRDefault="00427A29" w:rsidP="00427A29">
      <w:pPr>
        <w:numPr>
          <w:ilvl w:val="0"/>
          <w:numId w:val="19"/>
        </w:numPr>
        <w:spacing w:after="0"/>
      </w:pPr>
      <w:r w:rsidRPr="00427A29">
        <w:rPr>
          <w:b/>
          <w:bCs/>
        </w:rPr>
        <w:t>Operations</w:t>
      </w:r>
      <w:r w:rsidRPr="00427A29">
        <w:t xml:space="preserve"> (real-world execution).</w:t>
      </w:r>
    </w:p>
    <w:p w14:paraId="2A71736E" w14:textId="77777777" w:rsidR="00427A29" w:rsidRPr="00427A29" w:rsidRDefault="00427A29" w:rsidP="00427A29">
      <w:pPr>
        <w:spacing w:after="0"/>
      </w:pPr>
      <w:r w:rsidRPr="00427A29">
        <w:t xml:space="preserve">This separation allows </w:t>
      </w:r>
      <w:r w:rsidRPr="00427A29">
        <w:rPr>
          <w:b/>
          <w:bCs/>
        </w:rPr>
        <w:t>maximum community benefit</w:t>
      </w:r>
      <w:r w:rsidRPr="00427A29">
        <w:t xml:space="preserve"> while preserving </w:t>
      </w:r>
      <w:r w:rsidRPr="00427A29">
        <w:rPr>
          <w:b/>
          <w:bCs/>
        </w:rPr>
        <w:t>strict isolation of intent, funding, data, and accountability</w:t>
      </w:r>
      <w:r w:rsidRPr="00427A29">
        <w:t>.</w:t>
      </w:r>
    </w:p>
    <w:p w14:paraId="5D661741" w14:textId="77777777" w:rsidR="00427A29" w:rsidRPr="00427A29" w:rsidRDefault="00427A29" w:rsidP="00427A29">
      <w:pPr>
        <w:spacing w:after="0"/>
      </w:pPr>
      <w:r w:rsidRPr="00427A29">
        <w:pict w14:anchorId="51F4841B">
          <v:rect id="_x0000_i1333" style="width:0;height:1.5pt" o:hralign="center" o:hrstd="t" o:hr="t" fillcolor="#a0a0a0" stroked="f"/>
        </w:pict>
      </w:r>
    </w:p>
    <w:p w14:paraId="3096FFB7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2. Core Layer (Non-Negotiable Foundation)</w:t>
      </w:r>
    </w:p>
    <w:p w14:paraId="2BDCE6EC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2.1 Purpose of the Core</w:t>
      </w:r>
    </w:p>
    <w:p w14:paraId="5493C499" w14:textId="77777777" w:rsidR="00427A29" w:rsidRPr="00427A29" w:rsidRDefault="00427A29" w:rsidP="00427A29">
      <w:pPr>
        <w:spacing w:after="0"/>
      </w:pPr>
      <w:r w:rsidRPr="00427A29">
        <w:t>The Core exists to:</w:t>
      </w:r>
    </w:p>
    <w:p w14:paraId="43EA0BC1" w14:textId="77777777" w:rsidR="00427A29" w:rsidRPr="00427A29" w:rsidRDefault="00427A29" w:rsidP="00427A29">
      <w:pPr>
        <w:numPr>
          <w:ilvl w:val="0"/>
          <w:numId w:val="20"/>
        </w:numPr>
        <w:spacing w:after="0"/>
      </w:pPr>
      <w:r w:rsidRPr="00427A29">
        <w:t xml:space="preserve">Guarantee </w:t>
      </w:r>
      <w:r w:rsidRPr="00427A29">
        <w:rPr>
          <w:b/>
          <w:bCs/>
        </w:rPr>
        <w:t>identity integrity</w:t>
      </w:r>
    </w:p>
    <w:p w14:paraId="04D1D3B8" w14:textId="77777777" w:rsidR="00427A29" w:rsidRPr="00427A29" w:rsidRDefault="00427A29" w:rsidP="00427A29">
      <w:pPr>
        <w:numPr>
          <w:ilvl w:val="0"/>
          <w:numId w:val="20"/>
        </w:numPr>
        <w:spacing w:after="0"/>
      </w:pPr>
      <w:r w:rsidRPr="00427A29">
        <w:t xml:space="preserve">Enforce </w:t>
      </w:r>
      <w:r w:rsidRPr="00427A29">
        <w:rPr>
          <w:b/>
          <w:bCs/>
        </w:rPr>
        <w:t>governance, compliance, and security</w:t>
      </w:r>
    </w:p>
    <w:p w14:paraId="00B3DCD7" w14:textId="77777777" w:rsidR="00427A29" w:rsidRPr="00427A29" w:rsidRDefault="00427A29" w:rsidP="00427A29">
      <w:pPr>
        <w:numPr>
          <w:ilvl w:val="0"/>
          <w:numId w:val="20"/>
        </w:numPr>
        <w:spacing w:after="0"/>
      </w:pPr>
      <w:r w:rsidRPr="00427A29">
        <w:t xml:space="preserve">Enable </w:t>
      </w:r>
      <w:r w:rsidRPr="00427A29">
        <w:rPr>
          <w:b/>
          <w:bCs/>
        </w:rPr>
        <w:t>multi-vertical coexistence</w:t>
      </w:r>
    </w:p>
    <w:p w14:paraId="0F2BD0EA" w14:textId="77777777" w:rsidR="00427A29" w:rsidRPr="00427A29" w:rsidRDefault="00427A29" w:rsidP="00427A29">
      <w:pPr>
        <w:numPr>
          <w:ilvl w:val="0"/>
          <w:numId w:val="20"/>
        </w:numPr>
        <w:spacing w:after="0"/>
      </w:pPr>
      <w:r w:rsidRPr="00427A29">
        <w:t>Prevent hard-coded cultural, religious, or geopolitical assumptions</w:t>
      </w:r>
    </w:p>
    <w:p w14:paraId="1EFA6C50" w14:textId="77777777" w:rsidR="00427A29" w:rsidRPr="00427A29" w:rsidRDefault="00427A29" w:rsidP="00427A29">
      <w:pPr>
        <w:spacing w:after="0"/>
      </w:pPr>
      <w:r w:rsidRPr="00427A29">
        <w:t xml:space="preserve">The Core </w:t>
      </w:r>
      <w:r w:rsidRPr="00427A29">
        <w:rPr>
          <w:b/>
          <w:bCs/>
        </w:rPr>
        <w:t>never delivers aid</w:t>
      </w:r>
      <w:r w:rsidRPr="00427A29">
        <w:t>.</w:t>
      </w:r>
      <w:r w:rsidRPr="00427A29">
        <w:br/>
        <w:t xml:space="preserve">It </w:t>
      </w:r>
      <w:r w:rsidRPr="00427A29">
        <w:rPr>
          <w:b/>
          <w:bCs/>
        </w:rPr>
        <w:t>enables safe delivery by others</w:t>
      </w:r>
      <w:r w:rsidRPr="00427A29">
        <w:t>.</w:t>
      </w:r>
    </w:p>
    <w:p w14:paraId="081A0D19" w14:textId="77777777" w:rsidR="00427A29" w:rsidRPr="00427A29" w:rsidRDefault="00427A29" w:rsidP="00427A29">
      <w:pPr>
        <w:spacing w:after="0"/>
      </w:pPr>
      <w:r w:rsidRPr="00427A29">
        <w:pict w14:anchorId="2C7CD8D3">
          <v:rect id="_x0000_i1334" style="width:0;height:1.5pt" o:hralign="center" o:hrstd="t" o:hr="t" fillcolor="#a0a0a0" stroked="f"/>
        </w:pict>
      </w:r>
    </w:p>
    <w:p w14:paraId="6A75339C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2.2 Core Components</w:t>
      </w:r>
    </w:p>
    <w:p w14:paraId="2D49E0B8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2.2.1 Identity &amp; Community Registry</w:t>
      </w:r>
    </w:p>
    <w:p w14:paraId="063ECA5D" w14:textId="77777777" w:rsidR="00427A29" w:rsidRPr="00427A29" w:rsidRDefault="00427A29" w:rsidP="00427A29">
      <w:pPr>
        <w:numPr>
          <w:ilvl w:val="0"/>
          <w:numId w:val="21"/>
        </w:numPr>
        <w:spacing w:after="0"/>
      </w:pPr>
      <w:r w:rsidRPr="00427A29">
        <w:rPr>
          <w:b/>
          <w:bCs/>
        </w:rPr>
        <w:t>Person Registry</w:t>
      </w:r>
    </w:p>
    <w:p w14:paraId="31E60B42" w14:textId="77777777" w:rsidR="00427A29" w:rsidRPr="00427A29" w:rsidRDefault="00427A29" w:rsidP="00427A29">
      <w:pPr>
        <w:numPr>
          <w:ilvl w:val="1"/>
          <w:numId w:val="21"/>
        </w:numPr>
        <w:spacing w:after="0"/>
      </w:pPr>
      <w:r w:rsidRPr="00427A29">
        <w:t>Government IDs (NIC / Passport / DL) + system-generated GUID</w:t>
      </w:r>
    </w:p>
    <w:p w14:paraId="614AA2AA" w14:textId="77777777" w:rsidR="00427A29" w:rsidRPr="00427A29" w:rsidRDefault="00427A29" w:rsidP="00427A29">
      <w:pPr>
        <w:numPr>
          <w:ilvl w:val="1"/>
          <w:numId w:val="21"/>
        </w:numPr>
        <w:spacing w:after="0"/>
      </w:pPr>
      <w:r w:rsidRPr="00427A29">
        <w:t>No identity duplication across verticals</w:t>
      </w:r>
    </w:p>
    <w:p w14:paraId="074F3CBC" w14:textId="77777777" w:rsidR="00427A29" w:rsidRPr="00427A29" w:rsidRDefault="00427A29" w:rsidP="00427A29">
      <w:pPr>
        <w:numPr>
          <w:ilvl w:val="0"/>
          <w:numId w:val="21"/>
        </w:numPr>
        <w:spacing w:after="0"/>
      </w:pPr>
      <w:r w:rsidRPr="00427A29">
        <w:rPr>
          <w:b/>
          <w:bCs/>
        </w:rPr>
        <w:t>Household &amp; Family Graph</w:t>
      </w:r>
    </w:p>
    <w:p w14:paraId="05D9BE22" w14:textId="77777777" w:rsidR="00427A29" w:rsidRPr="00427A29" w:rsidRDefault="00427A29" w:rsidP="00427A29">
      <w:pPr>
        <w:numPr>
          <w:ilvl w:val="1"/>
          <w:numId w:val="21"/>
        </w:numPr>
        <w:spacing w:after="0"/>
      </w:pPr>
      <w:r w:rsidRPr="00427A29">
        <w:t>Leader, spouse, parent/child relationships only</w:t>
      </w:r>
    </w:p>
    <w:p w14:paraId="0D5FDCEC" w14:textId="77777777" w:rsidR="00427A29" w:rsidRPr="00427A29" w:rsidRDefault="00427A29" w:rsidP="00427A29">
      <w:pPr>
        <w:numPr>
          <w:ilvl w:val="1"/>
          <w:numId w:val="21"/>
        </w:numPr>
        <w:spacing w:after="0"/>
      </w:pPr>
      <w:r w:rsidRPr="00427A29">
        <w:t>All higher relationships are inferred, never stored</w:t>
      </w:r>
    </w:p>
    <w:p w14:paraId="31AAF08C" w14:textId="77777777" w:rsidR="00427A29" w:rsidRPr="00427A29" w:rsidRDefault="00427A29" w:rsidP="00427A29">
      <w:pPr>
        <w:numPr>
          <w:ilvl w:val="0"/>
          <w:numId w:val="21"/>
        </w:numPr>
        <w:spacing w:after="0"/>
      </w:pPr>
      <w:r w:rsidRPr="00427A29">
        <w:rPr>
          <w:b/>
          <w:bCs/>
        </w:rPr>
        <w:t>Community Membership</w:t>
      </w:r>
    </w:p>
    <w:p w14:paraId="05DB0826" w14:textId="77777777" w:rsidR="00427A29" w:rsidRPr="00427A29" w:rsidRDefault="00427A29" w:rsidP="00427A29">
      <w:pPr>
        <w:numPr>
          <w:ilvl w:val="1"/>
          <w:numId w:val="21"/>
        </w:numPr>
        <w:spacing w:after="0"/>
      </w:pPr>
      <w:r w:rsidRPr="00427A29">
        <w:t>Faith-neutral, label-configurable</w:t>
      </w:r>
    </w:p>
    <w:p w14:paraId="3ED452C0" w14:textId="77777777" w:rsidR="00427A29" w:rsidRPr="00427A29" w:rsidRDefault="00427A29" w:rsidP="00427A29">
      <w:pPr>
        <w:numPr>
          <w:ilvl w:val="1"/>
          <w:numId w:val="21"/>
        </w:numPr>
        <w:spacing w:after="0"/>
      </w:pPr>
      <w:r w:rsidRPr="00427A29">
        <w:t>A person may belong to multiple communities</w:t>
      </w:r>
    </w:p>
    <w:p w14:paraId="72776B62" w14:textId="77777777" w:rsidR="00427A29" w:rsidRPr="00427A29" w:rsidRDefault="00427A29" w:rsidP="00427A29">
      <w:pPr>
        <w:spacing w:after="0"/>
      </w:pPr>
      <w:r w:rsidRPr="00427A29">
        <w:rPr>
          <w:b/>
          <w:bCs/>
        </w:rPr>
        <w:t>Limits</w:t>
      </w:r>
    </w:p>
    <w:p w14:paraId="6A5F946C" w14:textId="77777777" w:rsidR="00427A29" w:rsidRPr="00427A29" w:rsidRDefault="00427A29" w:rsidP="00427A29">
      <w:pPr>
        <w:numPr>
          <w:ilvl w:val="0"/>
          <w:numId w:val="22"/>
        </w:numPr>
        <w:spacing w:after="0"/>
      </w:pPr>
      <w:r w:rsidRPr="00427A29">
        <w:t>No vertical may redefine identity rules</w:t>
      </w:r>
    </w:p>
    <w:p w14:paraId="6FCDDCF5" w14:textId="77777777" w:rsidR="00427A29" w:rsidRPr="00427A29" w:rsidRDefault="00427A29" w:rsidP="00427A29">
      <w:pPr>
        <w:numPr>
          <w:ilvl w:val="0"/>
          <w:numId w:val="22"/>
        </w:numPr>
        <w:spacing w:after="0"/>
      </w:pPr>
      <w:r w:rsidRPr="00427A29">
        <w:lastRenderedPageBreak/>
        <w:t>No deletion of identity records (only archival)</w:t>
      </w:r>
    </w:p>
    <w:p w14:paraId="47A28828" w14:textId="77777777" w:rsidR="00427A29" w:rsidRPr="00427A29" w:rsidRDefault="00427A29" w:rsidP="00427A29">
      <w:pPr>
        <w:spacing w:after="0"/>
      </w:pPr>
      <w:r w:rsidRPr="00427A29">
        <w:pict w14:anchorId="4C96E866">
          <v:rect id="_x0000_i1335" style="width:0;height:1.5pt" o:hralign="center" o:hrstd="t" o:hr="t" fillcolor="#a0a0a0" stroked="f"/>
        </w:pict>
      </w:r>
    </w:p>
    <w:p w14:paraId="414E48C3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2.2.2 Geo Engine (Country-Configurable)</w:t>
      </w:r>
    </w:p>
    <w:p w14:paraId="734A3FB2" w14:textId="77777777" w:rsidR="00427A29" w:rsidRPr="00427A29" w:rsidRDefault="00427A29" w:rsidP="00427A29">
      <w:pPr>
        <w:numPr>
          <w:ilvl w:val="0"/>
          <w:numId w:val="23"/>
        </w:numPr>
        <w:spacing w:after="0"/>
      </w:pPr>
      <w:r w:rsidRPr="00427A29">
        <w:t>Configurable geo hierarchy per country/tenant</w:t>
      </w:r>
    </w:p>
    <w:p w14:paraId="027A8E39" w14:textId="77777777" w:rsidR="00427A29" w:rsidRPr="00427A29" w:rsidRDefault="00427A29" w:rsidP="00427A29">
      <w:pPr>
        <w:numPr>
          <w:ilvl w:val="0"/>
          <w:numId w:val="23"/>
        </w:numPr>
        <w:spacing w:after="0"/>
      </w:pPr>
      <w:r w:rsidRPr="00427A29">
        <w:t>Parent-child geo enforcement</w:t>
      </w:r>
    </w:p>
    <w:p w14:paraId="32AECC3E" w14:textId="77777777" w:rsidR="00427A29" w:rsidRPr="00427A29" w:rsidRDefault="00427A29" w:rsidP="00427A29">
      <w:pPr>
        <w:numPr>
          <w:ilvl w:val="0"/>
          <w:numId w:val="23"/>
        </w:numPr>
        <w:spacing w:after="0"/>
      </w:pPr>
      <w:r w:rsidRPr="00427A29">
        <w:t>Communities and households attach only where rules allow</w:t>
      </w:r>
    </w:p>
    <w:p w14:paraId="76DE2E74" w14:textId="77777777" w:rsidR="00427A29" w:rsidRPr="00427A29" w:rsidRDefault="00427A29" w:rsidP="00427A29">
      <w:pPr>
        <w:numPr>
          <w:ilvl w:val="0"/>
          <w:numId w:val="23"/>
        </w:numPr>
        <w:spacing w:after="0"/>
      </w:pPr>
      <w:r w:rsidRPr="00427A29">
        <w:t xml:space="preserve">Geo inheritance supports </w:t>
      </w:r>
      <w:r w:rsidRPr="00427A29">
        <w:rPr>
          <w:b/>
          <w:bCs/>
        </w:rPr>
        <w:t>vertical propagation and override</w:t>
      </w:r>
    </w:p>
    <w:p w14:paraId="44A9175E" w14:textId="77777777" w:rsidR="00427A29" w:rsidRPr="00427A29" w:rsidRDefault="00427A29" w:rsidP="00427A29">
      <w:pPr>
        <w:spacing w:after="0"/>
      </w:pPr>
      <w:r w:rsidRPr="00427A29">
        <w:rPr>
          <w:b/>
          <w:bCs/>
        </w:rPr>
        <w:t>Critical Rule</w:t>
      </w:r>
    </w:p>
    <w:p w14:paraId="25F25B79" w14:textId="77777777" w:rsidR="00427A29" w:rsidRPr="00427A29" w:rsidRDefault="00427A29" w:rsidP="00427A29">
      <w:pPr>
        <w:spacing w:after="0"/>
      </w:pPr>
      <w:r w:rsidRPr="00427A29">
        <w:t>No hard-coded “Province”, “District”, or country-specific logic exists anywhere in SCP.</w:t>
      </w:r>
    </w:p>
    <w:p w14:paraId="5DAC0121" w14:textId="77777777" w:rsidR="00427A29" w:rsidRPr="00427A29" w:rsidRDefault="00427A29" w:rsidP="00427A29">
      <w:pPr>
        <w:spacing w:after="0"/>
      </w:pPr>
      <w:r w:rsidRPr="00427A29">
        <w:pict w14:anchorId="545E7169">
          <v:rect id="_x0000_i1336" style="width:0;height:1.5pt" o:hralign="center" o:hrstd="t" o:hr="t" fillcolor="#a0a0a0" stroked="f"/>
        </w:pict>
      </w:r>
    </w:p>
    <w:p w14:paraId="2AB43677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2.2.3 Data Model &amp; Form Builder</w:t>
      </w:r>
    </w:p>
    <w:p w14:paraId="5E9A4726" w14:textId="77777777" w:rsidR="00427A29" w:rsidRPr="00427A29" w:rsidRDefault="00427A29" w:rsidP="00427A29">
      <w:pPr>
        <w:numPr>
          <w:ilvl w:val="0"/>
          <w:numId w:val="24"/>
        </w:numPr>
        <w:spacing w:after="0"/>
      </w:pPr>
      <w:r w:rsidRPr="00427A29">
        <w:t>Metadata-driven (no schema hardcoding)</w:t>
      </w:r>
    </w:p>
    <w:p w14:paraId="5FA8676D" w14:textId="77777777" w:rsidR="00427A29" w:rsidRPr="00427A29" w:rsidRDefault="00427A29" w:rsidP="00427A29">
      <w:pPr>
        <w:numPr>
          <w:ilvl w:val="0"/>
          <w:numId w:val="24"/>
        </w:numPr>
        <w:spacing w:after="0"/>
      </w:pPr>
      <w:r w:rsidRPr="00427A29">
        <w:t xml:space="preserve">Community / </w:t>
      </w:r>
      <w:proofErr w:type="gramStart"/>
      <w:r w:rsidRPr="00427A29">
        <w:t>vertical</w:t>
      </w:r>
      <w:proofErr w:type="gramEnd"/>
      <w:r w:rsidRPr="00427A29">
        <w:t xml:space="preserve"> defined data capture</w:t>
      </w:r>
    </w:p>
    <w:p w14:paraId="5A94ACA5" w14:textId="77777777" w:rsidR="00427A29" w:rsidRPr="00427A29" w:rsidRDefault="00427A29" w:rsidP="00427A29">
      <w:pPr>
        <w:numPr>
          <w:ilvl w:val="0"/>
          <w:numId w:val="24"/>
        </w:numPr>
        <w:spacing w:after="0"/>
      </w:pPr>
      <w:r w:rsidRPr="00427A29">
        <w:t>Conditional logic, validation, versioning</w:t>
      </w:r>
    </w:p>
    <w:p w14:paraId="14B00CF0" w14:textId="77777777" w:rsidR="00427A29" w:rsidRPr="00427A29" w:rsidRDefault="00427A29" w:rsidP="00427A29">
      <w:pPr>
        <w:numPr>
          <w:ilvl w:val="0"/>
          <w:numId w:val="24"/>
        </w:numPr>
        <w:spacing w:after="0"/>
      </w:pPr>
      <w:r w:rsidRPr="00427A29">
        <w:t>Multi-language support</w:t>
      </w:r>
    </w:p>
    <w:p w14:paraId="40ED023E" w14:textId="77777777" w:rsidR="00427A29" w:rsidRPr="00427A29" w:rsidRDefault="00427A29" w:rsidP="00427A29">
      <w:pPr>
        <w:numPr>
          <w:ilvl w:val="0"/>
          <w:numId w:val="24"/>
        </w:numPr>
        <w:spacing w:after="0"/>
      </w:pPr>
      <w:r w:rsidRPr="00427A29">
        <w:t>Field-level masking &amp; privacy flags</w:t>
      </w:r>
    </w:p>
    <w:p w14:paraId="5F7BE10F" w14:textId="77777777" w:rsidR="00427A29" w:rsidRPr="00427A29" w:rsidRDefault="00427A29" w:rsidP="00427A29">
      <w:pPr>
        <w:spacing w:after="0"/>
      </w:pPr>
      <w:r w:rsidRPr="00427A29">
        <w:rPr>
          <w:b/>
          <w:bCs/>
        </w:rPr>
        <w:t>Limits</w:t>
      </w:r>
    </w:p>
    <w:p w14:paraId="2E75E2CD" w14:textId="77777777" w:rsidR="00427A29" w:rsidRPr="00427A29" w:rsidRDefault="00427A29" w:rsidP="00427A29">
      <w:pPr>
        <w:numPr>
          <w:ilvl w:val="0"/>
          <w:numId w:val="25"/>
        </w:numPr>
        <w:spacing w:after="0"/>
      </w:pPr>
      <w:r w:rsidRPr="00427A29">
        <w:t xml:space="preserve">Core defines </w:t>
      </w:r>
      <w:r w:rsidRPr="00427A29">
        <w:rPr>
          <w:i/>
          <w:iCs/>
        </w:rPr>
        <w:t>how</w:t>
      </w:r>
      <w:r w:rsidRPr="00427A29">
        <w:t xml:space="preserve"> data is captured, never </w:t>
      </w:r>
      <w:r w:rsidRPr="00427A29">
        <w:rPr>
          <w:i/>
          <w:iCs/>
        </w:rPr>
        <w:t>what</w:t>
      </w:r>
    </w:p>
    <w:p w14:paraId="7B8AB0F4" w14:textId="77777777" w:rsidR="00427A29" w:rsidRPr="00427A29" w:rsidRDefault="00427A29" w:rsidP="00427A29">
      <w:pPr>
        <w:numPr>
          <w:ilvl w:val="0"/>
          <w:numId w:val="25"/>
        </w:numPr>
        <w:spacing w:after="0"/>
      </w:pPr>
      <w:r w:rsidRPr="00427A29">
        <w:t>Vertical consent governs usage, not existence</w:t>
      </w:r>
    </w:p>
    <w:p w14:paraId="12B382B8" w14:textId="77777777" w:rsidR="00427A29" w:rsidRPr="00427A29" w:rsidRDefault="00427A29" w:rsidP="00427A29">
      <w:pPr>
        <w:spacing w:after="0"/>
      </w:pPr>
      <w:r w:rsidRPr="00427A29">
        <w:pict w14:anchorId="4631B99D">
          <v:rect id="_x0000_i1337" style="width:0;height:1.5pt" o:hralign="center" o:hrstd="t" o:hr="t" fillcolor="#a0a0a0" stroked="f"/>
        </w:pict>
      </w:r>
    </w:p>
    <w:p w14:paraId="0BAA8CE9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2.2.4 Governance, Compliance &amp; Audit</w:t>
      </w:r>
    </w:p>
    <w:p w14:paraId="28EC85BC" w14:textId="77777777" w:rsidR="00427A29" w:rsidRPr="00427A29" w:rsidRDefault="00427A29" w:rsidP="00427A29">
      <w:pPr>
        <w:numPr>
          <w:ilvl w:val="0"/>
          <w:numId w:val="26"/>
        </w:numPr>
        <w:spacing w:after="0"/>
      </w:pPr>
      <w:r w:rsidRPr="00427A29">
        <w:t>Moderation workflows</w:t>
      </w:r>
    </w:p>
    <w:p w14:paraId="14D354E4" w14:textId="77777777" w:rsidR="00427A29" w:rsidRPr="00427A29" w:rsidRDefault="00427A29" w:rsidP="00427A29">
      <w:pPr>
        <w:numPr>
          <w:ilvl w:val="0"/>
          <w:numId w:val="26"/>
        </w:numPr>
        <w:spacing w:after="0"/>
      </w:pPr>
      <w:r w:rsidRPr="00427A29">
        <w:t>Multi-level approvals</w:t>
      </w:r>
    </w:p>
    <w:p w14:paraId="0A6C6F45" w14:textId="77777777" w:rsidR="00427A29" w:rsidRPr="00427A29" w:rsidRDefault="00427A29" w:rsidP="00427A29">
      <w:pPr>
        <w:numPr>
          <w:ilvl w:val="0"/>
          <w:numId w:val="26"/>
        </w:numPr>
        <w:spacing w:after="0"/>
      </w:pPr>
      <w:r w:rsidRPr="00427A29">
        <w:t>Immutable audit trails</w:t>
      </w:r>
    </w:p>
    <w:p w14:paraId="7CF565A2" w14:textId="77777777" w:rsidR="00427A29" w:rsidRPr="00427A29" w:rsidRDefault="00427A29" w:rsidP="00427A29">
      <w:pPr>
        <w:numPr>
          <w:ilvl w:val="0"/>
          <w:numId w:val="26"/>
        </w:numPr>
        <w:spacing w:after="0"/>
      </w:pPr>
      <w:r w:rsidRPr="00427A29">
        <w:t>Rollback support</w:t>
      </w:r>
    </w:p>
    <w:p w14:paraId="6D48E133" w14:textId="77777777" w:rsidR="00427A29" w:rsidRPr="00427A29" w:rsidRDefault="00427A29" w:rsidP="00427A29">
      <w:pPr>
        <w:numPr>
          <w:ilvl w:val="0"/>
          <w:numId w:val="26"/>
        </w:numPr>
        <w:spacing w:after="0"/>
      </w:pPr>
      <w:r w:rsidRPr="00427A29">
        <w:t>Policy-aligned compliance readiness</w:t>
      </w:r>
    </w:p>
    <w:p w14:paraId="1FF44A5B" w14:textId="77777777" w:rsidR="00427A29" w:rsidRPr="00427A29" w:rsidRDefault="00427A29" w:rsidP="00427A29">
      <w:pPr>
        <w:spacing w:after="0"/>
      </w:pPr>
      <w:r w:rsidRPr="00427A29">
        <w:rPr>
          <w:b/>
          <w:bCs/>
        </w:rPr>
        <w:t>Non-Negotiable</w:t>
      </w:r>
    </w:p>
    <w:p w14:paraId="79D53D07" w14:textId="77777777" w:rsidR="00427A29" w:rsidRPr="00427A29" w:rsidRDefault="00427A29" w:rsidP="00427A29">
      <w:pPr>
        <w:numPr>
          <w:ilvl w:val="0"/>
          <w:numId w:val="27"/>
        </w:numPr>
        <w:spacing w:after="0"/>
      </w:pPr>
      <w:r w:rsidRPr="00427A29">
        <w:t>Every change is attributable</w:t>
      </w:r>
    </w:p>
    <w:p w14:paraId="049329B0" w14:textId="77777777" w:rsidR="00427A29" w:rsidRPr="00427A29" w:rsidRDefault="00427A29" w:rsidP="00427A29">
      <w:pPr>
        <w:numPr>
          <w:ilvl w:val="0"/>
          <w:numId w:val="27"/>
        </w:numPr>
        <w:spacing w:after="0"/>
      </w:pPr>
      <w:r w:rsidRPr="00427A29">
        <w:t>No anonymous system actions</w:t>
      </w:r>
    </w:p>
    <w:p w14:paraId="1CB2E708" w14:textId="77777777" w:rsidR="00427A29" w:rsidRPr="00427A29" w:rsidRDefault="00427A29" w:rsidP="00427A29">
      <w:pPr>
        <w:spacing w:after="0"/>
      </w:pPr>
      <w:r w:rsidRPr="00427A29">
        <w:pict w14:anchorId="7CAA8829">
          <v:rect id="_x0000_i1338" style="width:0;height:1.5pt" o:hralign="center" o:hrstd="t" o:hr="t" fillcolor="#a0a0a0" stroked="f"/>
        </w:pict>
      </w:r>
    </w:p>
    <w:p w14:paraId="1655EA30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2.2.5 Security &amp; Access Control</w:t>
      </w:r>
    </w:p>
    <w:p w14:paraId="7905E377" w14:textId="77777777" w:rsidR="00427A29" w:rsidRPr="00427A29" w:rsidRDefault="00427A29" w:rsidP="00427A29">
      <w:pPr>
        <w:numPr>
          <w:ilvl w:val="0"/>
          <w:numId w:val="28"/>
        </w:numPr>
        <w:spacing w:after="0"/>
      </w:pPr>
      <w:r w:rsidRPr="00427A29">
        <w:t>RBAC + Vertical + Geo + Program enforcement</w:t>
      </w:r>
    </w:p>
    <w:p w14:paraId="71F436A0" w14:textId="77777777" w:rsidR="00427A29" w:rsidRPr="00427A29" w:rsidRDefault="00427A29" w:rsidP="00427A29">
      <w:pPr>
        <w:numPr>
          <w:ilvl w:val="0"/>
          <w:numId w:val="28"/>
        </w:numPr>
        <w:spacing w:after="0"/>
      </w:pPr>
      <w:r w:rsidRPr="00427A29">
        <w:t>Multi-tenant isolation</w:t>
      </w:r>
    </w:p>
    <w:p w14:paraId="40E095A1" w14:textId="77777777" w:rsidR="00427A29" w:rsidRPr="00427A29" w:rsidRDefault="00427A29" w:rsidP="00427A29">
      <w:pPr>
        <w:numPr>
          <w:ilvl w:val="0"/>
          <w:numId w:val="28"/>
        </w:numPr>
        <w:spacing w:after="0"/>
      </w:pPr>
      <w:r w:rsidRPr="00427A29">
        <w:t>Umbrella authority override (explicit only)</w:t>
      </w:r>
    </w:p>
    <w:p w14:paraId="02D924EC" w14:textId="77777777" w:rsidR="00427A29" w:rsidRPr="00427A29" w:rsidRDefault="00427A29" w:rsidP="00427A29">
      <w:pPr>
        <w:numPr>
          <w:ilvl w:val="0"/>
          <w:numId w:val="28"/>
        </w:numPr>
        <w:spacing w:after="0"/>
      </w:pPr>
      <w:r w:rsidRPr="00427A29">
        <w:t>Full activity logging</w:t>
      </w:r>
    </w:p>
    <w:p w14:paraId="5F6A26A2" w14:textId="77777777" w:rsidR="00427A29" w:rsidRPr="00427A29" w:rsidRDefault="00427A29" w:rsidP="00427A29">
      <w:pPr>
        <w:spacing w:after="0"/>
      </w:pPr>
      <w:r w:rsidRPr="00427A29">
        <w:rPr>
          <w:b/>
          <w:bCs/>
        </w:rPr>
        <w:t>Access Formula</w:t>
      </w:r>
    </w:p>
    <w:p w14:paraId="0658F7D7" w14:textId="77777777" w:rsidR="00427A29" w:rsidRPr="00427A29" w:rsidRDefault="00427A29" w:rsidP="00427A29">
      <w:pPr>
        <w:spacing w:after="0"/>
      </w:pPr>
      <w:r w:rsidRPr="00427A29">
        <w:t>Access = Role × Vertical × Geo × Program × Consent</w:t>
      </w:r>
    </w:p>
    <w:p w14:paraId="1E289533" w14:textId="77777777" w:rsidR="00427A29" w:rsidRPr="00427A29" w:rsidRDefault="00427A29" w:rsidP="00427A29">
      <w:pPr>
        <w:spacing w:after="0"/>
      </w:pPr>
      <w:r w:rsidRPr="00427A29">
        <w:pict w14:anchorId="35367BB7">
          <v:rect id="_x0000_i1339" style="width:0;height:1.5pt" o:hralign="center" o:hrstd="t" o:hr="t" fillcolor="#a0a0a0" stroked="f"/>
        </w:pict>
      </w:r>
    </w:p>
    <w:p w14:paraId="15F091CF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lastRenderedPageBreak/>
        <w:t>3. Vertical Layer (Interest &amp; Boundary System)</w:t>
      </w:r>
    </w:p>
    <w:p w14:paraId="4916623A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3.1 What a Vertical Is</w:t>
      </w:r>
    </w:p>
    <w:p w14:paraId="7AC33577" w14:textId="77777777" w:rsidR="00427A29" w:rsidRPr="00427A29" w:rsidRDefault="00427A29" w:rsidP="00427A29">
      <w:pPr>
        <w:spacing w:after="0"/>
      </w:pPr>
      <w:r w:rsidRPr="00427A29">
        <w:t xml:space="preserve">A </w:t>
      </w:r>
      <w:r w:rsidRPr="00427A29">
        <w:rPr>
          <w:b/>
          <w:bCs/>
        </w:rPr>
        <w:t>Vertical</w:t>
      </w:r>
      <w:r w:rsidRPr="00427A29">
        <w:t xml:space="preserve"> represents an </w:t>
      </w:r>
      <w:r w:rsidRPr="00427A29">
        <w:rPr>
          <w:b/>
          <w:bCs/>
        </w:rPr>
        <w:t>interest boundary</w:t>
      </w:r>
      <w:r w:rsidRPr="00427A29">
        <w:t>, not a feature set.</w:t>
      </w:r>
    </w:p>
    <w:p w14:paraId="2DE713BD" w14:textId="77777777" w:rsidR="00427A29" w:rsidRPr="00427A29" w:rsidRDefault="00427A29" w:rsidP="00427A29">
      <w:pPr>
        <w:spacing w:after="0"/>
      </w:pPr>
      <w:r w:rsidRPr="00427A29">
        <w:t>Verticals define:</w:t>
      </w:r>
    </w:p>
    <w:p w14:paraId="14ECF6BB" w14:textId="77777777" w:rsidR="00427A29" w:rsidRPr="00427A29" w:rsidRDefault="00427A29" w:rsidP="00427A29">
      <w:pPr>
        <w:numPr>
          <w:ilvl w:val="0"/>
          <w:numId w:val="29"/>
        </w:numPr>
        <w:spacing w:after="0"/>
      </w:pPr>
      <w:r w:rsidRPr="00427A29">
        <w:t>What data can be seen</w:t>
      </w:r>
    </w:p>
    <w:p w14:paraId="61C218D5" w14:textId="77777777" w:rsidR="00427A29" w:rsidRPr="00427A29" w:rsidRDefault="00427A29" w:rsidP="00427A29">
      <w:pPr>
        <w:numPr>
          <w:ilvl w:val="0"/>
          <w:numId w:val="29"/>
        </w:numPr>
        <w:spacing w:after="0"/>
      </w:pPr>
      <w:r w:rsidRPr="00427A29">
        <w:t>What interventions are allowed</w:t>
      </w:r>
    </w:p>
    <w:p w14:paraId="6E3F865B" w14:textId="77777777" w:rsidR="00427A29" w:rsidRPr="00427A29" w:rsidRDefault="00427A29" w:rsidP="00427A29">
      <w:pPr>
        <w:numPr>
          <w:ilvl w:val="0"/>
          <w:numId w:val="29"/>
        </w:numPr>
        <w:spacing w:after="0"/>
      </w:pPr>
      <w:r w:rsidRPr="00427A29">
        <w:t>What funding can be applied</w:t>
      </w:r>
    </w:p>
    <w:p w14:paraId="16124F3E" w14:textId="77777777" w:rsidR="00427A29" w:rsidRPr="00427A29" w:rsidRDefault="00427A29" w:rsidP="00427A29">
      <w:pPr>
        <w:numPr>
          <w:ilvl w:val="0"/>
          <w:numId w:val="29"/>
        </w:numPr>
        <w:spacing w:after="0"/>
      </w:pPr>
      <w:r w:rsidRPr="00427A29">
        <w:t>What KPIs matter</w:t>
      </w:r>
    </w:p>
    <w:p w14:paraId="5776AC81" w14:textId="77777777" w:rsidR="00427A29" w:rsidRPr="00427A29" w:rsidRDefault="00427A29" w:rsidP="00427A29">
      <w:pPr>
        <w:numPr>
          <w:ilvl w:val="0"/>
          <w:numId w:val="29"/>
        </w:numPr>
        <w:spacing w:after="0"/>
      </w:pPr>
      <w:r w:rsidRPr="00427A29">
        <w:t>What legal language applies</w:t>
      </w:r>
    </w:p>
    <w:p w14:paraId="7EC4A66E" w14:textId="77777777" w:rsidR="00427A29" w:rsidRPr="00427A29" w:rsidRDefault="00427A29" w:rsidP="00427A29">
      <w:pPr>
        <w:spacing w:after="0"/>
      </w:pPr>
      <w:r w:rsidRPr="00427A29">
        <w:pict w14:anchorId="0634E7D6">
          <v:rect id="_x0000_i1340" style="width:0;height:1.5pt" o:hralign="center" o:hrstd="t" o:hr="t" fillcolor="#a0a0a0" stroked="f"/>
        </w:pict>
      </w:r>
    </w:p>
    <w:p w14:paraId="5931B46F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3.2 System-Wide Immutable Verticals (Always Enabled)</w:t>
      </w:r>
    </w:p>
    <w:p w14:paraId="62E3E482" w14:textId="77777777" w:rsidR="00427A29" w:rsidRPr="00427A29" w:rsidRDefault="00427A29" w:rsidP="00427A29">
      <w:pPr>
        <w:numPr>
          <w:ilvl w:val="0"/>
          <w:numId w:val="30"/>
        </w:numPr>
        <w:spacing w:after="0"/>
      </w:pPr>
      <w:r w:rsidRPr="00427A29">
        <w:rPr>
          <w:b/>
          <w:bCs/>
        </w:rPr>
        <w:t>Health &amp; Environment</w:t>
      </w:r>
    </w:p>
    <w:p w14:paraId="5BC2356D" w14:textId="77777777" w:rsidR="00427A29" w:rsidRPr="00427A29" w:rsidRDefault="00427A29" w:rsidP="00427A29">
      <w:pPr>
        <w:numPr>
          <w:ilvl w:val="0"/>
          <w:numId w:val="30"/>
        </w:numPr>
        <w:spacing w:after="0"/>
      </w:pPr>
      <w:r w:rsidRPr="00427A29">
        <w:rPr>
          <w:b/>
          <w:bCs/>
        </w:rPr>
        <w:t>Education, Sports &amp; Skill Development</w:t>
      </w:r>
    </w:p>
    <w:p w14:paraId="44888D82" w14:textId="77777777" w:rsidR="00427A29" w:rsidRPr="00427A29" w:rsidRDefault="00427A29" w:rsidP="00427A29">
      <w:pPr>
        <w:numPr>
          <w:ilvl w:val="0"/>
          <w:numId w:val="30"/>
        </w:numPr>
        <w:spacing w:after="0"/>
      </w:pPr>
      <w:r w:rsidRPr="00427A29">
        <w:rPr>
          <w:b/>
          <w:bCs/>
        </w:rPr>
        <w:t>Economy &amp; Livelihood</w:t>
      </w:r>
    </w:p>
    <w:p w14:paraId="45A9982E" w14:textId="77777777" w:rsidR="00427A29" w:rsidRPr="00427A29" w:rsidRDefault="00427A29" w:rsidP="00427A29">
      <w:pPr>
        <w:numPr>
          <w:ilvl w:val="0"/>
          <w:numId w:val="30"/>
        </w:numPr>
        <w:spacing w:after="0"/>
      </w:pPr>
      <w:r w:rsidRPr="00427A29">
        <w:rPr>
          <w:b/>
          <w:bCs/>
        </w:rPr>
        <w:t>Finance</w:t>
      </w:r>
    </w:p>
    <w:p w14:paraId="16400264" w14:textId="77777777" w:rsidR="00427A29" w:rsidRPr="00427A29" w:rsidRDefault="00427A29" w:rsidP="00427A29">
      <w:pPr>
        <w:numPr>
          <w:ilvl w:val="0"/>
          <w:numId w:val="30"/>
        </w:numPr>
        <w:spacing w:after="0"/>
      </w:pPr>
      <w:r w:rsidRPr="00427A29">
        <w:rPr>
          <w:b/>
          <w:bCs/>
        </w:rPr>
        <w:t>Data</w:t>
      </w:r>
    </w:p>
    <w:p w14:paraId="30A87C76" w14:textId="77777777" w:rsidR="00427A29" w:rsidRPr="00427A29" w:rsidRDefault="00427A29" w:rsidP="00427A29">
      <w:pPr>
        <w:spacing w:after="0"/>
      </w:pPr>
      <w:r w:rsidRPr="00427A29">
        <w:t xml:space="preserve">These </w:t>
      </w:r>
      <w:r w:rsidRPr="00427A29">
        <w:rPr>
          <w:b/>
          <w:bCs/>
        </w:rPr>
        <w:t>cannot be removed or altered</w:t>
      </w:r>
      <w:r w:rsidRPr="00427A29">
        <w:t>.</w:t>
      </w:r>
    </w:p>
    <w:p w14:paraId="4ABB954E" w14:textId="77777777" w:rsidR="00427A29" w:rsidRPr="00427A29" w:rsidRDefault="00427A29" w:rsidP="00427A29">
      <w:pPr>
        <w:spacing w:after="0"/>
      </w:pPr>
      <w:r w:rsidRPr="00427A29">
        <w:pict w14:anchorId="36AEB3BE">
          <v:rect id="_x0000_i1341" style="width:0;height:1.5pt" o:hralign="center" o:hrstd="t" o:hr="t" fillcolor="#a0a0a0" stroked="f"/>
        </w:pict>
      </w:r>
    </w:p>
    <w:p w14:paraId="195BB465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3.3 Community-Defined Verticals</w:t>
      </w:r>
    </w:p>
    <w:p w14:paraId="6E243F1C" w14:textId="77777777" w:rsidR="00427A29" w:rsidRPr="00427A29" w:rsidRDefault="00427A29" w:rsidP="00427A29">
      <w:pPr>
        <w:numPr>
          <w:ilvl w:val="0"/>
          <w:numId w:val="31"/>
        </w:numPr>
        <w:spacing w:after="0"/>
      </w:pPr>
      <w:r w:rsidRPr="00427A29">
        <w:t>Created by communities or umbrella bodies</w:t>
      </w:r>
    </w:p>
    <w:p w14:paraId="7F960CC1" w14:textId="77777777" w:rsidR="00427A29" w:rsidRPr="00427A29" w:rsidRDefault="00427A29" w:rsidP="00427A29">
      <w:pPr>
        <w:numPr>
          <w:ilvl w:val="0"/>
          <w:numId w:val="31"/>
        </w:numPr>
        <w:spacing w:after="0"/>
      </w:pPr>
      <w:r w:rsidRPr="00427A29">
        <w:t>Plug into geo hierarchy</w:t>
      </w:r>
    </w:p>
    <w:p w14:paraId="3A74446C" w14:textId="77777777" w:rsidR="00427A29" w:rsidRPr="00427A29" w:rsidRDefault="00427A29" w:rsidP="00427A29">
      <w:pPr>
        <w:numPr>
          <w:ilvl w:val="0"/>
          <w:numId w:val="31"/>
        </w:numPr>
        <w:spacing w:after="0"/>
      </w:pPr>
      <w:r w:rsidRPr="00427A29">
        <w:t>Inherit rules downward</w:t>
      </w:r>
    </w:p>
    <w:p w14:paraId="1971A3E6" w14:textId="77777777" w:rsidR="00427A29" w:rsidRPr="00427A29" w:rsidRDefault="00427A29" w:rsidP="00427A29">
      <w:pPr>
        <w:numPr>
          <w:ilvl w:val="0"/>
          <w:numId w:val="31"/>
        </w:numPr>
        <w:spacing w:after="0"/>
      </w:pPr>
      <w:r w:rsidRPr="00427A29">
        <w:t xml:space="preserve">Can override sideways (peer </w:t>
      </w:r>
      <w:proofErr w:type="gramStart"/>
      <w:r w:rsidRPr="00427A29">
        <w:t>geos</w:t>
      </w:r>
      <w:proofErr w:type="gramEnd"/>
      <w:r w:rsidRPr="00427A29">
        <w:t>) with umbrella approval</w:t>
      </w:r>
    </w:p>
    <w:p w14:paraId="37A97F07" w14:textId="77777777" w:rsidR="00427A29" w:rsidRPr="00427A29" w:rsidRDefault="00427A29" w:rsidP="00427A29">
      <w:pPr>
        <w:numPr>
          <w:ilvl w:val="0"/>
          <w:numId w:val="31"/>
        </w:numPr>
        <w:spacing w:after="0"/>
      </w:pPr>
      <w:r w:rsidRPr="00427A29">
        <w:t xml:space="preserve">If removed → </w:t>
      </w:r>
      <w:r w:rsidRPr="00427A29">
        <w:rPr>
          <w:b/>
          <w:bCs/>
        </w:rPr>
        <w:t>retained forever, read-only</w:t>
      </w:r>
    </w:p>
    <w:p w14:paraId="7C7B0C87" w14:textId="77777777" w:rsidR="00427A29" w:rsidRPr="00427A29" w:rsidRDefault="00427A29" w:rsidP="00427A29">
      <w:pPr>
        <w:spacing w:after="0"/>
      </w:pPr>
      <w:r w:rsidRPr="00427A29">
        <w:pict w14:anchorId="67323FEF">
          <v:rect id="_x0000_i1342" style="width:0;height:1.5pt" o:hralign="center" o:hrstd="t" o:hr="t" fillcolor="#a0a0a0" stroked="f"/>
        </w:pict>
      </w:r>
    </w:p>
    <w:p w14:paraId="179C80D8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3.4 Vertical Lifecycle</w:t>
      </w:r>
    </w:p>
    <w:p w14:paraId="6A07A43A" w14:textId="77777777" w:rsidR="00427A29" w:rsidRPr="00427A29" w:rsidRDefault="00427A29" w:rsidP="00427A29">
      <w:pPr>
        <w:spacing w:after="0"/>
      </w:pPr>
      <w:r w:rsidRPr="00427A29">
        <w:t>Draft → Active → Restricted → Archived</w:t>
      </w:r>
    </w:p>
    <w:p w14:paraId="42342308" w14:textId="77777777" w:rsidR="00427A29" w:rsidRPr="00427A29" w:rsidRDefault="00427A29" w:rsidP="00427A29">
      <w:pPr>
        <w:numPr>
          <w:ilvl w:val="0"/>
          <w:numId w:val="32"/>
        </w:numPr>
        <w:spacing w:after="0"/>
      </w:pPr>
      <w:r w:rsidRPr="00427A29">
        <w:rPr>
          <w:b/>
          <w:bCs/>
        </w:rPr>
        <w:t>Draft</w:t>
      </w:r>
      <w:r w:rsidRPr="00427A29">
        <w:t>: Configuration only</w:t>
      </w:r>
    </w:p>
    <w:p w14:paraId="6530BB34" w14:textId="77777777" w:rsidR="00427A29" w:rsidRPr="00427A29" w:rsidRDefault="00427A29" w:rsidP="00427A29">
      <w:pPr>
        <w:numPr>
          <w:ilvl w:val="0"/>
          <w:numId w:val="32"/>
        </w:numPr>
        <w:spacing w:after="0"/>
      </w:pPr>
      <w:r w:rsidRPr="00427A29">
        <w:rPr>
          <w:b/>
          <w:bCs/>
        </w:rPr>
        <w:t>Active</w:t>
      </w:r>
      <w:r w:rsidRPr="00427A29">
        <w:t>: Full operation</w:t>
      </w:r>
    </w:p>
    <w:p w14:paraId="198A96CE" w14:textId="77777777" w:rsidR="00427A29" w:rsidRPr="00427A29" w:rsidRDefault="00427A29" w:rsidP="00427A29">
      <w:pPr>
        <w:numPr>
          <w:ilvl w:val="0"/>
          <w:numId w:val="32"/>
        </w:numPr>
        <w:spacing w:after="0"/>
      </w:pPr>
      <w:r w:rsidRPr="00427A29">
        <w:rPr>
          <w:b/>
          <w:bCs/>
        </w:rPr>
        <w:t>Restricted</w:t>
      </w:r>
      <w:r w:rsidRPr="00427A29">
        <w:t>: Read-only / limited actions</w:t>
      </w:r>
    </w:p>
    <w:p w14:paraId="74C8194D" w14:textId="77777777" w:rsidR="00427A29" w:rsidRPr="00427A29" w:rsidRDefault="00427A29" w:rsidP="00427A29">
      <w:pPr>
        <w:numPr>
          <w:ilvl w:val="0"/>
          <w:numId w:val="32"/>
        </w:numPr>
        <w:spacing w:after="0"/>
      </w:pPr>
      <w:r w:rsidRPr="00427A29">
        <w:rPr>
          <w:b/>
          <w:bCs/>
        </w:rPr>
        <w:t>Archived</w:t>
      </w:r>
      <w:r w:rsidRPr="00427A29">
        <w:t>: Frozen, auditable forever</w:t>
      </w:r>
    </w:p>
    <w:p w14:paraId="3B7F8F37" w14:textId="77777777" w:rsidR="00427A29" w:rsidRPr="00427A29" w:rsidRDefault="00427A29" w:rsidP="00427A29">
      <w:pPr>
        <w:spacing w:after="0"/>
      </w:pPr>
      <w:r w:rsidRPr="00427A29">
        <w:pict w14:anchorId="0DCBB1B5">
          <v:rect id="_x0000_i1343" style="width:0;height:1.5pt" o:hralign="center" o:hrstd="t" o:hr="t" fillcolor="#a0a0a0" stroked="f"/>
        </w:pict>
      </w:r>
    </w:p>
    <w:p w14:paraId="27A60EB8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3.5 Vertical Governance Rules</w:t>
      </w:r>
    </w:p>
    <w:p w14:paraId="288F653D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3.5.1 Programs &amp; Interventions</w:t>
      </w:r>
    </w:p>
    <w:p w14:paraId="202B9813" w14:textId="77777777" w:rsidR="00427A29" w:rsidRPr="00427A29" w:rsidRDefault="00427A29" w:rsidP="00427A29">
      <w:pPr>
        <w:numPr>
          <w:ilvl w:val="0"/>
          <w:numId w:val="33"/>
        </w:numPr>
        <w:spacing w:after="0"/>
      </w:pPr>
      <w:r w:rsidRPr="00427A29">
        <w:t xml:space="preserve">Programs may belong to </w:t>
      </w:r>
      <w:r w:rsidRPr="00427A29">
        <w:rPr>
          <w:b/>
          <w:bCs/>
        </w:rPr>
        <w:t>multiple verticals</w:t>
      </w:r>
    </w:p>
    <w:p w14:paraId="4375CC3F" w14:textId="77777777" w:rsidR="00427A29" w:rsidRPr="00427A29" w:rsidRDefault="00427A29" w:rsidP="00427A29">
      <w:pPr>
        <w:numPr>
          <w:ilvl w:val="0"/>
          <w:numId w:val="33"/>
        </w:numPr>
        <w:spacing w:after="0"/>
      </w:pPr>
      <w:r w:rsidRPr="00427A29">
        <w:t xml:space="preserve">Interventions are </w:t>
      </w:r>
      <w:r w:rsidRPr="00427A29">
        <w:rPr>
          <w:b/>
          <w:bCs/>
        </w:rPr>
        <w:t>single, shared records</w:t>
      </w:r>
    </w:p>
    <w:p w14:paraId="19296155" w14:textId="77777777" w:rsidR="00427A29" w:rsidRPr="00427A29" w:rsidRDefault="00427A29" w:rsidP="00427A29">
      <w:pPr>
        <w:numPr>
          <w:ilvl w:val="0"/>
          <w:numId w:val="33"/>
        </w:numPr>
        <w:spacing w:after="0"/>
      </w:pPr>
      <w:r w:rsidRPr="00427A29">
        <w:t>Visible across all participating verticals</w:t>
      </w:r>
    </w:p>
    <w:p w14:paraId="6387C88D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3.5.2 Finance Vertical (Clarified Role)</w:t>
      </w:r>
    </w:p>
    <w:p w14:paraId="6B25BEC8" w14:textId="77777777" w:rsidR="00427A29" w:rsidRPr="00427A29" w:rsidRDefault="00427A29" w:rsidP="00427A29">
      <w:pPr>
        <w:spacing w:after="0"/>
      </w:pPr>
      <w:r w:rsidRPr="00427A29">
        <w:lastRenderedPageBreak/>
        <w:t xml:space="preserve">Finance is </w:t>
      </w:r>
      <w:r w:rsidRPr="00427A29">
        <w:rPr>
          <w:b/>
          <w:bCs/>
        </w:rPr>
        <w:t xml:space="preserve">not </w:t>
      </w:r>
      <w:proofErr w:type="spellStart"/>
      <w:r w:rsidRPr="00427A29">
        <w:rPr>
          <w:b/>
          <w:bCs/>
        </w:rPr>
        <w:t>organisational</w:t>
      </w:r>
      <w:proofErr w:type="spellEnd"/>
      <w:r w:rsidRPr="00427A29">
        <w:rPr>
          <w:b/>
          <w:bCs/>
        </w:rPr>
        <w:t xml:space="preserve"> accounting</w:t>
      </w:r>
      <w:r w:rsidRPr="00427A29">
        <w:t>.</w:t>
      </w:r>
    </w:p>
    <w:p w14:paraId="2214FEA3" w14:textId="77777777" w:rsidR="00427A29" w:rsidRPr="00427A29" w:rsidRDefault="00427A29" w:rsidP="00427A29">
      <w:pPr>
        <w:spacing w:after="0"/>
      </w:pPr>
      <w:r w:rsidRPr="00427A29">
        <w:t>It:</w:t>
      </w:r>
    </w:p>
    <w:p w14:paraId="1A796FFC" w14:textId="77777777" w:rsidR="00427A29" w:rsidRPr="00427A29" w:rsidRDefault="00427A29" w:rsidP="00427A29">
      <w:pPr>
        <w:numPr>
          <w:ilvl w:val="0"/>
          <w:numId w:val="34"/>
        </w:numPr>
        <w:spacing w:after="0"/>
      </w:pPr>
      <w:r w:rsidRPr="00427A29">
        <w:t>Studies community financial health</w:t>
      </w:r>
    </w:p>
    <w:p w14:paraId="3FC9D5F0" w14:textId="77777777" w:rsidR="00427A29" w:rsidRPr="00427A29" w:rsidRDefault="00427A29" w:rsidP="00427A29">
      <w:pPr>
        <w:numPr>
          <w:ilvl w:val="0"/>
          <w:numId w:val="34"/>
        </w:numPr>
        <w:spacing w:after="0"/>
      </w:pPr>
      <w:r w:rsidRPr="00427A29">
        <w:t>Guides households</w:t>
      </w:r>
    </w:p>
    <w:p w14:paraId="3D21254A" w14:textId="77777777" w:rsidR="00427A29" w:rsidRPr="00427A29" w:rsidRDefault="00427A29" w:rsidP="00427A29">
      <w:pPr>
        <w:numPr>
          <w:ilvl w:val="0"/>
          <w:numId w:val="34"/>
        </w:numPr>
        <w:spacing w:after="0"/>
      </w:pPr>
      <w:r w:rsidRPr="00427A29">
        <w:t>Delivers financial literacy</w:t>
      </w:r>
    </w:p>
    <w:p w14:paraId="3BA05E33" w14:textId="77777777" w:rsidR="00427A29" w:rsidRPr="00427A29" w:rsidRDefault="00427A29" w:rsidP="00427A29">
      <w:pPr>
        <w:numPr>
          <w:ilvl w:val="0"/>
          <w:numId w:val="34"/>
        </w:numPr>
        <w:spacing w:after="0"/>
      </w:pPr>
      <w:r w:rsidRPr="00427A29">
        <w:t>Manages micro-loans</w:t>
      </w:r>
    </w:p>
    <w:p w14:paraId="124AADF6" w14:textId="77777777" w:rsidR="00427A29" w:rsidRPr="00427A29" w:rsidRDefault="00427A29" w:rsidP="00427A29">
      <w:pPr>
        <w:numPr>
          <w:ilvl w:val="0"/>
          <w:numId w:val="34"/>
        </w:numPr>
        <w:spacing w:after="0"/>
      </w:pPr>
      <w:r w:rsidRPr="00427A29">
        <w:t>Triggers corrective interventions</w:t>
      </w:r>
    </w:p>
    <w:p w14:paraId="56006B44" w14:textId="77777777" w:rsidR="00427A29" w:rsidRPr="00427A29" w:rsidRDefault="00427A29" w:rsidP="00427A29">
      <w:pPr>
        <w:numPr>
          <w:ilvl w:val="0"/>
          <w:numId w:val="34"/>
        </w:numPr>
        <w:spacing w:after="0"/>
      </w:pPr>
      <w:r w:rsidRPr="00427A29">
        <w:t>Maintains independent budgets &amp; burn rates</w:t>
      </w:r>
    </w:p>
    <w:p w14:paraId="691FF2AE" w14:textId="77777777" w:rsidR="00427A29" w:rsidRPr="00427A29" w:rsidRDefault="00427A29" w:rsidP="00427A29">
      <w:pPr>
        <w:spacing w:after="0"/>
      </w:pPr>
      <w:r w:rsidRPr="00427A29">
        <w:pict w14:anchorId="5A6D2639">
          <v:rect id="_x0000_i1344" style="width:0;height:1.5pt" o:hralign="center" o:hrstd="t" o:hr="t" fillcolor="#a0a0a0" stroked="f"/>
        </w:pict>
      </w:r>
    </w:p>
    <w:p w14:paraId="09ADFB65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3.5.3 Funding &amp; Priority</w:t>
      </w:r>
    </w:p>
    <w:p w14:paraId="729200AB" w14:textId="77777777" w:rsidR="00427A29" w:rsidRPr="00427A29" w:rsidRDefault="00427A29" w:rsidP="00427A29">
      <w:pPr>
        <w:numPr>
          <w:ilvl w:val="0"/>
          <w:numId w:val="35"/>
        </w:numPr>
        <w:spacing w:after="0"/>
      </w:pPr>
      <w:r w:rsidRPr="00427A29">
        <w:t>One donor → multiple verticals</w:t>
      </w:r>
    </w:p>
    <w:p w14:paraId="66309C0D" w14:textId="77777777" w:rsidR="00427A29" w:rsidRPr="00427A29" w:rsidRDefault="00427A29" w:rsidP="00427A29">
      <w:pPr>
        <w:numPr>
          <w:ilvl w:val="0"/>
          <w:numId w:val="35"/>
        </w:numPr>
        <w:spacing w:after="0"/>
      </w:pPr>
      <w:r w:rsidRPr="00427A29">
        <w:t xml:space="preserve">Conflicts resolved by </w:t>
      </w:r>
      <w:r w:rsidRPr="00427A29">
        <w:rPr>
          <w:b/>
          <w:bCs/>
        </w:rPr>
        <w:t>donor-defined priority flags</w:t>
      </w:r>
    </w:p>
    <w:p w14:paraId="71DF8958" w14:textId="77777777" w:rsidR="00427A29" w:rsidRPr="00427A29" w:rsidRDefault="00427A29" w:rsidP="00427A29">
      <w:pPr>
        <w:numPr>
          <w:ilvl w:val="0"/>
          <w:numId w:val="35"/>
        </w:numPr>
        <w:spacing w:after="0"/>
      </w:pPr>
      <w:r w:rsidRPr="00427A29">
        <w:t>Umbrella authority arbitrates only if needed</w:t>
      </w:r>
    </w:p>
    <w:p w14:paraId="27A4E104" w14:textId="77777777" w:rsidR="00427A29" w:rsidRPr="00427A29" w:rsidRDefault="00427A29" w:rsidP="00427A29">
      <w:pPr>
        <w:spacing w:after="0"/>
      </w:pPr>
      <w:r w:rsidRPr="00427A29">
        <w:pict w14:anchorId="28603EC3">
          <v:rect id="_x0000_i1345" style="width:0;height:1.5pt" o:hralign="center" o:hrstd="t" o:hr="t" fillcolor="#a0a0a0" stroked="f"/>
        </w:pict>
      </w:r>
    </w:p>
    <w:p w14:paraId="7B592D97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3.5.4 Consent &amp; Data Ownership</w:t>
      </w:r>
    </w:p>
    <w:p w14:paraId="27370393" w14:textId="77777777" w:rsidR="00427A29" w:rsidRPr="00427A29" w:rsidRDefault="00427A29" w:rsidP="00427A29">
      <w:pPr>
        <w:numPr>
          <w:ilvl w:val="0"/>
          <w:numId w:val="36"/>
        </w:numPr>
        <w:spacing w:after="0"/>
      </w:pPr>
      <w:r w:rsidRPr="00427A29">
        <w:rPr>
          <w:b/>
          <w:bCs/>
        </w:rPr>
        <w:t>Separate consent per vertical</w:t>
      </w:r>
    </w:p>
    <w:p w14:paraId="0490F2DA" w14:textId="77777777" w:rsidR="00427A29" w:rsidRPr="00427A29" w:rsidRDefault="00427A29" w:rsidP="00427A29">
      <w:pPr>
        <w:numPr>
          <w:ilvl w:val="0"/>
          <w:numId w:val="36"/>
        </w:numPr>
        <w:spacing w:after="0"/>
      </w:pPr>
      <w:r w:rsidRPr="00427A29">
        <w:t>Joint data ownership</w:t>
      </w:r>
    </w:p>
    <w:p w14:paraId="47C13D82" w14:textId="77777777" w:rsidR="00427A29" w:rsidRPr="00427A29" w:rsidRDefault="00427A29" w:rsidP="00427A29">
      <w:pPr>
        <w:numPr>
          <w:ilvl w:val="0"/>
          <w:numId w:val="36"/>
        </w:numPr>
        <w:spacing w:after="0"/>
      </w:pPr>
      <w:r w:rsidRPr="00427A29">
        <w:t xml:space="preserve">Cross-vertical data sharing is </w:t>
      </w:r>
      <w:r w:rsidRPr="00427A29">
        <w:rPr>
          <w:b/>
          <w:bCs/>
        </w:rPr>
        <w:t>case-based</w:t>
      </w:r>
    </w:p>
    <w:p w14:paraId="5B61736D" w14:textId="77777777" w:rsidR="00427A29" w:rsidRPr="00427A29" w:rsidRDefault="00427A29" w:rsidP="00427A29">
      <w:pPr>
        <w:numPr>
          <w:ilvl w:val="0"/>
          <w:numId w:val="36"/>
        </w:numPr>
        <w:spacing w:after="0"/>
      </w:pPr>
      <w:r w:rsidRPr="00427A29">
        <w:t>Data vertical enforces privacy and analytics governance</w:t>
      </w:r>
    </w:p>
    <w:p w14:paraId="4495F636" w14:textId="77777777" w:rsidR="00427A29" w:rsidRPr="00427A29" w:rsidRDefault="00427A29" w:rsidP="00427A29">
      <w:pPr>
        <w:spacing w:after="0"/>
      </w:pPr>
      <w:r w:rsidRPr="00427A29">
        <w:pict w14:anchorId="0F548174">
          <v:rect id="_x0000_i1346" style="width:0;height:1.5pt" o:hralign="center" o:hrstd="t" o:hr="t" fillcolor="#a0a0a0" stroked="f"/>
        </w:pict>
      </w:r>
    </w:p>
    <w:p w14:paraId="481358BF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3.5.5 KPIs &amp; Reporting</w:t>
      </w:r>
    </w:p>
    <w:p w14:paraId="29407D24" w14:textId="77777777" w:rsidR="00427A29" w:rsidRPr="00427A29" w:rsidRDefault="00427A29" w:rsidP="00427A29">
      <w:pPr>
        <w:numPr>
          <w:ilvl w:val="0"/>
          <w:numId w:val="37"/>
        </w:numPr>
        <w:spacing w:after="0"/>
      </w:pPr>
      <w:r w:rsidRPr="00427A29">
        <w:t>Verticals maintain independent KPIs</w:t>
      </w:r>
    </w:p>
    <w:p w14:paraId="2A0D9B2E" w14:textId="77777777" w:rsidR="00427A29" w:rsidRPr="00427A29" w:rsidRDefault="00427A29" w:rsidP="00427A29">
      <w:pPr>
        <w:numPr>
          <w:ilvl w:val="0"/>
          <w:numId w:val="37"/>
        </w:numPr>
        <w:spacing w:after="0"/>
      </w:pPr>
      <w:r w:rsidRPr="00427A29">
        <w:t xml:space="preserve">Umbrella reporting </w:t>
      </w:r>
      <w:r w:rsidRPr="00427A29">
        <w:rPr>
          <w:b/>
          <w:bCs/>
        </w:rPr>
        <w:t>forces reconciliation</w:t>
      </w:r>
    </w:p>
    <w:p w14:paraId="67070A07" w14:textId="77777777" w:rsidR="00427A29" w:rsidRPr="00427A29" w:rsidRDefault="00427A29" w:rsidP="00427A29">
      <w:pPr>
        <w:numPr>
          <w:ilvl w:val="0"/>
          <w:numId w:val="37"/>
        </w:numPr>
        <w:spacing w:after="0"/>
      </w:pPr>
      <w:r w:rsidRPr="00427A29">
        <w:t>No vertical can claim success in isolation</w:t>
      </w:r>
    </w:p>
    <w:p w14:paraId="141891FA" w14:textId="77777777" w:rsidR="00427A29" w:rsidRPr="00427A29" w:rsidRDefault="00427A29" w:rsidP="00427A29">
      <w:pPr>
        <w:spacing w:after="0"/>
      </w:pPr>
      <w:r w:rsidRPr="00427A29">
        <w:pict w14:anchorId="37F704FA">
          <v:rect id="_x0000_i1347" style="width:0;height:1.5pt" o:hralign="center" o:hrstd="t" o:hr="t" fillcolor="#a0a0a0" stroked="f"/>
        </w:pict>
      </w:r>
    </w:p>
    <w:p w14:paraId="0DA4D8B9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3.5.6 AI &amp; Analytics (Future-Proof)</w:t>
      </w:r>
    </w:p>
    <w:p w14:paraId="081AEDD4" w14:textId="77777777" w:rsidR="00427A29" w:rsidRPr="00427A29" w:rsidRDefault="00427A29" w:rsidP="00427A29">
      <w:pPr>
        <w:numPr>
          <w:ilvl w:val="0"/>
          <w:numId w:val="38"/>
        </w:numPr>
        <w:spacing w:after="0"/>
      </w:pPr>
      <w:r w:rsidRPr="00427A29">
        <w:t>Vertical-isolated by default</w:t>
      </w:r>
    </w:p>
    <w:p w14:paraId="0C228F79" w14:textId="77777777" w:rsidR="00427A29" w:rsidRPr="00427A29" w:rsidRDefault="00427A29" w:rsidP="00427A29">
      <w:pPr>
        <w:numPr>
          <w:ilvl w:val="0"/>
          <w:numId w:val="38"/>
        </w:numPr>
        <w:spacing w:after="0"/>
      </w:pPr>
      <w:r w:rsidRPr="00427A29">
        <w:t xml:space="preserve">Cross-vertical analytics </w:t>
      </w:r>
      <w:proofErr w:type="gramStart"/>
      <w:r w:rsidRPr="00427A29">
        <w:t>allowed</w:t>
      </w:r>
      <w:proofErr w:type="gramEnd"/>
      <w:r w:rsidRPr="00427A29">
        <w:t xml:space="preserve"> </w:t>
      </w:r>
      <w:r w:rsidRPr="00427A29">
        <w:rPr>
          <w:b/>
          <w:bCs/>
        </w:rPr>
        <w:t>only at umbrella read-only level</w:t>
      </w:r>
    </w:p>
    <w:p w14:paraId="24E6C3F0" w14:textId="77777777" w:rsidR="00427A29" w:rsidRPr="00427A29" w:rsidRDefault="00427A29" w:rsidP="00427A29">
      <w:pPr>
        <w:spacing w:after="0"/>
      </w:pPr>
      <w:r w:rsidRPr="00427A29">
        <w:pict w14:anchorId="1A86A963">
          <v:rect id="_x0000_i1348" style="width:0;height:1.5pt" o:hralign="center" o:hrstd="t" o:hr="t" fillcolor="#a0a0a0" stroked="f"/>
        </w:pict>
      </w:r>
    </w:p>
    <w:p w14:paraId="43F7A3C1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4. Operational Layer (Execution Reality)</w:t>
      </w:r>
    </w:p>
    <w:p w14:paraId="0E520D97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4.1 Purpose</w:t>
      </w:r>
    </w:p>
    <w:p w14:paraId="7CE01199" w14:textId="77777777" w:rsidR="00427A29" w:rsidRPr="00427A29" w:rsidRDefault="00427A29" w:rsidP="00427A29">
      <w:pPr>
        <w:spacing w:after="0"/>
      </w:pPr>
      <w:r w:rsidRPr="00427A29">
        <w:t xml:space="preserve">Operations translate </w:t>
      </w:r>
      <w:r w:rsidRPr="00427A29">
        <w:rPr>
          <w:b/>
          <w:bCs/>
        </w:rPr>
        <w:t>vertical intent into real-world action</w:t>
      </w:r>
      <w:r w:rsidRPr="00427A29">
        <w:t>.</w:t>
      </w:r>
    </w:p>
    <w:p w14:paraId="3B10202E" w14:textId="77777777" w:rsidR="00427A29" w:rsidRPr="00427A29" w:rsidRDefault="00427A29" w:rsidP="00427A29">
      <w:pPr>
        <w:spacing w:after="0"/>
      </w:pPr>
      <w:r w:rsidRPr="00427A29">
        <w:t xml:space="preserve">They do </w:t>
      </w:r>
      <w:r w:rsidRPr="00427A29">
        <w:rPr>
          <w:b/>
          <w:bCs/>
        </w:rPr>
        <w:t>not define rules</w:t>
      </w:r>
      <w:r w:rsidRPr="00427A29">
        <w:t>.</w:t>
      </w:r>
      <w:r w:rsidRPr="00427A29">
        <w:br/>
        <w:t xml:space="preserve">They </w:t>
      </w:r>
      <w:r w:rsidRPr="00427A29">
        <w:rPr>
          <w:b/>
          <w:bCs/>
        </w:rPr>
        <w:t>execute within them</w:t>
      </w:r>
      <w:r w:rsidRPr="00427A29">
        <w:t>.</w:t>
      </w:r>
    </w:p>
    <w:p w14:paraId="74AF5974" w14:textId="77777777" w:rsidR="00427A29" w:rsidRPr="00427A29" w:rsidRDefault="00427A29" w:rsidP="00427A29">
      <w:pPr>
        <w:spacing w:after="0"/>
      </w:pPr>
      <w:r w:rsidRPr="00427A29">
        <w:pict w14:anchorId="3B1D0824">
          <v:rect id="_x0000_i1349" style="width:0;height:1.5pt" o:hralign="center" o:hrstd="t" o:hr="t" fillcolor="#a0a0a0" stroked="f"/>
        </w:pict>
      </w:r>
    </w:p>
    <w:p w14:paraId="0607A1B1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4.2 Operational Components</w:t>
      </w:r>
    </w:p>
    <w:p w14:paraId="6DD2C22A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4.2.1 Community Center Management</w:t>
      </w:r>
    </w:p>
    <w:p w14:paraId="496FAE4F" w14:textId="77777777" w:rsidR="00427A29" w:rsidRPr="00427A29" w:rsidRDefault="00427A29" w:rsidP="00427A29">
      <w:pPr>
        <w:numPr>
          <w:ilvl w:val="0"/>
          <w:numId w:val="39"/>
        </w:numPr>
        <w:spacing w:after="0"/>
      </w:pPr>
      <w:r w:rsidRPr="00427A29">
        <w:t>Faith-neutral entities (Masjid, Temple, Church, NGO, Hall)</w:t>
      </w:r>
    </w:p>
    <w:p w14:paraId="5C7ED9A6" w14:textId="77777777" w:rsidR="00427A29" w:rsidRPr="00427A29" w:rsidRDefault="00427A29" w:rsidP="00427A29">
      <w:pPr>
        <w:numPr>
          <w:ilvl w:val="0"/>
          <w:numId w:val="39"/>
        </w:numPr>
        <w:spacing w:after="0"/>
      </w:pPr>
      <w:r w:rsidRPr="00427A29">
        <w:lastRenderedPageBreak/>
        <w:t>Admin &amp; committee roles</w:t>
      </w:r>
    </w:p>
    <w:p w14:paraId="0970A40D" w14:textId="77777777" w:rsidR="00427A29" w:rsidRPr="00427A29" w:rsidRDefault="00427A29" w:rsidP="00427A29">
      <w:pPr>
        <w:numPr>
          <w:ilvl w:val="0"/>
          <w:numId w:val="39"/>
        </w:numPr>
        <w:spacing w:after="0"/>
      </w:pPr>
      <w:r w:rsidRPr="00427A29">
        <w:t>Geo-based coverage</w:t>
      </w:r>
    </w:p>
    <w:p w14:paraId="41524C08" w14:textId="77777777" w:rsidR="00427A29" w:rsidRPr="00427A29" w:rsidRDefault="00427A29" w:rsidP="00427A29">
      <w:pPr>
        <w:numPr>
          <w:ilvl w:val="0"/>
          <w:numId w:val="39"/>
        </w:numPr>
        <w:spacing w:after="0"/>
      </w:pPr>
      <w:r w:rsidRPr="00427A29">
        <w:t>Vertical-aware dashboards</w:t>
      </w:r>
    </w:p>
    <w:p w14:paraId="0D3BA96C" w14:textId="77777777" w:rsidR="00427A29" w:rsidRPr="00427A29" w:rsidRDefault="00427A29" w:rsidP="00427A29">
      <w:pPr>
        <w:spacing w:after="0"/>
      </w:pPr>
      <w:r w:rsidRPr="00427A29">
        <w:pict w14:anchorId="63CE2A5D">
          <v:rect id="_x0000_i1350" style="width:0;height:1.5pt" o:hralign="center" o:hrstd="t" o:hr="t" fillcolor="#a0a0a0" stroked="f"/>
        </w:pict>
      </w:r>
    </w:p>
    <w:p w14:paraId="44DF57E5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4.2.2 Agent &amp; Field Operations</w:t>
      </w:r>
    </w:p>
    <w:p w14:paraId="473BC6DB" w14:textId="77777777" w:rsidR="00427A29" w:rsidRPr="00427A29" w:rsidRDefault="00427A29" w:rsidP="00427A29">
      <w:pPr>
        <w:numPr>
          <w:ilvl w:val="0"/>
          <w:numId w:val="40"/>
        </w:numPr>
        <w:spacing w:after="0"/>
      </w:pPr>
      <w:r w:rsidRPr="00427A29">
        <w:t>Field agents assigned by geo</w:t>
      </w:r>
    </w:p>
    <w:p w14:paraId="5B489127" w14:textId="77777777" w:rsidR="00427A29" w:rsidRPr="00427A29" w:rsidRDefault="00427A29" w:rsidP="00427A29">
      <w:pPr>
        <w:numPr>
          <w:ilvl w:val="0"/>
          <w:numId w:val="40"/>
        </w:numPr>
        <w:spacing w:after="0"/>
      </w:pPr>
      <w:r w:rsidRPr="00427A29">
        <w:t>Assisted enrolment</w:t>
      </w:r>
    </w:p>
    <w:p w14:paraId="09F57DF5" w14:textId="77777777" w:rsidR="00427A29" w:rsidRPr="00427A29" w:rsidRDefault="00427A29" w:rsidP="00427A29">
      <w:pPr>
        <w:numPr>
          <w:ilvl w:val="0"/>
          <w:numId w:val="40"/>
        </w:numPr>
        <w:spacing w:after="0"/>
      </w:pPr>
      <w:r w:rsidRPr="00427A29">
        <w:t>Offline / mobile capture</w:t>
      </w:r>
    </w:p>
    <w:p w14:paraId="29EDCBFD" w14:textId="77777777" w:rsidR="00427A29" w:rsidRPr="00427A29" w:rsidRDefault="00427A29" w:rsidP="00427A29">
      <w:pPr>
        <w:numPr>
          <w:ilvl w:val="0"/>
          <w:numId w:val="40"/>
        </w:numPr>
        <w:spacing w:after="0"/>
      </w:pPr>
      <w:r w:rsidRPr="00427A29">
        <w:rPr>
          <w:b/>
          <w:bCs/>
        </w:rPr>
        <w:t>Single visit can serve multiple verticals</w:t>
      </w:r>
    </w:p>
    <w:p w14:paraId="22B7744A" w14:textId="77777777" w:rsidR="00427A29" w:rsidRPr="00427A29" w:rsidRDefault="00427A29" w:rsidP="00427A29">
      <w:pPr>
        <w:numPr>
          <w:ilvl w:val="0"/>
          <w:numId w:val="40"/>
        </w:numPr>
        <w:spacing w:after="0"/>
      </w:pPr>
      <w:r w:rsidRPr="00427A29">
        <w:t>All submissions enter governance workflows</w:t>
      </w:r>
    </w:p>
    <w:p w14:paraId="72F50A61" w14:textId="77777777" w:rsidR="00427A29" w:rsidRPr="00427A29" w:rsidRDefault="00427A29" w:rsidP="00427A29">
      <w:pPr>
        <w:spacing w:after="0"/>
      </w:pPr>
      <w:r w:rsidRPr="00427A29">
        <w:pict w14:anchorId="773C1117">
          <v:rect id="_x0000_i1351" style="width:0;height:1.5pt" o:hralign="center" o:hrstd="t" o:hr="t" fillcolor="#a0a0a0" stroked="f"/>
        </w:pict>
      </w:r>
    </w:p>
    <w:p w14:paraId="3D9C20BA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4.2.3 Community Workers &amp; Volunteers</w:t>
      </w:r>
    </w:p>
    <w:p w14:paraId="29A05238" w14:textId="77777777" w:rsidR="00427A29" w:rsidRPr="00427A29" w:rsidRDefault="00427A29" w:rsidP="00427A29">
      <w:pPr>
        <w:numPr>
          <w:ilvl w:val="0"/>
          <w:numId w:val="41"/>
        </w:numPr>
        <w:spacing w:after="0"/>
      </w:pPr>
      <w:r w:rsidRPr="00427A29">
        <w:t xml:space="preserve">Program &amp; </w:t>
      </w:r>
      <w:proofErr w:type="gramStart"/>
      <w:r w:rsidRPr="00427A29">
        <w:t>vertical assignment</w:t>
      </w:r>
      <w:proofErr w:type="gramEnd"/>
    </w:p>
    <w:p w14:paraId="067EEF3C" w14:textId="77777777" w:rsidR="00427A29" w:rsidRPr="00427A29" w:rsidRDefault="00427A29" w:rsidP="00427A29">
      <w:pPr>
        <w:numPr>
          <w:ilvl w:val="0"/>
          <w:numId w:val="41"/>
        </w:numPr>
        <w:spacing w:after="0"/>
      </w:pPr>
      <w:r w:rsidRPr="00427A29">
        <w:t>Task tracking</w:t>
      </w:r>
    </w:p>
    <w:p w14:paraId="4EAC8FD0" w14:textId="77777777" w:rsidR="00427A29" w:rsidRPr="00427A29" w:rsidRDefault="00427A29" w:rsidP="00427A29">
      <w:pPr>
        <w:numPr>
          <w:ilvl w:val="0"/>
          <w:numId w:val="41"/>
        </w:numPr>
        <w:spacing w:after="0"/>
      </w:pPr>
      <w:r w:rsidRPr="00427A29">
        <w:t>Engagement logs</w:t>
      </w:r>
    </w:p>
    <w:p w14:paraId="4D15EF2F" w14:textId="77777777" w:rsidR="00427A29" w:rsidRPr="00427A29" w:rsidRDefault="00427A29" w:rsidP="00427A29">
      <w:pPr>
        <w:numPr>
          <w:ilvl w:val="0"/>
          <w:numId w:val="41"/>
        </w:numPr>
        <w:spacing w:after="0"/>
      </w:pPr>
      <w:r w:rsidRPr="00427A29">
        <w:t>No direct data authority</w:t>
      </w:r>
    </w:p>
    <w:p w14:paraId="5D85C8FF" w14:textId="77777777" w:rsidR="00427A29" w:rsidRPr="00427A29" w:rsidRDefault="00427A29" w:rsidP="00427A29">
      <w:pPr>
        <w:spacing w:after="0"/>
      </w:pPr>
      <w:r w:rsidRPr="00427A29">
        <w:pict w14:anchorId="5668A15B">
          <v:rect id="_x0000_i1352" style="width:0;height:1.5pt" o:hralign="center" o:hrstd="t" o:hr="t" fillcolor="#a0a0a0" stroked="f"/>
        </w:pict>
      </w:r>
    </w:p>
    <w:p w14:paraId="707CC031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4.2.4 Donor &amp; Stakeholder Operations</w:t>
      </w:r>
    </w:p>
    <w:p w14:paraId="7CE604AB" w14:textId="77777777" w:rsidR="00427A29" w:rsidRPr="00427A29" w:rsidRDefault="00427A29" w:rsidP="00427A29">
      <w:pPr>
        <w:numPr>
          <w:ilvl w:val="0"/>
          <w:numId w:val="42"/>
        </w:numPr>
        <w:spacing w:after="0"/>
      </w:pPr>
      <w:r w:rsidRPr="00427A29">
        <w:t>Multi-vertical funding views</w:t>
      </w:r>
    </w:p>
    <w:p w14:paraId="1F4E117A" w14:textId="77777777" w:rsidR="00427A29" w:rsidRPr="00427A29" w:rsidRDefault="00427A29" w:rsidP="00427A29">
      <w:pPr>
        <w:numPr>
          <w:ilvl w:val="0"/>
          <w:numId w:val="42"/>
        </w:numPr>
        <w:spacing w:after="0"/>
      </w:pPr>
      <w:r w:rsidRPr="00427A29">
        <w:t>Priority-aware allocations</w:t>
      </w:r>
    </w:p>
    <w:p w14:paraId="11014AD1" w14:textId="77777777" w:rsidR="00427A29" w:rsidRPr="00427A29" w:rsidRDefault="00427A29" w:rsidP="00427A29">
      <w:pPr>
        <w:numPr>
          <w:ilvl w:val="0"/>
          <w:numId w:val="42"/>
        </w:numPr>
        <w:spacing w:after="0"/>
      </w:pPr>
      <w:r w:rsidRPr="00427A29">
        <w:t>Impact transparency (vertical-isolated)</w:t>
      </w:r>
    </w:p>
    <w:p w14:paraId="799FF110" w14:textId="77777777" w:rsidR="00427A29" w:rsidRPr="00427A29" w:rsidRDefault="00427A29" w:rsidP="00427A29">
      <w:pPr>
        <w:numPr>
          <w:ilvl w:val="0"/>
          <w:numId w:val="42"/>
        </w:numPr>
        <w:spacing w:after="0"/>
      </w:pPr>
      <w:r w:rsidRPr="00427A29">
        <w:t>Read-only analytics</w:t>
      </w:r>
    </w:p>
    <w:p w14:paraId="07EFFB69" w14:textId="77777777" w:rsidR="00427A29" w:rsidRPr="00427A29" w:rsidRDefault="00427A29" w:rsidP="00427A29">
      <w:pPr>
        <w:spacing w:after="0"/>
      </w:pPr>
      <w:r w:rsidRPr="00427A29">
        <w:pict w14:anchorId="0702FF99">
          <v:rect id="_x0000_i1353" style="width:0;height:1.5pt" o:hralign="center" o:hrstd="t" o:hr="t" fillcolor="#a0a0a0" stroked="f"/>
        </w:pict>
      </w:r>
    </w:p>
    <w:p w14:paraId="1C8CA3B8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4.2.5 Communication &amp; Engagement</w:t>
      </w:r>
    </w:p>
    <w:p w14:paraId="5A7182A3" w14:textId="77777777" w:rsidR="00427A29" w:rsidRPr="00427A29" w:rsidRDefault="00427A29" w:rsidP="00427A29">
      <w:pPr>
        <w:numPr>
          <w:ilvl w:val="0"/>
          <w:numId w:val="43"/>
        </w:numPr>
        <w:spacing w:after="0"/>
      </w:pPr>
      <w:r w:rsidRPr="00427A29">
        <w:t>SMS / Email / In-app</w:t>
      </w:r>
    </w:p>
    <w:p w14:paraId="4FAD9B47" w14:textId="77777777" w:rsidR="00427A29" w:rsidRPr="00427A29" w:rsidRDefault="00427A29" w:rsidP="00427A29">
      <w:pPr>
        <w:numPr>
          <w:ilvl w:val="0"/>
          <w:numId w:val="43"/>
        </w:numPr>
        <w:spacing w:after="0"/>
      </w:pPr>
      <w:r w:rsidRPr="00427A29">
        <w:t>Consent-aware messaging</w:t>
      </w:r>
    </w:p>
    <w:p w14:paraId="522ADA7E" w14:textId="77777777" w:rsidR="00427A29" w:rsidRPr="00427A29" w:rsidRDefault="00427A29" w:rsidP="00427A29">
      <w:pPr>
        <w:numPr>
          <w:ilvl w:val="0"/>
          <w:numId w:val="43"/>
        </w:numPr>
        <w:spacing w:after="0"/>
      </w:pPr>
      <w:r w:rsidRPr="00427A29">
        <w:t>Vertical-specific notifications</w:t>
      </w:r>
    </w:p>
    <w:p w14:paraId="510CFC99" w14:textId="77777777" w:rsidR="00427A29" w:rsidRPr="00427A29" w:rsidRDefault="00427A29" w:rsidP="00427A29">
      <w:pPr>
        <w:numPr>
          <w:ilvl w:val="0"/>
          <w:numId w:val="43"/>
        </w:numPr>
        <w:spacing w:after="0"/>
      </w:pPr>
      <w:r w:rsidRPr="00427A29">
        <w:t>Payment &amp; intervention reminders</w:t>
      </w:r>
    </w:p>
    <w:p w14:paraId="7A4357D7" w14:textId="77777777" w:rsidR="00427A29" w:rsidRPr="00427A29" w:rsidRDefault="00427A29" w:rsidP="00427A29">
      <w:pPr>
        <w:spacing w:after="0"/>
      </w:pPr>
      <w:r w:rsidRPr="00427A29">
        <w:pict w14:anchorId="19143467">
          <v:rect id="_x0000_i1354" style="width:0;height:1.5pt" o:hralign="center" o:hrstd="t" o:hr="t" fillcolor="#a0a0a0" stroked="f"/>
        </w:pict>
      </w:r>
    </w:p>
    <w:p w14:paraId="048DC048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4.2.6 Analytics, Reporting &amp; Insights</w:t>
      </w:r>
    </w:p>
    <w:p w14:paraId="4D16304B" w14:textId="77777777" w:rsidR="00427A29" w:rsidRPr="00427A29" w:rsidRDefault="00427A29" w:rsidP="00427A29">
      <w:pPr>
        <w:numPr>
          <w:ilvl w:val="0"/>
          <w:numId w:val="44"/>
        </w:numPr>
        <w:spacing w:after="0"/>
      </w:pPr>
      <w:r w:rsidRPr="00427A29">
        <w:t>Operational dashboards</w:t>
      </w:r>
    </w:p>
    <w:p w14:paraId="6747988B" w14:textId="77777777" w:rsidR="00427A29" w:rsidRPr="00427A29" w:rsidRDefault="00427A29" w:rsidP="00427A29">
      <w:pPr>
        <w:numPr>
          <w:ilvl w:val="0"/>
          <w:numId w:val="44"/>
        </w:numPr>
        <w:spacing w:after="0"/>
      </w:pPr>
      <w:r w:rsidRPr="00427A29">
        <w:t>Vertical KPIs</w:t>
      </w:r>
    </w:p>
    <w:p w14:paraId="40B3EA88" w14:textId="77777777" w:rsidR="00427A29" w:rsidRPr="00427A29" w:rsidRDefault="00427A29" w:rsidP="00427A29">
      <w:pPr>
        <w:numPr>
          <w:ilvl w:val="0"/>
          <w:numId w:val="44"/>
        </w:numPr>
        <w:spacing w:after="0"/>
      </w:pPr>
      <w:r w:rsidRPr="00427A29">
        <w:t>Geo insights</w:t>
      </w:r>
    </w:p>
    <w:p w14:paraId="51393BAC" w14:textId="77777777" w:rsidR="00427A29" w:rsidRPr="00427A29" w:rsidRDefault="00427A29" w:rsidP="00427A29">
      <w:pPr>
        <w:numPr>
          <w:ilvl w:val="0"/>
          <w:numId w:val="44"/>
        </w:numPr>
        <w:spacing w:after="0"/>
      </w:pPr>
      <w:r w:rsidRPr="00427A29">
        <w:t>Donor-ready reports</w:t>
      </w:r>
    </w:p>
    <w:p w14:paraId="1BB30E47" w14:textId="77777777" w:rsidR="00427A29" w:rsidRPr="00427A29" w:rsidRDefault="00427A29" w:rsidP="00427A29">
      <w:pPr>
        <w:numPr>
          <w:ilvl w:val="0"/>
          <w:numId w:val="44"/>
        </w:numPr>
        <w:spacing w:after="0"/>
      </w:pPr>
      <w:r w:rsidRPr="00427A29">
        <w:t>CSV / Excel exports</w:t>
      </w:r>
    </w:p>
    <w:p w14:paraId="3F3776A3" w14:textId="77777777" w:rsidR="00427A29" w:rsidRPr="00427A29" w:rsidRDefault="00427A29" w:rsidP="00427A29">
      <w:pPr>
        <w:spacing w:after="0"/>
      </w:pPr>
      <w:r w:rsidRPr="00427A29">
        <w:pict w14:anchorId="372B0027">
          <v:rect id="_x0000_i1355" style="width:0;height:1.5pt" o:hralign="center" o:hrstd="t" o:hr="t" fillcolor="#a0a0a0" stroked="f"/>
        </w:pict>
      </w:r>
    </w:p>
    <w:p w14:paraId="4DCF1192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4.2.7 Integration &amp; External Interfaces</w:t>
      </w:r>
    </w:p>
    <w:p w14:paraId="1BE1FD63" w14:textId="77777777" w:rsidR="00427A29" w:rsidRPr="00427A29" w:rsidRDefault="00427A29" w:rsidP="00427A29">
      <w:pPr>
        <w:numPr>
          <w:ilvl w:val="0"/>
          <w:numId w:val="45"/>
        </w:numPr>
        <w:spacing w:after="0"/>
      </w:pPr>
      <w:r w:rsidRPr="00427A29">
        <w:t>Payment gateways</w:t>
      </w:r>
    </w:p>
    <w:p w14:paraId="47C26F4B" w14:textId="77777777" w:rsidR="00427A29" w:rsidRPr="00427A29" w:rsidRDefault="00427A29" w:rsidP="00427A29">
      <w:pPr>
        <w:numPr>
          <w:ilvl w:val="0"/>
          <w:numId w:val="45"/>
        </w:numPr>
        <w:spacing w:after="0"/>
      </w:pPr>
      <w:r w:rsidRPr="00427A29">
        <w:lastRenderedPageBreak/>
        <w:t>Government / NGO APIs</w:t>
      </w:r>
    </w:p>
    <w:p w14:paraId="09347028" w14:textId="77777777" w:rsidR="00427A29" w:rsidRPr="00427A29" w:rsidRDefault="00427A29" w:rsidP="00427A29">
      <w:pPr>
        <w:numPr>
          <w:ilvl w:val="0"/>
          <w:numId w:val="45"/>
        </w:numPr>
        <w:spacing w:after="0"/>
      </w:pPr>
      <w:r w:rsidRPr="00427A29">
        <w:t>Secure data pipelines</w:t>
      </w:r>
    </w:p>
    <w:p w14:paraId="3BBF7530" w14:textId="77777777" w:rsidR="00427A29" w:rsidRPr="00427A29" w:rsidRDefault="00427A29" w:rsidP="00427A29">
      <w:pPr>
        <w:numPr>
          <w:ilvl w:val="0"/>
          <w:numId w:val="45"/>
        </w:numPr>
        <w:spacing w:after="0"/>
      </w:pPr>
      <w:r w:rsidRPr="00427A29">
        <w:t>Vertical-scoped API access</w:t>
      </w:r>
    </w:p>
    <w:p w14:paraId="3AFF974B" w14:textId="77777777" w:rsidR="00427A29" w:rsidRPr="00427A29" w:rsidRDefault="00427A29" w:rsidP="00427A29">
      <w:pPr>
        <w:spacing w:after="0"/>
      </w:pPr>
      <w:r w:rsidRPr="00427A29">
        <w:pict w14:anchorId="07B19C82">
          <v:rect id="_x0000_i1356" style="width:0;height:1.5pt" o:hralign="center" o:hrstd="t" o:hr="t" fillcolor="#a0a0a0" stroked="f"/>
        </w:pict>
      </w:r>
    </w:p>
    <w:p w14:paraId="7A5BDE73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5. System Limits &amp; Safeguards</w:t>
      </w:r>
    </w:p>
    <w:p w14:paraId="3171E98C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What SCP Will Never Do</w:t>
      </w:r>
    </w:p>
    <w:p w14:paraId="7A197ECA" w14:textId="77777777" w:rsidR="00427A29" w:rsidRPr="00427A29" w:rsidRDefault="00427A29" w:rsidP="00427A29">
      <w:pPr>
        <w:numPr>
          <w:ilvl w:val="0"/>
          <w:numId w:val="46"/>
        </w:numPr>
        <w:spacing w:after="0"/>
      </w:pPr>
      <w:r w:rsidRPr="00427A29">
        <w:t>Force communities into a single ideology</w:t>
      </w:r>
    </w:p>
    <w:p w14:paraId="3F2210E8" w14:textId="77777777" w:rsidR="00427A29" w:rsidRPr="00427A29" w:rsidRDefault="00427A29" w:rsidP="00427A29">
      <w:pPr>
        <w:numPr>
          <w:ilvl w:val="0"/>
          <w:numId w:val="46"/>
        </w:numPr>
        <w:spacing w:after="0"/>
      </w:pPr>
      <w:r w:rsidRPr="00427A29">
        <w:t>Merge data without consent</w:t>
      </w:r>
    </w:p>
    <w:p w14:paraId="18EF6222" w14:textId="77777777" w:rsidR="00427A29" w:rsidRPr="00427A29" w:rsidRDefault="00427A29" w:rsidP="00427A29">
      <w:pPr>
        <w:numPr>
          <w:ilvl w:val="0"/>
          <w:numId w:val="46"/>
        </w:numPr>
        <w:spacing w:after="0"/>
      </w:pPr>
      <w:r w:rsidRPr="00427A29">
        <w:t>Allow donors to bypass governance</w:t>
      </w:r>
    </w:p>
    <w:p w14:paraId="329481A0" w14:textId="77777777" w:rsidR="00427A29" w:rsidRPr="00427A29" w:rsidRDefault="00427A29" w:rsidP="00427A29">
      <w:pPr>
        <w:numPr>
          <w:ilvl w:val="0"/>
          <w:numId w:val="46"/>
        </w:numPr>
        <w:spacing w:after="0"/>
      </w:pPr>
      <w:r w:rsidRPr="00427A29">
        <w:t>Delete historical data</w:t>
      </w:r>
    </w:p>
    <w:p w14:paraId="063DB7B6" w14:textId="77777777" w:rsidR="00427A29" w:rsidRPr="00427A29" w:rsidRDefault="00427A29" w:rsidP="00427A29">
      <w:pPr>
        <w:numPr>
          <w:ilvl w:val="0"/>
          <w:numId w:val="46"/>
        </w:numPr>
        <w:spacing w:after="0"/>
      </w:pPr>
      <w:r w:rsidRPr="00427A29">
        <w:t>Hide conflicts or failures</w:t>
      </w:r>
    </w:p>
    <w:p w14:paraId="08BD79C4" w14:textId="77777777" w:rsidR="00427A29" w:rsidRPr="00427A29" w:rsidRDefault="00427A29" w:rsidP="00427A29">
      <w:pPr>
        <w:spacing w:after="0"/>
        <w:rPr>
          <w:b/>
          <w:bCs/>
        </w:rPr>
      </w:pPr>
      <w:r w:rsidRPr="00427A29">
        <w:rPr>
          <w:b/>
          <w:bCs/>
        </w:rPr>
        <w:t>What SCP Guarantees</w:t>
      </w:r>
    </w:p>
    <w:p w14:paraId="67F513F7" w14:textId="77777777" w:rsidR="00427A29" w:rsidRPr="00427A29" w:rsidRDefault="00427A29" w:rsidP="00427A29">
      <w:pPr>
        <w:numPr>
          <w:ilvl w:val="0"/>
          <w:numId w:val="47"/>
        </w:numPr>
        <w:spacing w:after="0"/>
      </w:pPr>
      <w:r w:rsidRPr="00427A29">
        <w:t>Boundary respect</w:t>
      </w:r>
    </w:p>
    <w:p w14:paraId="400BDAAC" w14:textId="77777777" w:rsidR="00427A29" w:rsidRPr="00427A29" w:rsidRDefault="00427A29" w:rsidP="00427A29">
      <w:pPr>
        <w:numPr>
          <w:ilvl w:val="0"/>
          <w:numId w:val="47"/>
        </w:numPr>
        <w:spacing w:after="0"/>
      </w:pPr>
      <w:r w:rsidRPr="00427A29">
        <w:t>Transparency</w:t>
      </w:r>
    </w:p>
    <w:p w14:paraId="21D0E090" w14:textId="77777777" w:rsidR="00427A29" w:rsidRPr="00427A29" w:rsidRDefault="00427A29" w:rsidP="00427A29">
      <w:pPr>
        <w:numPr>
          <w:ilvl w:val="0"/>
          <w:numId w:val="47"/>
        </w:numPr>
        <w:spacing w:after="0"/>
      </w:pPr>
      <w:r w:rsidRPr="00427A29">
        <w:t>Auditability</w:t>
      </w:r>
    </w:p>
    <w:p w14:paraId="6543B340" w14:textId="77777777" w:rsidR="00427A29" w:rsidRPr="00427A29" w:rsidRDefault="00427A29" w:rsidP="00427A29">
      <w:pPr>
        <w:numPr>
          <w:ilvl w:val="0"/>
          <w:numId w:val="47"/>
        </w:numPr>
        <w:spacing w:after="0"/>
      </w:pPr>
      <w:r w:rsidRPr="00427A29">
        <w:t>Scalability</w:t>
      </w:r>
    </w:p>
    <w:p w14:paraId="71408E44" w14:textId="77777777" w:rsidR="00427A29" w:rsidRPr="00427A29" w:rsidRDefault="00427A29" w:rsidP="00427A29">
      <w:pPr>
        <w:numPr>
          <w:ilvl w:val="0"/>
          <w:numId w:val="47"/>
        </w:numPr>
        <w:spacing w:after="0"/>
      </w:pPr>
      <w:r w:rsidRPr="00427A29">
        <w:t>Constitutional safety</w:t>
      </w:r>
    </w:p>
    <w:p w14:paraId="3F8196E2" w14:textId="087D8FD7" w:rsidR="007C317E" w:rsidRPr="00427A29" w:rsidRDefault="007C317E" w:rsidP="00427A29">
      <w:pPr>
        <w:spacing w:after="0"/>
      </w:pPr>
    </w:p>
    <w:sectPr w:rsidR="007C317E" w:rsidRPr="00427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089"/>
    <w:multiLevelType w:val="multilevel"/>
    <w:tmpl w:val="85FE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F7BD3"/>
    <w:multiLevelType w:val="multilevel"/>
    <w:tmpl w:val="444A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87E10"/>
    <w:multiLevelType w:val="multilevel"/>
    <w:tmpl w:val="DADA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35701"/>
    <w:multiLevelType w:val="multilevel"/>
    <w:tmpl w:val="15B8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E3029"/>
    <w:multiLevelType w:val="multilevel"/>
    <w:tmpl w:val="C5F4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133CF"/>
    <w:multiLevelType w:val="multilevel"/>
    <w:tmpl w:val="A070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71970"/>
    <w:multiLevelType w:val="multilevel"/>
    <w:tmpl w:val="25DA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F3815"/>
    <w:multiLevelType w:val="multilevel"/>
    <w:tmpl w:val="774C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64DB8"/>
    <w:multiLevelType w:val="multilevel"/>
    <w:tmpl w:val="82E0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E057E"/>
    <w:multiLevelType w:val="multilevel"/>
    <w:tmpl w:val="BFF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93371"/>
    <w:multiLevelType w:val="multilevel"/>
    <w:tmpl w:val="77F4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B613D"/>
    <w:multiLevelType w:val="multilevel"/>
    <w:tmpl w:val="59A4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570D4"/>
    <w:multiLevelType w:val="multilevel"/>
    <w:tmpl w:val="8B4E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97B7A"/>
    <w:multiLevelType w:val="multilevel"/>
    <w:tmpl w:val="991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07AB5"/>
    <w:multiLevelType w:val="multilevel"/>
    <w:tmpl w:val="6E12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811E5"/>
    <w:multiLevelType w:val="multilevel"/>
    <w:tmpl w:val="5E72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44057"/>
    <w:multiLevelType w:val="multilevel"/>
    <w:tmpl w:val="1EEE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67535"/>
    <w:multiLevelType w:val="multilevel"/>
    <w:tmpl w:val="7C8A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D2B10"/>
    <w:multiLevelType w:val="multilevel"/>
    <w:tmpl w:val="9042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634B7"/>
    <w:multiLevelType w:val="multilevel"/>
    <w:tmpl w:val="2214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34228"/>
    <w:multiLevelType w:val="multilevel"/>
    <w:tmpl w:val="6EA2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E52A9"/>
    <w:multiLevelType w:val="multilevel"/>
    <w:tmpl w:val="ED0A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053F89"/>
    <w:multiLevelType w:val="multilevel"/>
    <w:tmpl w:val="7242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E66A91"/>
    <w:multiLevelType w:val="multilevel"/>
    <w:tmpl w:val="F2A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65885"/>
    <w:multiLevelType w:val="multilevel"/>
    <w:tmpl w:val="7CA2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C66ABE"/>
    <w:multiLevelType w:val="multilevel"/>
    <w:tmpl w:val="8414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132CB"/>
    <w:multiLevelType w:val="multilevel"/>
    <w:tmpl w:val="9FC4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16A14"/>
    <w:multiLevelType w:val="multilevel"/>
    <w:tmpl w:val="B2E6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542B8"/>
    <w:multiLevelType w:val="multilevel"/>
    <w:tmpl w:val="A156F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0D7EDD"/>
    <w:multiLevelType w:val="multilevel"/>
    <w:tmpl w:val="7EE8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91994"/>
    <w:multiLevelType w:val="multilevel"/>
    <w:tmpl w:val="1196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A51F6F"/>
    <w:multiLevelType w:val="multilevel"/>
    <w:tmpl w:val="4A44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EA79CD"/>
    <w:multiLevelType w:val="multilevel"/>
    <w:tmpl w:val="1086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9967F5"/>
    <w:multiLevelType w:val="multilevel"/>
    <w:tmpl w:val="DDB4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D31919"/>
    <w:multiLevelType w:val="multilevel"/>
    <w:tmpl w:val="FDE8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FF33A2"/>
    <w:multiLevelType w:val="multilevel"/>
    <w:tmpl w:val="1ACC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804875"/>
    <w:multiLevelType w:val="multilevel"/>
    <w:tmpl w:val="013A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5D76FE"/>
    <w:multiLevelType w:val="multilevel"/>
    <w:tmpl w:val="9158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3D6E8D"/>
    <w:multiLevelType w:val="multilevel"/>
    <w:tmpl w:val="CD3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774E8A"/>
    <w:multiLevelType w:val="multilevel"/>
    <w:tmpl w:val="83D4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DA1772"/>
    <w:multiLevelType w:val="multilevel"/>
    <w:tmpl w:val="3032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FC22E1"/>
    <w:multiLevelType w:val="multilevel"/>
    <w:tmpl w:val="AF1A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507450"/>
    <w:multiLevelType w:val="multilevel"/>
    <w:tmpl w:val="D594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476F18"/>
    <w:multiLevelType w:val="multilevel"/>
    <w:tmpl w:val="8B26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2C3720"/>
    <w:multiLevelType w:val="multilevel"/>
    <w:tmpl w:val="085A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7C0F97"/>
    <w:multiLevelType w:val="multilevel"/>
    <w:tmpl w:val="976A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DF06A2"/>
    <w:multiLevelType w:val="multilevel"/>
    <w:tmpl w:val="28A6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011461"/>
    <w:multiLevelType w:val="multilevel"/>
    <w:tmpl w:val="2616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455229">
    <w:abstractNumId w:val="45"/>
  </w:num>
  <w:num w:numId="2" w16cid:durableId="388651880">
    <w:abstractNumId w:val="3"/>
  </w:num>
  <w:num w:numId="3" w16cid:durableId="2031295638">
    <w:abstractNumId w:val="46"/>
  </w:num>
  <w:num w:numId="4" w16cid:durableId="1541626874">
    <w:abstractNumId w:val="39"/>
  </w:num>
  <w:num w:numId="5" w16cid:durableId="416251862">
    <w:abstractNumId w:val="31"/>
  </w:num>
  <w:num w:numId="6" w16cid:durableId="8603971">
    <w:abstractNumId w:val="5"/>
  </w:num>
  <w:num w:numId="7" w16cid:durableId="332801430">
    <w:abstractNumId w:val="22"/>
  </w:num>
  <w:num w:numId="8" w16cid:durableId="1171260364">
    <w:abstractNumId w:val="8"/>
  </w:num>
  <w:num w:numId="9" w16cid:durableId="1207569592">
    <w:abstractNumId w:val="29"/>
  </w:num>
  <w:num w:numId="10" w16cid:durableId="1525241083">
    <w:abstractNumId w:val="7"/>
  </w:num>
  <w:num w:numId="11" w16cid:durableId="296106637">
    <w:abstractNumId w:val="33"/>
  </w:num>
  <w:num w:numId="12" w16cid:durableId="309095989">
    <w:abstractNumId w:val="42"/>
  </w:num>
  <w:num w:numId="13" w16cid:durableId="749303763">
    <w:abstractNumId w:val="15"/>
  </w:num>
  <w:num w:numId="14" w16cid:durableId="849754391">
    <w:abstractNumId w:val="16"/>
  </w:num>
  <w:num w:numId="15" w16cid:durableId="1724524346">
    <w:abstractNumId w:val="35"/>
  </w:num>
  <w:num w:numId="16" w16cid:durableId="1297954266">
    <w:abstractNumId w:val="9"/>
  </w:num>
  <w:num w:numId="17" w16cid:durableId="681706707">
    <w:abstractNumId w:val="12"/>
  </w:num>
  <w:num w:numId="18" w16cid:durableId="1955088382">
    <w:abstractNumId w:val="18"/>
  </w:num>
  <w:num w:numId="19" w16cid:durableId="1757020171">
    <w:abstractNumId w:val="34"/>
  </w:num>
  <w:num w:numId="20" w16cid:durableId="1508715155">
    <w:abstractNumId w:val="25"/>
  </w:num>
  <w:num w:numId="21" w16cid:durableId="1262254492">
    <w:abstractNumId w:val="47"/>
  </w:num>
  <w:num w:numId="22" w16cid:durableId="805662349">
    <w:abstractNumId w:val="11"/>
  </w:num>
  <w:num w:numId="23" w16cid:durableId="1111317431">
    <w:abstractNumId w:val="40"/>
  </w:num>
  <w:num w:numId="24" w16cid:durableId="127169682">
    <w:abstractNumId w:val="24"/>
  </w:num>
  <w:num w:numId="25" w16cid:durableId="1324116448">
    <w:abstractNumId w:val="26"/>
  </w:num>
  <w:num w:numId="26" w16cid:durableId="556475773">
    <w:abstractNumId w:val="2"/>
  </w:num>
  <w:num w:numId="27" w16cid:durableId="1695154588">
    <w:abstractNumId w:val="36"/>
  </w:num>
  <w:num w:numId="28" w16cid:durableId="1085110284">
    <w:abstractNumId w:val="38"/>
  </w:num>
  <w:num w:numId="29" w16cid:durableId="378163400">
    <w:abstractNumId w:val="21"/>
  </w:num>
  <w:num w:numId="30" w16cid:durableId="423844365">
    <w:abstractNumId w:val="28"/>
  </w:num>
  <w:num w:numId="31" w16cid:durableId="487400251">
    <w:abstractNumId w:val="0"/>
  </w:num>
  <w:num w:numId="32" w16cid:durableId="962032919">
    <w:abstractNumId w:val="23"/>
  </w:num>
  <w:num w:numId="33" w16cid:durableId="1805927224">
    <w:abstractNumId w:val="17"/>
  </w:num>
  <w:num w:numId="34" w16cid:durableId="334655060">
    <w:abstractNumId w:val="4"/>
  </w:num>
  <w:num w:numId="35" w16cid:durableId="1879538152">
    <w:abstractNumId w:val="27"/>
  </w:num>
  <w:num w:numId="36" w16cid:durableId="1033381385">
    <w:abstractNumId w:val="6"/>
  </w:num>
  <w:num w:numId="37" w16cid:durableId="1104114864">
    <w:abstractNumId w:val="41"/>
  </w:num>
  <w:num w:numId="38" w16cid:durableId="767577322">
    <w:abstractNumId w:val="32"/>
  </w:num>
  <w:num w:numId="39" w16cid:durableId="95949598">
    <w:abstractNumId w:val="44"/>
  </w:num>
  <w:num w:numId="40" w16cid:durableId="447821773">
    <w:abstractNumId w:val="10"/>
  </w:num>
  <w:num w:numId="41" w16cid:durableId="1981418588">
    <w:abstractNumId w:val="43"/>
  </w:num>
  <w:num w:numId="42" w16cid:durableId="1996953904">
    <w:abstractNumId w:val="37"/>
  </w:num>
  <w:num w:numId="43" w16cid:durableId="1647512338">
    <w:abstractNumId w:val="1"/>
  </w:num>
  <w:num w:numId="44" w16cid:durableId="1396778778">
    <w:abstractNumId w:val="30"/>
  </w:num>
  <w:num w:numId="45" w16cid:durableId="1950316800">
    <w:abstractNumId w:val="19"/>
  </w:num>
  <w:num w:numId="46" w16cid:durableId="855266854">
    <w:abstractNumId w:val="20"/>
  </w:num>
  <w:num w:numId="47" w16cid:durableId="818809610">
    <w:abstractNumId w:val="13"/>
  </w:num>
  <w:num w:numId="48" w16cid:durableId="15355336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EDD"/>
    <w:rsid w:val="00427A29"/>
    <w:rsid w:val="00723C40"/>
    <w:rsid w:val="007C317E"/>
    <w:rsid w:val="00850EDD"/>
    <w:rsid w:val="008E0F73"/>
    <w:rsid w:val="0095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49636"/>
  <w15:chartTrackingRefBased/>
  <w15:docId w15:val="{3E557F6E-262B-4505-9B92-74F738C47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826</Words>
  <Characters>5313</Characters>
  <Application>Microsoft Office Word</Application>
  <DocSecurity>0</DocSecurity>
  <Lines>312</Lines>
  <Paragraphs>306</Paragraphs>
  <ScaleCrop>false</ScaleCrop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Nisala Bandara</dc:creator>
  <cp:keywords/>
  <dc:description/>
  <cp:lastModifiedBy>Nisala Bandara</cp:lastModifiedBy>
  <cp:revision>2</cp:revision>
  <dcterms:created xsi:type="dcterms:W3CDTF">2026-01-12T03:34:00Z</dcterms:created>
  <dcterms:modified xsi:type="dcterms:W3CDTF">2026-01-12T03:34:00Z</dcterms:modified>
</cp:coreProperties>
</file>