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80"/>
      </w:pPr>
      <w:r>
        <w:rPr>
          <w:rFonts w:ascii="Arial" w:hAnsi="Arial" w:cs="Arial" w:eastAsia="Arial"/>
          <w:b w:val="0"/>
          <w:i w:val="0"/>
          <w:color w:val="555555"/>
          <w:sz w:val="20"/>
          <w:szCs w:val="20"/>
          <w:rtl/>
        </w:rPr>
        <w:t>מגמת תיירות · שאלון 880387 · מישור החוף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sz w:val="52"/>
          <w:szCs w:val="52"/>
          <w:rtl/>
        </w:rPr>
        <w:t>תל אביב–יפו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sz w:val="28"/>
          <w:szCs w:val="28"/>
          <w:rtl/>
        </w:rPr>
        <w:t>דף עבודה לתלמיד · נושא 3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rtl/>
        </w:rPr>
        <w:t>שם: ______________________   כיתה: ________   תאריך: ____________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איך עובדים עם הדף: </w:t>
      </w:r>
      <w:r>
        <w:rPr>
          <w:rFonts w:ascii="Arial" w:hAnsi="Arial" w:cs="Arial" w:eastAsia="Arial"/>
          <w:b w:val="0"/>
          <w:i w:val="0"/>
          <w:rtl/>
        </w:rPr>
        <w:t>המורה מציג את המצגת, ואתם ממלאים כאן את מה שחשוב בכל שקף. בסוף הדף יש שאלות תרגול ובגרות.</w:t>
      </w:r>
    </w:p>
    <w:tbl>
      <w:tblPr>
        <w:bidiVisual/>
        <w:tblW w:type="auto" w:w="0"/>
        <w:tblBorders>
          <w:top w:val="single" w:sz="4" w:color="999999"/>
          <w:left w:val="nil"/>
          <w:bottom w:val="single" w:sz="4" w:color="999999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7710"/>
        <w:gridCol w:w="2154"/>
      </w:tblGrid>
      <w:tr>
        <w:tc>
          <w:tcPr>
            <w:tcW w:type="dxa" w:w="7710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2"/>
                <w:szCs w:val="22"/>
                <w:rtl/>
              </w:rPr>
              <w:t>החומר של הנושא באתר המגמה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באתר המגמה, בחבל מישור החוף, נושא 3: תל אביב–יפו.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בשורה של הנושא יש קישורים למצגת, לסרטון הפתיחה, לפודקאסט החזרה ולדף העבודה הזה.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סרקו את הברקוד בטלפון, או הקלידו את הכתובת: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color w:val="555555"/>
                <w:sz w:val="20"/>
                <w:szCs w:val="20"/>
                <w:rtl/>
              </w:rPr>
              <w:t>‪nisan1234-afk.github.io/tayarut/#coastal-03‬</w:t>
            </w:r>
          </w:p>
        </w:tc>
        <w:tc>
          <w:tcPr>
            <w:tcW w:type="dxa" w:w="2154"/>
          </w:tcPr>
          <w:p>
            <w:pPr>
              <w:bidi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160"/>
      </w:pPr>
    </w:p>
    <w:p>
      <w:pPr>
        <w:bidi/>
        <w:spacing w:before="12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א · סיכום מודרך</w:t>
      </w: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יפו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עיר נמל עתיקה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color w:val="555555"/>
          <w:rtl/>
        </w:rPr>
        <w:t>רשמו את הנקודות העיקריות: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4: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5: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6: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יפו העתיקה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סמטאות, נמל, כנסיות ומסגדים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קו מוצרים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5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תל אביב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נווה צדק והעיר הלבנה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נווה צדק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העיר הלבנה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6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בילוי ופנאי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עיר ללא הפסקה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שווקים ומדרחובים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מתחמי בילוי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פארק הירקון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7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מוזיאונים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תרבות והיסטוריה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3118"/>
        <w:gridCol w:w="6746"/>
      </w:tblGrid>
      <w:tr>
        <w:trPr>
          <w:cantSplit/>
          <w:tblHeader/>
        </w:trPr>
        <w:tc>
          <w:tcPr>
            <w:tcW w:type="dxa" w:w="311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מוזיאון</w:t>
            </w:r>
          </w:p>
        </w:tc>
        <w:tc>
          <w:tcPr>
            <w:tcW w:type="dxa" w:w="6746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רואים</w:t>
            </w: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מוזיאון תל אביב לאמנות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מוזיאון ארץ ישראל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אנו, מוזיאון העם היהודי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מוזיאון אילנה גור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9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תל אביב, עיר העסקים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כנסים, תערוכות וירידים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יתרונות של כנס בינלאומי בישראל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חסרונות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תערוכות וירידים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אגריטך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IMTM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10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מסלול יום בתל אביב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שלושה אתרים, פנים שונות של העיר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268"/>
        <w:gridCol w:w="3798"/>
        <w:gridCol w:w="3798"/>
      </w:tblGrid>
      <w:tr>
        <w:trPr>
          <w:cantSplit/>
          <w:tblHeader/>
        </w:trPr>
        <w:tc>
          <w:tcPr>
            <w:tcW w:type="dxa" w:w="226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אתר</w:t>
            </w:r>
          </w:p>
        </w:tc>
        <w:tc>
          <w:tcPr>
            <w:tcW w:type="dxa" w:w="379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סוג</w:t>
            </w:r>
          </w:p>
        </w:tc>
        <w:tc>
          <w:tcPr>
            <w:tcW w:type="dxa" w:w="379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למה</w:t>
            </w: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נמל יפו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מתחם התחנה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שוק הכרמל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14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סיכום: שלושה דברים חשובים שלמדתי בנושא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pageBreakBefore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ב · שאלות</w:t>
      </w: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1–2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1.  </w:t>
      </w:r>
      <w:r>
        <w:rPr>
          <w:rFonts w:ascii="Arial" w:hAnsi="Arial" w:cs="Arial" w:eastAsia="Arial"/>
          <w:b/>
          <w:bCs/>
          <w:i w:val="0"/>
          <w:rtl/>
        </w:rPr>
        <w:t>סדרו את תולדות יפו, מהמוקדם למאוחר.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ייסוד תל אביב · עצי הלבנון למקדש · ביברס · החשמונאים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2.  </w:t>
      </w:r>
      <w:r>
        <w:rPr>
          <w:rFonts w:ascii="Arial" w:hAnsi="Arial" w:cs="Arial" w:eastAsia="Arial"/>
          <w:b/>
          <w:bCs/>
          <w:i w:val="0"/>
          <w:rtl/>
        </w:rPr>
        <w:t>התאימו כל אתר ביפו לתיאור שלו.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מסגד חסן בק · מסגד מחמודיה · כנסיית פטרוס · מגדל השעון · שוק הפשפשים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3–4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3.  </w:t>
      </w:r>
      <w:r>
        <w:rPr>
          <w:rFonts w:ascii="Arial" w:hAnsi="Arial" w:cs="Arial" w:eastAsia="Arial"/>
          <w:b/>
          <w:bCs/>
          <w:i w:val="0"/>
          <w:rtl/>
        </w:rPr>
        <w:t>מה בתל אביב הוכרז אתר מורשת עולמית של אונסק"ו ב־2003?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4.  </w:t>
      </w:r>
      <w:r>
        <w:rPr>
          <w:rFonts w:ascii="Arial" w:hAnsi="Arial" w:cs="Arial" w:eastAsia="Arial"/>
          <w:b/>
          <w:bCs/>
          <w:i w:val="0"/>
          <w:rtl/>
        </w:rPr>
        <w:t>ציינו שלושה קווי מוצרים (סוגי אטרקציות) במתחם יפו העתיקה, ודוגמה לכל אחד.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2023)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5–8: מושגים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5.  </w:t>
      </w:r>
      <w:r>
        <w:rPr>
          <w:rFonts w:ascii="Arial" w:hAnsi="Arial" w:cs="Arial" w:eastAsia="Arial"/>
          <w:b/>
          <w:bCs/>
          <w:i w:val="0"/>
          <w:rtl/>
        </w:rPr>
        <w:t>התאימו כל מושג לדוגמה שלו.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תיירות כנסים · תערוכות וירידים · אגריטך · IMTM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6.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"תערוכות וירידים", ותנו דוגמה.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7.  </w:t>
      </w:r>
      <w:r>
        <w:rPr>
          <w:rFonts w:ascii="Arial" w:hAnsi="Arial" w:cs="Arial" w:eastAsia="Arial"/>
          <w:b/>
          <w:bCs/>
          <w:i w:val="0"/>
          <w:rtl/>
        </w:rPr>
        <w:t>הסבירו מהי "אגריטך".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8.  </w:t>
      </w:r>
      <w:r>
        <w:rPr>
          <w:rFonts w:ascii="Arial" w:hAnsi="Arial" w:cs="Arial" w:eastAsia="Arial"/>
          <w:b/>
          <w:bCs/>
          <w:i w:val="0"/>
          <w:rtl/>
        </w:rPr>
        <w:t>הסבירו מהו "IMTM".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9–12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9.  </w:t>
      </w:r>
      <w:r>
        <w:rPr>
          <w:rFonts w:ascii="Arial" w:hAnsi="Arial" w:cs="Arial" w:eastAsia="Arial"/>
          <w:b/>
          <w:bCs/>
          <w:i w:val="0"/>
          <w:rtl/>
        </w:rPr>
        <w:t>(עם תמונות) זהו שני אתרים בתל אביב–יפו, ותארו כל אחד בקצרה.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2018)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10.  </w:t>
      </w:r>
      <w:r>
        <w:rPr>
          <w:rFonts w:ascii="Arial" w:hAnsi="Arial" w:cs="Arial" w:eastAsia="Arial"/>
          <w:b/>
          <w:bCs/>
          <w:i w:val="0"/>
          <w:rtl/>
        </w:rPr>
        <w:t>ציינו שכונה היסטורית שנוסדה מחוץ ליפו לפני ייסוד תל אביב, ותארו אותה.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11.  </w:t>
      </w:r>
      <w:r>
        <w:rPr>
          <w:rFonts w:ascii="Arial" w:hAnsi="Arial" w:cs="Arial" w:eastAsia="Arial"/>
          <w:b/>
          <w:bCs/>
          <w:i w:val="0"/>
          <w:rtl/>
        </w:rPr>
        <w:t>מה ייחודי ב"עיר הלבנה", שבזכותו הכירה בה אונסק"ו?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12.  </w:t>
      </w:r>
      <w:r>
        <w:rPr>
          <w:rFonts w:ascii="Arial" w:hAnsi="Arial" w:cs="Arial" w:eastAsia="Arial"/>
          <w:b/>
          <w:bCs/>
          <w:i w:val="0"/>
          <w:rtl/>
        </w:rPr>
        <w:t>ציינו שני מוזיאונים בתל אביב, ומה מייחד כל אחד.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13–16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13.  </w:t>
      </w:r>
      <w:r>
        <w:rPr>
          <w:rFonts w:ascii="Arial" w:hAnsi="Arial" w:cs="Arial" w:eastAsia="Arial"/>
          <w:b/>
          <w:bCs/>
          <w:i w:val="0"/>
          <w:rtl/>
        </w:rPr>
        <w:t>ציינו שלושה גורמי משיכה של תל אביב לתיירים.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14.  </w:t>
      </w:r>
      <w:r>
        <w:rPr>
          <w:rFonts w:ascii="Arial" w:hAnsi="Arial" w:cs="Arial" w:eastAsia="Arial"/>
          <w:b/>
          <w:bCs/>
          <w:i w:val="0"/>
          <w:rtl/>
        </w:rPr>
        <w:t>תכננו מסלול יום בתל אביב עם שלושה אתרים, להיכרות כללית עם העיר, והסבירו את הבחירה.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2026)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15.  </w:t>
      </w:r>
      <w:r>
        <w:rPr>
          <w:rFonts w:ascii="Arial" w:hAnsi="Arial" w:cs="Arial" w:eastAsia="Arial"/>
          <w:b/>
          <w:bCs/>
          <w:i w:val="0"/>
          <w:rtl/>
        </w:rPr>
        <w:t>הסבירו מדוע תל אביב נבחרה לארח כנסים בינלאומיים. ציינו שתי סיבות.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2023)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16.  </w:t>
      </w:r>
      <w:r>
        <w:rPr>
          <w:rFonts w:ascii="Arial" w:hAnsi="Arial" w:cs="Arial" w:eastAsia="Arial"/>
          <w:b/>
          <w:bCs/>
          <w:i w:val="0"/>
          <w:rtl/>
        </w:rPr>
        <w:t>ציינו שני יתרונות וחיסרון אחד של קיום כנס בינלאומי בישראל.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2023)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sectPr w:rsidR="00FC693F" w:rsidRPr="0006063C" w:rsidSect="00034616"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3"/>
      <w:szCs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