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נוף המדבר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‪nisan1234-afk.github.io/tayarut/negev/01/‬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מבט על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הנגב: כמחצית משטח ישראל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אקלים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האקלים: יתרון וגם מגבלה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מאפיין את האקלים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אומר לתיירות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OFF SEASON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גיאולוגיה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מהו מכתש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קימור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סדקים ובלייה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שטיפה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מכתש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שלושת המכתשים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רמון, הגדול והקטן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מכתש רמון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הנגרייה (המנסרה)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המכתש הגדול והמכתש הקטן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מצפה רמון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עיירה על שפת המכתש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פעילות לדוגמה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אתגר ונופש פעיל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מדברית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אקולוגית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תרבות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חקלאית וכפרית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לילה במדבר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צפייה בכוכבים ונופש פעיל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 פעיל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התנאי שמאפשר אותו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רכיבה על גמלים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ציד שיטפונות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אופניים והליכה במכתש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סנפלינג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מדבר רגיש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אתגרי התיירות במדבר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אתגר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פתרון אפשרי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מרחק ממרכז הארץ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חום בקיץ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מחסור במים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פגיעה בטבע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מה יצר את מכתש רמון?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בלייה וסחיפה · מטאוריט · הר געש · רעידת אדמה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שלבי היווצרות המכתש.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שטיפת הסלע הרך · קימור שכבת סלע קשה · עמק סגור עם פתח ניקוז אחד · סדקים ובלייה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מכתש רמון · הנגרייה · המכתש הגדול · מצפה רמון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פעילות לסוג התיירות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סנפלינג · אירוח בדואי · סדנת קרמיקה · מסיק זיתים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ציינו שלוש פעילויות שאפשר להציע לתיירים בנגב, והסבירו למה אחת מהן מתאימה לתנאי הנגב.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6–7: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OFF SEASON, ותנו דוגמה מחבל הנגב.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מהנגב.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תארו את הנוף האופייני לנגב.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הנגב מתאפיין בתופעה גיאולוגית ייחודית, מעין "חלון גיאולוגי". מה שמה, ואילו שני אתרים בנגב מאפשרים לצפות בה?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את שלושת המכתשים בנגב, ואת שתי המדינות שגובלות בנגב ובערבה.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שלושה סוגי תיירות במצפה רמון והסביבה, ופעילות לדוגמה בכל סוג.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בנגב ובערבה שמתאימים לצפייה בכוכבים, ופעילות נוספת באחד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תארו פעילות של נופש פעיל בנגב, והסבירו את התנאי הפיזי שמאפשר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