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הערבה וחבל אילות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‪nisan1234-afk.github.io/tayarut/negev/03/‬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השבר והרי אילת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הסורי־אפריקני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הרי אילת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פארק גיאולוגי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תמנע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מכרות נחושת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עמודי שלמה, הפטרייה והקשת.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שמורת טבע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חי־בר יטבתה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אקולוגית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אקולוגית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מלון אקולוגי וכללים לתיירים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מלון אקולוגי באזור אילת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כללים (מחוון 2022)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חקלאות במדבר ולב הערבה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הקניון האדום ועוד מסלולים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 יום מאילת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למי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הצפרות ← תמנע ← חי־בר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הקניון האדום ← עין נטפים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שחורת ← עמודי עמרם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למה ישראל מעניינת צפרים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צומת של שלוש יבשות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והתרמיקות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רכס ההר המרכזי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אילת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הצפרות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אילת התפרסמה: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שני כללי התנהגות לתיירים ושני כללים ליזמים, שמבטאים תיירות אקולוגית בערבה.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אקולוגית", ותנו דוגמה מהערבה.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תיאור לאתר.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עמודי שלמה · ציפורים אחרי חציית הסהרה · חיות מהתנ"ך · קירות של 30 מטר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פעילות לאתר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שיט בסירות פדלים · צפייה בטורפים · טיבוע · הליכה בקניון צר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6–7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אילו גורמים הופכים את ישראל למוקד נדידה? (יותר מתשובה אחת)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סדרו את שלבי הקמת פארק הצפרות.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מהם התנאים הייחודיים באזור אילת, שבזכותם פארק הציפורים באילת הפך למוקד צפרות חשוב.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משפחה נופשת באילת ורוצה טיול של יום מחוץ לעיר. תכננו מסלול עם שלושה אתרים שמתאימים למשפחות.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תכננו טיול יום מאילת עם שני אתרים, בנושא טבע, למיטיבי לכת. נמקו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מהו הייחוד הפיזי של הערבה ואילות, שמושך מטיילים רבים? תארו שתי צורות נוף אופייניות.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מלון באזור אילת פונה לקהל של תיירות אקולוגית. ציינו שלושה מאפיינים של המלון שמבטאים זאת.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