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הנגב, הערבה ואילת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הערבה וחבל אילות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הנגב, הערבה ואילת, נושא 3: הערבה וחבל אילות.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‪nisan1234-afk.github.io/tayarut/#negev-03‬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הנוף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השבר והרי אילת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השבר הסורי־אפריקני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הרי אילת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פארק גיאולוגי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פארק תמנע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מכרות נחושת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עמודי שלמה, הפטרייה והקשת.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שמורת טבע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חי־בר יטבתה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אקולוגית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תיירות אקולוגית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מלון אקולוגי וכללים לתיירים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מלון אקולוגי באזור אילת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כללים (מחוון 2022)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התיישבות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חקלאות במדבר ולב הערבה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כפרית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 שיווק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מחזור חיי מוצר וגלמפינג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מחזור חיי המוצר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גלמפינג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מסלולים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הקניון האדום ועוד מסלולים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טיול יום מאילת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למי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פארק הצפרות ← תמנע ← חי־בר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הקניון האדום ← עין נטפים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שחורת ← עמודי עמרם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צפרות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למה ישראל מעניינת צפרים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צומת של שלוש יבשות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השבר והתרמיקות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רכס ההר המרכזי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אילת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פארק הצפרות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אילת התפרסמה: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ציינו שני כללי התנהגות לתיירים ושני כללים ליזמים, שמבטאים תיירות אקולוגית בערבה.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אקולוגית", ותנו דוגמה מהערבה.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תיאור לאתר.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עמודי שלמה · ציפורים אחרי חציית הסהרה · חיות מהתנ"ך · קירות של 30 מטר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פעילות לאתר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שיט בסירות פדלים · צפייה בטורפים · טיבוע · הליכה בקניון צר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כפרית", ותנו דוגמה מהערבה.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6–7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אילו גורמים הופכים את ישראל למוקד נדידה? (יותר מתשובה אחת)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סדרו את שלבי הקמת פארק הצפרות.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מהם התנאים הייחודיים באזור אילת, שבזכותם פארק הציפורים באילת הפך למוקד צפרות חשוב.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משפחה נופשת באילת ורוצה טיול של יום מחוץ לעיר. תכננו מסלול עם שלושה אתרים שמתאימים למשפחות.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תכננו טיול יום מאילת עם שני אתרים, בנושא טבע, למיטיבי לכת. נמקו את הבחירה.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מהו הייחוד הפיזי של הערבה ואילות, שמושך מטיילים רבים? תארו שתי צורות נוף אופייניות.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מלון באזור אילת פונה לקהל של תיירות אקולוגית. ציינו שלושה מאפיינים של המלון שמבטאים זאת.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