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before="0" w:after="80"/>
      </w:pPr>
      <w:r>
        <w:rPr>
          <w:rFonts w:ascii="Arial" w:hAnsi="Arial" w:cs="Arial" w:eastAsia="Arial"/>
          <w:b w:val="0"/>
          <w:i w:val="0"/>
          <w:color w:val="555555"/>
          <w:sz w:val="20"/>
          <w:szCs w:val="20"/>
          <w:rtl/>
        </w:rPr>
        <w:t>מגמת תיירות · שאלון 880387 · חבל ירושלים</w:t>
      </w:r>
    </w:p>
    <w:p>
      <w:pPr>
        <w:bidi/>
        <w:spacing w:before="0" w:after="40"/>
      </w:pPr>
      <w:r>
        <w:rPr>
          <w:rFonts w:ascii="Arial" w:hAnsi="Arial" w:cs="Arial" w:eastAsia="Arial"/>
          <w:b/>
          <w:bCs/>
          <w:i w:val="0"/>
          <w:sz w:val="52"/>
          <w:szCs w:val="52"/>
          <w:rtl/>
        </w:rPr>
        <w:t>ירושלים: פתיחה</w:t>
      </w:r>
    </w:p>
    <w:p>
      <w:pPr>
        <w:bidi/>
        <w:spacing w:before="0" w:after="200"/>
      </w:pPr>
      <w:r>
        <w:rPr>
          <w:rFonts w:ascii="Arial" w:hAnsi="Arial" w:cs="Arial" w:eastAsia="Arial"/>
          <w:b w:val="0"/>
          <w:i w:val="0"/>
          <w:sz w:val="28"/>
          <w:szCs w:val="28"/>
          <w:rtl/>
        </w:rPr>
        <w:t>דף עבודה לתלמיד · נושא 1</w:t>
      </w:r>
    </w:p>
    <w:p>
      <w:pPr>
        <w:bidi/>
        <w:spacing w:before="0" w:after="200"/>
      </w:pPr>
      <w:r>
        <w:rPr>
          <w:rFonts w:ascii="Arial" w:hAnsi="Arial" w:cs="Arial" w:eastAsia="Arial"/>
          <w:b w:val="0"/>
          <w:i w:val="0"/>
          <w:rtl/>
        </w:rPr>
        <w:t>שם: ______________________   כיתה: ________   תאריך: ____________</w:t>
      </w:r>
    </w:p>
    <w:p>
      <w:pPr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איך עובדים עם הדף: </w:t>
      </w:r>
      <w:r>
        <w:rPr>
          <w:rFonts w:ascii="Arial" w:hAnsi="Arial" w:cs="Arial" w:eastAsia="Arial"/>
          <w:b w:val="0"/>
          <w:i w:val="0"/>
          <w:rtl/>
        </w:rPr>
        <w:t>המורה מציג את המצגת, ואתם ממלאים כאן את מה שחשוב בכל שקף. בסוף הדף יש שאלות תרגול ובגרות.</w:t>
      </w:r>
    </w:p>
    <w:tbl>
      <w:tblPr>
        <w:bidiVisual/>
        <w:tblW w:type="auto" w:w="0"/>
        <w:tblBorders>
          <w:top w:val="single" w:sz="4" w:color="999999"/>
          <w:left w:val="nil"/>
          <w:bottom w:val="single" w:sz="4" w:color="999999"/>
          <w:right w:val="nil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7710"/>
        <w:gridCol w:w="2154"/>
      </w:tblGrid>
      <w:tr>
        <w:tc>
          <w:tcPr>
            <w:tcW w:type="dxa" w:w="7710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2"/>
                <w:szCs w:val="22"/>
                <w:rtl/>
              </w:rPr>
              <w:t>החומר של הנושא באתר המגמה</w:t>
            </w:r>
          </w:p>
          <w:p>
            <w:pPr>
              <w:bidi/>
            </w:pPr>
            <w:r>
              <w:rPr>
                <w:rFonts w:ascii="Arial" w:hAnsi="Arial" w:cs="Arial" w:eastAsia="Arial"/>
                <w:b w:val="0"/>
                <w:i w:val="0"/>
                <w:sz w:val="20"/>
                <w:szCs w:val="20"/>
                <w:rtl/>
              </w:rPr>
              <w:t>באתר המגמה, בחבל חבל ירושלים, נושא 1: ירושלים: פתיחה.</w:t>
            </w:r>
          </w:p>
          <w:p>
            <w:pPr>
              <w:bidi/>
            </w:pPr>
            <w:r>
              <w:rPr>
                <w:rFonts w:ascii="Arial" w:hAnsi="Arial" w:cs="Arial" w:eastAsia="Arial"/>
                <w:b w:val="0"/>
                <w:i w:val="0"/>
                <w:sz w:val="20"/>
                <w:szCs w:val="20"/>
                <w:rtl/>
              </w:rPr>
              <w:t>בשורה של הנושא יש קישורים למצגת, לסרטון הפתיחה, לפודקאסט החזרה ולדף העבודה הזה.</w:t>
            </w:r>
          </w:p>
          <w:p>
            <w:pPr>
              <w:bidi/>
            </w:pPr>
            <w:r>
              <w:rPr>
                <w:rFonts w:ascii="Arial" w:hAnsi="Arial" w:cs="Arial" w:eastAsia="Arial"/>
                <w:b w:val="0"/>
                <w:i w:val="0"/>
                <w:sz w:val="20"/>
                <w:szCs w:val="20"/>
                <w:rtl/>
              </w:rPr>
              <w:t>סרקו את הברקוד בטלפון, או הקלידו את הכתובת:</w:t>
            </w:r>
          </w:p>
          <w:p>
            <w:pPr>
              <w:bidi/>
            </w:pPr>
            <w:r>
              <w:rPr>
                <w:rFonts w:ascii="Arial" w:hAnsi="Arial" w:cs="Arial" w:eastAsia="Arial"/>
                <w:b w:val="0"/>
                <w:i w:val="0"/>
                <w:color w:val="555555"/>
                <w:sz w:val="20"/>
                <w:szCs w:val="20"/>
                <w:rtl/>
              </w:rPr>
              <w:t>‪nisan1234-afk.github.io/tayarut/#jerusalem-01‬</w:t>
            </w:r>
          </w:p>
        </w:tc>
        <w:tc>
          <w:tcPr>
            <w:tcW w:type="dxa" w:w="2154"/>
          </w:tcPr>
          <w:p>
            <w:pPr>
              <w:bidi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08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0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160"/>
      </w:pPr>
    </w:p>
    <w:p>
      <w:pPr>
        <w:bidi/>
        <w:spacing w:before="120" w:after="80"/>
      </w:pPr>
      <w:r>
        <w:rPr>
          <w:rFonts w:ascii="Arial" w:hAnsi="Arial" w:cs="Arial" w:eastAsia="Arial"/>
          <w:b/>
          <w:bCs/>
          <w:i w:val="0"/>
          <w:sz w:val="32"/>
          <w:szCs w:val="32"/>
          <w:rtl/>
        </w:rPr>
        <w:t>חלק א · סיכום מודרך</w:t>
      </w: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2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תעודת זהות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ירושלים במספרים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6803"/>
        <w:gridCol w:w="3061"/>
      </w:tblGrid>
      <w:tr>
        <w:trPr>
          <w:cantSplit/>
          <w:tblHeader/>
        </w:trPr>
        <w:tc>
          <w:tcPr>
            <w:tcW w:type="dxa" w:w="680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נתון</w:t>
            </w:r>
          </w:p>
        </w:tc>
        <w:tc>
          <w:tcPr>
            <w:tcW w:type="dxa" w:w="3061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המספר?</w:t>
            </w:r>
          </w:p>
        </w:tc>
      </w:tr>
      <w:tr>
        <w:trPr>
          <w:cantSplit/>
          <w:trHeight w:val="454"/>
        </w:trPr>
        <w:tc>
          <w:tcPr>
            <w:tcW w:type="dxa" w:w="6803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גובה הרי ירושלים</w:t>
            </w:r>
          </w:p>
        </w:tc>
        <w:tc>
          <w:tcPr>
            <w:tcW w:type="dxa" w:w="3061"/>
          </w:tcPr>
          <w:p>
            <w:pPr>
              <w:bidi/>
            </w:pPr>
          </w:p>
        </w:tc>
      </w:tr>
      <w:tr>
        <w:trPr>
          <w:cantSplit/>
          <w:trHeight w:val="454"/>
        </w:trPr>
        <w:tc>
          <w:tcPr>
            <w:tcW w:type="dxa" w:w="6803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שנות היסטוריה, מהעיר היבוסית</w:t>
            </w:r>
          </w:p>
        </w:tc>
        <w:tc>
          <w:tcPr>
            <w:tcW w:type="dxa" w:w="3061"/>
          </w:tcPr>
          <w:p>
            <w:pPr>
              <w:bidi/>
            </w:pPr>
          </w:p>
        </w:tc>
      </w:tr>
      <w:tr>
        <w:trPr>
          <w:cantSplit/>
          <w:trHeight w:val="454"/>
        </w:trPr>
        <w:tc>
          <w:tcPr>
            <w:tcW w:type="dxa" w:w="6803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דתות שהעיר קדושה להן</w:t>
            </w:r>
          </w:p>
        </w:tc>
        <w:tc>
          <w:tcPr>
            <w:tcW w:type="dxa" w:w="3061"/>
          </w:tcPr>
          <w:p>
            <w:pPr>
              <w:bidi/>
            </w:pPr>
          </w:p>
        </w:tc>
      </w:tr>
      <w:tr>
        <w:trPr>
          <w:cantSplit/>
          <w:trHeight w:val="454"/>
        </w:trPr>
        <w:tc>
          <w:tcPr>
            <w:tcW w:type="dxa" w:w="6803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רובעים בעיר העתיקה</w:t>
            </w:r>
          </w:p>
        </w:tc>
        <w:tc>
          <w:tcPr>
            <w:tcW w:type="dxa" w:w="3061"/>
          </w:tcPr>
          <w:p>
            <w:pPr>
              <w:bidi/>
            </w:pPr>
          </w:p>
        </w:tc>
      </w:tr>
      <w:tr>
        <w:trPr>
          <w:cantSplit/>
          <w:trHeight w:val="454"/>
        </w:trPr>
        <w:tc>
          <w:tcPr>
            <w:tcW w:type="dxa" w:w="6803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שערים בחומה, שבעה מהם פתוחים</w:t>
            </w:r>
          </w:p>
        </w:tc>
        <w:tc>
          <w:tcPr>
            <w:tcW w:type="dxa" w:w="3061"/>
          </w:tcPr>
          <w:p>
            <w:pPr>
              <w:bidi/>
            </w:pPr>
          </w:p>
        </w:tc>
      </w:tr>
      <w:tr>
        <w:trPr>
          <w:cantSplit/>
          <w:trHeight w:val="454"/>
        </w:trPr>
        <w:tc>
          <w:tcPr>
            <w:tcW w:type="dxa" w:w="6803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שמות שניתנו לעיר</w:t>
            </w:r>
          </w:p>
        </w:tc>
        <w:tc>
          <w:tcPr>
            <w:tcW w:type="dxa" w:w="3061"/>
          </w:tcPr>
          <w:p>
            <w:pPr>
              <w:bidi/>
            </w:pPr>
          </w:p>
        </w:tc>
      </w:tr>
      <w:tr>
        <w:trPr>
          <w:cantSplit/>
          <w:trHeight w:val="454"/>
        </w:trPr>
        <w:tc>
          <w:tcPr>
            <w:tcW w:type="dxa" w:w="6803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העיר העתיקה הוכרזה אתר מורשת עולמית</w:t>
            </w:r>
          </w:p>
        </w:tc>
        <w:tc>
          <w:tcPr>
            <w:tcW w:type="dxa" w:w="3061"/>
          </w:tcPr>
          <w:p>
            <w:pPr>
              <w:bidi/>
            </w:pPr>
          </w:p>
        </w:tc>
      </w:tr>
      <w:tr>
        <w:trPr>
          <w:cantSplit/>
          <w:trHeight w:val="454"/>
        </w:trPr>
        <w:tc>
          <w:tcPr>
            <w:tcW w:type="dxa" w:w="6803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מהתיירים הנכנסים ביקרו בה (2017)</w:t>
            </w:r>
          </w:p>
        </w:tc>
        <w:tc>
          <w:tcPr>
            <w:tcW w:type="dxa" w:w="3061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3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מיקום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גבולות החבל</w:t>
      </w:r>
    </w:p>
    <w:p>
      <w:pPr>
        <w:keepNext/>
        <w:bidi/>
        <w:spacing w:before="0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9653" cy="396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3-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19653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צפון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דרום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מערב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מזרח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4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למה דווקא כאן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עיר על רכס ההר</w:t>
      </w:r>
    </w:p>
    <w:p>
      <w:pPr>
        <w:keepNext/>
        <w:bidi/>
        <w:spacing w:before="0" w:after="40"/>
        <w:jc w:val="center"/>
      </w:pPr>
      <w:r>
        <w:drawing>
          <wp:inline xmlns:a="http://schemas.openxmlformats.org/drawingml/2006/main" xmlns:pic="http://schemas.openxmlformats.org/drawingml/2006/picture">
            <wp:extent cx="4320000" cy="144267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4-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442672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מדבר בצל גשם.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זה נותן לתיירות?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למה העיר קמה כאן?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5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נוף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הרי יהודה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סלע: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צמחייה: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שמורות טבע: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טיולים: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6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אקלים ועונות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קרירה בחורף, יבשה בקיץ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268"/>
        <w:gridCol w:w="3798"/>
        <w:gridCol w:w="3798"/>
      </w:tblGrid>
      <w:tr>
        <w:trPr>
          <w:cantSplit/>
          <w:tblHeader/>
        </w:trPr>
        <w:tc>
          <w:tcPr>
            <w:tcW w:type="dxa" w:w="2268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עונה</w:t>
            </w:r>
          </w:p>
        </w:tc>
        <w:tc>
          <w:tcPr>
            <w:tcW w:type="dxa" w:w="3798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מזג האוויר</w:t>
            </w:r>
          </w:p>
        </w:tc>
        <w:tc>
          <w:tcPr>
            <w:tcW w:type="dxa" w:w="3798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זה אומר לתייר</w:t>
            </w:r>
          </w:p>
        </w:tc>
      </w:tr>
      <w:tr>
        <w:trPr>
          <w:cantSplit/>
          <w:trHeight w:val="680"/>
        </w:trPr>
        <w:tc>
          <w:tcPr>
            <w:tcW w:type="dxa" w:w="226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חורף</w:t>
            </w:r>
          </w:p>
        </w:tc>
        <w:tc>
          <w:tcPr>
            <w:tcW w:type="dxa" w:w="3798"/>
          </w:tcPr>
          <w:p>
            <w:pPr>
              <w:bidi/>
            </w:pPr>
          </w:p>
        </w:tc>
        <w:tc>
          <w:tcPr>
            <w:tcW w:type="dxa" w:w="3798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226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אביב וסתיו</w:t>
            </w:r>
          </w:p>
        </w:tc>
        <w:tc>
          <w:tcPr>
            <w:tcW w:type="dxa" w:w="3798"/>
          </w:tcPr>
          <w:p>
            <w:pPr>
              <w:bidi/>
            </w:pPr>
          </w:p>
        </w:tc>
        <w:tc>
          <w:tcPr>
            <w:tcW w:type="dxa" w:w="3798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226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קיץ</w:t>
            </w:r>
          </w:p>
        </w:tc>
        <w:tc>
          <w:tcPr>
            <w:tcW w:type="dxa" w:w="3798"/>
          </w:tcPr>
          <w:p>
            <w:pPr>
              <w:bidi/>
            </w:pPr>
          </w:p>
        </w:tc>
        <w:tc>
          <w:tcPr>
            <w:tcW w:type="dxa" w:w="3798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8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למה מגיעים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הר אחד, שלוש דתות</w:t>
      </w:r>
    </w:p>
    <w:p>
      <w:pPr>
        <w:keepNext/>
        <w:bidi/>
        <w:spacing w:before="0" w:after="0"/>
      </w:pPr>
      <w:r>
        <w:rPr>
          <w:rFonts w:ascii="Arial" w:hAnsi="Arial" w:cs="Arial" w:eastAsia="Arial"/>
          <w:b w:val="0"/>
          <w:i w:val="0"/>
          <w:color w:val="555555"/>
          <w:rtl/>
        </w:rPr>
        <w:t>רשמו את הרעיון המרכזי של השקף: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9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שלוש הדתות · יהדות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העיר שאליה מתפללים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הכותל המערבי: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הר הזיתים: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קבר דוד: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עיר דוד: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10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שלוש הדתות · נצרות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העיר של ימיו האחרונים של ישו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חדר הסעודה האחרונה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גת שמנים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הוויה דולורוזה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כנסיית הקבר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כנסיית העלייה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11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שלוש הדתות · זרמי הנצרות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לכל זרם, האתרים שלו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268"/>
        <w:gridCol w:w="3798"/>
        <w:gridCol w:w="3798"/>
      </w:tblGrid>
      <w:tr>
        <w:trPr>
          <w:cantSplit/>
          <w:tblHeader/>
        </w:trPr>
        <w:tc>
          <w:tcPr>
            <w:tcW w:type="dxa" w:w="2268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זרם</w:t>
            </w:r>
          </w:p>
        </w:tc>
        <w:tc>
          <w:tcPr>
            <w:tcW w:type="dxa" w:w="3798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מי הם</w:t>
            </w:r>
          </w:p>
        </w:tc>
        <w:tc>
          <w:tcPr>
            <w:tcW w:type="dxa" w:w="3798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להם בירושלים</w:t>
            </w:r>
          </w:p>
        </w:tc>
      </w:tr>
      <w:tr>
        <w:trPr>
          <w:cantSplit/>
          <w:trHeight w:val="680"/>
        </w:trPr>
        <w:tc>
          <w:tcPr>
            <w:tcW w:type="dxa" w:w="226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קתולים</w:t>
            </w:r>
          </w:p>
        </w:tc>
        <w:tc>
          <w:tcPr>
            <w:tcW w:type="dxa" w:w="3798"/>
          </w:tcPr>
          <w:p>
            <w:pPr>
              <w:bidi/>
            </w:pPr>
          </w:p>
        </w:tc>
        <w:tc>
          <w:tcPr>
            <w:tcW w:type="dxa" w:w="3798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226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אורתודוקסים</w:t>
            </w:r>
          </w:p>
        </w:tc>
        <w:tc>
          <w:tcPr>
            <w:tcW w:type="dxa" w:w="3798"/>
          </w:tcPr>
          <w:p>
            <w:pPr>
              <w:bidi/>
            </w:pPr>
          </w:p>
        </w:tc>
        <w:tc>
          <w:tcPr>
            <w:tcW w:type="dxa" w:w="3798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226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פרוטסטנטים</w:t>
            </w:r>
          </w:p>
        </w:tc>
        <w:tc>
          <w:tcPr>
            <w:tcW w:type="dxa" w:w="3798"/>
          </w:tcPr>
          <w:p>
            <w:pPr>
              <w:bidi/>
            </w:pPr>
          </w:p>
        </w:tc>
        <w:tc>
          <w:tcPr>
            <w:tcW w:type="dxa" w:w="3798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226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ארמנים</w:t>
            </w:r>
          </w:p>
        </w:tc>
        <w:tc>
          <w:tcPr>
            <w:tcW w:type="dxa" w:w="3798"/>
          </w:tcPr>
          <w:p>
            <w:pPr>
              <w:bidi/>
            </w:pPr>
          </w:p>
        </w:tc>
        <w:tc>
          <w:tcPr>
            <w:tcW w:type="dxa" w:w="3798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226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אתיופים</w:t>
            </w:r>
          </w:p>
        </w:tc>
        <w:tc>
          <w:tcPr>
            <w:tcW w:type="dxa" w:w="3798"/>
          </w:tcPr>
          <w:p>
            <w:pPr>
              <w:bidi/>
            </w:pPr>
          </w:p>
        </w:tc>
        <w:tc>
          <w:tcPr>
            <w:tcW w:type="dxa" w:w="3798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12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שאלה שחוזרת בבגרות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איפה נקבר ישו? שתי תשובות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כנסיית הקבר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גן הקבר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13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שלוש הדתות · אסלאם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"המסגד הרחוק ביותר"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מסגד אל־אקצא: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כיפת הסלע: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14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סביבות ירושלים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ערים של עלייה לרגל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כנסיית המולד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קבר רחל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מערת המכפלה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הרודיון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16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נתוני תיירות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מהתיירים שנכנסו לישראל ב־2017 ביקרו בירושלים</w:t>
      </w:r>
    </w:p>
    <w:p>
      <w:pPr>
        <w:keepNext/>
        <w:bidi/>
        <w:spacing w:before="0" w:after="40"/>
        <w:jc w:val="center"/>
      </w:pPr>
      <w:r>
        <w:drawing>
          <wp:inline xmlns:a="http://schemas.openxmlformats.org/drawingml/2006/main" xmlns:pic="http://schemas.openxmlformats.org/drawingml/2006/picture">
            <wp:extent cx="4320000" cy="76747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16-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7674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bidi/>
        <w:spacing w:before="0" w:after="40"/>
        <w:jc w:val="center"/>
      </w:pPr>
      <w:r>
        <w:drawing>
          <wp:inline xmlns:a="http://schemas.openxmlformats.org/drawingml/2006/main" xmlns:pic="http://schemas.openxmlformats.org/drawingml/2006/picture">
            <wp:extent cx="4320000" cy="147789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16-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477895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מהתיירים שנכנסו לישראל ב־2017 ביקרו בירושלים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האתרים שבהם ביקרו התיירים בירושלים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17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סוגי תיירות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כל מגזרי התיירות בעיר אחת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3118"/>
        <w:gridCol w:w="6746"/>
      </w:tblGrid>
      <w:tr>
        <w:trPr>
          <w:cantSplit/>
          <w:tblHeader/>
        </w:trPr>
        <w:tc>
          <w:tcPr>
            <w:tcW w:type="dxa" w:w="3118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סוג תיירות</w:t>
            </w:r>
          </w:p>
        </w:tc>
        <w:tc>
          <w:tcPr>
            <w:tcW w:type="dxa" w:w="6746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דוגמאות בירושלים ובסביבתה</w:t>
            </w:r>
          </w:p>
        </w:tc>
      </w:tr>
      <w:tr>
        <w:trPr>
          <w:cantSplit/>
          <w:trHeight w:val="680"/>
        </w:trPr>
        <w:tc>
          <w:tcPr>
            <w:tcW w:type="dxa" w:w="311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צליינות יהודית</w:t>
            </w:r>
          </w:p>
        </w:tc>
        <w:tc>
          <w:tcPr>
            <w:tcW w:type="dxa" w:w="6746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311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צליינות נוצרית</w:t>
            </w:r>
          </w:p>
        </w:tc>
        <w:tc>
          <w:tcPr>
            <w:tcW w:type="dxa" w:w="6746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311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צליינות מוסלמית</w:t>
            </w:r>
          </w:p>
        </w:tc>
        <w:tc>
          <w:tcPr>
            <w:tcW w:type="dxa" w:w="6746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311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היסטוריה וארכיאולוגיה</w:t>
            </w:r>
          </w:p>
        </w:tc>
        <w:tc>
          <w:tcPr>
            <w:tcW w:type="dxa" w:w="6746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311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תרבות ומורשת</w:t>
            </w:r>
          </w:p>
        </w:tc>
        <w:tc>
          <w:tcPr>
            <w:tcW w:type="dxa" w:w="6746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311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עירונית ופנאי</w:t>
            </w:r>
          </w:p>
        </w:tc>
        <w:tc>
          <w:tcPr>
            <w:tcW w:type="dxa" w:w="6746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311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זיכרון והנצחה</w:t>
            </w:r>
          </w:p>
        </w:tc>
        <w:tc>
          <w:tcPr>
            <w:tcW w:type="dxa" w:w="6746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311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טבע ונוף</w:t>
            </w:r>
          </w:p>
        </w:tc>
        <w:tc>
          <w:tcPr>
            <w:tcW w:type="dxa" w:w="6746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18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בירה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מוסדות המדינה כאתרי ביקור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הכנסת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בית המשפט העליון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מוזיאון ישראל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הספרייה הלאומית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יד ושם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הר הרצל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19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תיירות עירונית ופנאי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ירושלים של ערב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שוק מחנה יהודה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נחלת שבעה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מדרחוב בן יהודה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תצפיות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20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גורמים המשפיעים על התיירות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מה מעלה ומה מוריד את התיירות לירושלים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מלחמה וביטחון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אזהרות מסע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עונות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אירועים גדולים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21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גישה ולינה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איך מגיעים, ואיפה לנים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הדרך ההיסטורית: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היום: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לינה: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22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אתגרים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מה הבעיות של ירושלים כיעד?</w:t>
      </w:r>
    </w:p>
    <w:p>
      <w:pPr>
        <w:keepNext/>
        <w:bidi/>
        <w:spacing w:before="0" w:after="0"/>
      </w:pPr>
      <w:r>
        <w:rPr>
          <w:rFonts w:ascii="Arial" w:hAnsi="Arial" w:cs="Arial" w:eastAsia="Arial"/>
          <w:b w:val="0"/>
          <w:i w:val="0"/>
          <w:color w:val="555555"/>
          <w:rtl/>
        </w:rPr>
        <w:t>רשמו את הנקודות העיקריות: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567"/>
        <w:gridCol w:w="9298"/>
      </w:tblGrid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1: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2: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3: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4: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154"/>
        <w:gridCol w:w="4876"/>
        <w:gridCol w:w="2835"/>
      </w:tblGrid>
      <w:tr>
        <w:trPr>
          <w:cantSplit/>
          <w:tblHeader/>
        </w:trPr>
        <w:tc>
          <w:tcPr>
            <w:tcW w:type="dxa" w:w="2154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מושג</w:t>
            </w:r>
          </w:p>
        </w:tc>
        <w:tc>
          <w:tcPr>
            <w:tcW w:type="dxa" w:w="4876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הגדרה במילים שלי</w:t>
            </w:r>
          </w:p>
        </w:tc>
        <w:tc>
          <w:tcPr>
            <w:tcW w:type="dxa" w:w="2835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דוגמה</w:t>
            </w:r>
          </w:p>
        </w:tc>
      </w:tr>
      <w:tr>
        <w:trPr>
          <w:cantSplit/>
          <w:trHeight w:val="1020"/>
        </w:trPr>
        <w:tc>
          <w:tcPr>
            <w:tcW w:type="dxa" w:w="2154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כושר נשיאה</w:t>
            </w:r>
          </w:p>
        </w:tc>
        <w:tc>
          <w:tcPr>
            <w:tcW w:type="dxa" w:w="4876"/>
          </w:tcPr>
          <w:p>
            <w:pPr>
              <w:bidi/>
            </w:pPr>
          </w:p>
        </w:tc>
        <w:tc>
          <w:tcPr>
            <w:tcW w:type="dxa" w:w="2835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23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קהלים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מי מגיע לירושלים, ומה הוא מחפש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יהודים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צליינים נוצרים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מוסלמים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חובבי היסטוריה וארכיאולוגיה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משפחות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קבוצות חינוכיות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גיל הזהב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תיירים חוזרים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24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מיומנות בגרות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איך עונים על שאלת תכנון מסלול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268"/>
        <w:gridCol w:w="2532"/>
        <w:gridCol w:w="2532"/>
        <w:gridCol w:w="2532"/>
      </w:tblGrid>
      <w:tr>
        <w:trPr>
          <w:cantSplit/>
          <w:tblHeader/>
        </w:trPr>
        <w:tc>
          <w:tcPr>
            <w:tcW w:type="dxa" w:w="2268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יום</w:t>
            </w:r>
          </w:p>
        </w:tc>
        <w:tc>
          <w:tcPr>
            <w:tcW w:type="dxa" w:w="2532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אתר</w:t>
            </w:r>
          </w:p>
        </w:tc>
        <w:tc>
          <w:tcPr>
            <w:tcW w:type="dxa" w:w="2532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זמן</w:t>
            </w:r>
          </w:p>
        </w:tc>
        <w:tc>
          <w:tcPr>
            <w:tcW w:type="dxa" w:w="2532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למה</w:t>
            </w:r>
          </w:p>
        </w:tc>
      </w:tr>
      <w:tr>
        <w:trPr>
          <w:cantSplit/>
          <w:trHeight w:val="680"/>
        </w:trPr>
        <w:tc>
          <w:tcPr>
            <w:tcW w:type="dxa" w:w="226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יום 1</w:t>
            </w:r>
          </w:p>
        </w:tc>
        <w:tc>
          <w:tcPr>
            <w:tcW w:type="dxa" w:w="2532"/>
          </w:tcPr>
          <w:p>
            <w:pPr>
              <w:bidi/>
            </w:pPr>
          </w:p>
        </w:tc>
        <w:tc>
          <w:tcPr>
            <w:tcW w:type="dxa" w:w="2532"/>
          </w:tcPr>
          <w:p>
            <w:pPr>
              <w:bidi/>
            </w:pPr>
          </w:p>
        </w:tc>
        <w:tc>
          <w:tcPr>
            <w:tcW w:type="dxa" w:w="2532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2268"/>
          </w:tcPr>
          <w:p>
            <w:pPr>
              <w:bidi/>
            </w:pPr>
          </w:p>
        </w:tc>
        <w:tc>
          <w:tcPr>
            <w:tcW w:type="dxa" w:w="2532"/>
          </w:tcPr>
          <w:p>
            <w:pPr>
              <w:bidi/>
            </w:pPr>
          </w:p>
        </w:tc>
        <w:tc>
          <w:tcPr>
            <w:tcW w:type="dxa" w:w="2532"/>
          </w:tcPr>
          <w:p>
            <w:pPr>
              <w:bidi/>
            </w:pPr>
          </w:p>
        </w:tc>
        <w:tc>
          <w:tcPr>
            <w:tcW w:type="dxa" w:w="2532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2268"/>
          </w:tcPr>
          <w:p>
            <w:pPr>
              <w:bidi/>
            </w:pPr>
          </w:p>
        </w:tc>
        <w:tc>
          <w:tcPr>
            <w:tcW w:type="dxa" w:w="2532"/>
          </w:tcPr>
          <w:p>
            <w:pPr>
              <w:bidi/>
            </w:pPr>
          </w:p>
        </w:tc>
        <w:tc>
          <w:tcPr>
            <w:tcW w:type="dxa" w:w="2532"/>
          </w:tcPr>
          <w:p>
            <w:pPr>
              <w:bidi/>
            </w:pPr>
          </w:p>
        </w:tc>
        <w:tc>
          <w:tcPr>
            <w:tcW w:type="dxa" w:w="2532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226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יום 2</w:t>
            </w:r>
          </w:p>
        </w:tc>
        <w:tc>
          <w:tcPr>
            <w:tcW w:type="dxa" w:w="2532"/>
          </w:tcPr>
          <w:p>
            <w:pPr>
              <w:bidi/>
            </w:pPr>
          </w:p>
        </w:tc>
        <w:tc>
          <w:tcPr>
            <w:tcW w:type="dxa" w:w="2532"/>
          </w:tcPr>
          <w:p>
            <w:pPr>
              <w:bidi/>
            </w:pPr>
          </w:p>
        </w:tc>
        <w:tc>
          <w:tcPr>
            <w:tcW w:type="dxa" w:w="2532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2268"/>
          </w:tcPr>
          <w:p>
            <w:pPr>
              <w:bidi/>
            </w:pPr>
          </w:p>
        </w:tc>
        <w:tc>
          <w:tcPr>
            <w:tcW w:type="dxa" w:w="2532"/>
          </w:tcPr>
          <w:p>
            <w:pPr>
              <w:bidi/>
            </w:pPr>
          </w:p>
        </w:tc>
        <w:tc>
          <w:tcPr>
            <w:tcW w:type="dxa" w:w="2532"/>
          </w:tcPr>
          <w:p>
            <w:pPr>
              <w:bidi/>
            </w:pPr>
          </w:p>
        </w:tc>
        <w:tc>
          <w:tcPr>
            <w:tcW w:type="dxa" w:w="2532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26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מושגים לבגרות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מושגים מהנושא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154"/>
        <w:gridCol w:w="4876"/>
        <w:gridCol w:w="2835"/>
      </w:tblGrid>
      <w:tr>
        <w:trPr>
          <w:cantSplit/>
          <w:tblHeader/>
        </w:trPr>
        <w:tc>
          <w:tcPr>
            <w:tcW w:type="dxa" w:w="2154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מושג</w:t>
            </w:r>
          </w:p>
        </w:tc>
        <w:tc>
          <w:tcPr>
            <w:tcW w:type="dxa" w:w="4876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הגדרה במילים שלי</w:t>
            </w:r>
          </w:p>
        </w:tc>
        <w:tc>
          <w:tcPr>
            <w:tcW w:type="dxa" w:w="2835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דוגמה</w:t>
            </w:r>
          </w:p>
        </w:tc>
      </w:tr>
      <w:tr>
        <w:trPr>
          <w:cantSplit/>
          <w:trHeight w:val="1020"/>
        </w:trPr>
        <w:tc>
          <w:tcPr>
            <w:tcW w:type="dxa" w:w="2154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תיירות פנים</w:t>
              <w:br/>
              <w:t>Domestic tourism</w:t>
            </w:r>
          </w:p>
        </w:tc>
        <w:tc>
          <w:tcPr>
            <w:tcW w:type="dxa" w:w="4876"/>
          </w:tcPr>
          <w:p>
            <w:pPr>
              <w:bidi/>
            </w:pPr>
          </w:p>
        </w:tc>
        <w:tc>
          <w:tcPr>
            <w:tcW w:type="dxa" w:w="2835"/>
          </w:tcPr>
          <w:p>
            <w:pPr>
              <w:bidi/>
            </w:pPr>
          </w:p>
        </w:tc>
      </w:tr>
      <w:tr>
        <w:trPr>
          <w:cantSplit/>
          <w:trHeight w:val="1020"/>
        </w:trPr>
        <w:tc>
          <w:tcPr>
            <w:tcW w:type="dxa" w:w="2154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תיירות נכנסת</w:t>
              <w:br/>
              <w:t>Incoming tourism</w:t>
            </w:r>
          </w:p>
        </w:tc>
        <w:tc>
          <w:tcPr>
            <w:tcW w:type="dxa" w:w="4876"/>
          </w:tcPr>
          <w:p>
            <w:pPr>
              <w:bidi/>
            </w:pPr>
          </w:p>
        </w:tc>
        <w:tc>
          <w:tcPr>
            <w:tcW w:type="dxa" w:w="2835"/>
          </w:tcPr>
          <w:p>
            <w:pPr>
              <w:bidi/>
            </w:pPr>
          </w:p>
        </w:tc>
      </w:tr>
      <w:tr>
        <w:trPr>
          <w:cantSplit/>
          <w:trHeight w:val="1020"/>
        </w:trPr>
        <w:tc>
          <w:tcPr>
            <w:tcW w:type="dxa" w:w="2154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מבקר יום</w:t>
            </w:r>
          </w:p>
        </w:tc>
        <w:tc>
          <w:tcPr>
            <w:tcW w:type="dxa" w:w="4876"/>
          </w:tcPr>
          <w:p>
            <w:pPr>
              <w:bidi/>
            </w:pPr>
          </w:p>
        </w:tc>
        <w:tc>
          <w:tcPr>
            <w:tcW w:type="dxa" w:w="2835"/>
          </w:tcPr>
          <w:p>
            <w:pPr>
              <w:bidi/>
            </w:pPr>
          </w:p>
        </w:tc>
      </w:tr>
      <w:tr>
        <w:trPr>
          <w:cantSplit/>
          <w:trHeight w:val="1020"/>
        </w:trPr>
        <w:tc>
          <w:tcPr>
            <w:tcW w:type="dxa" w:w="2154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אירוע־על</w:t>
              <w:br/>
              <w:t>Mega event</w:t>
            </w:r>
          </w:p>
        </w:tc>
        <w:tc>
          <w:tcPr>
            <w:tcW w:type="dxa" w:w="4876"/>
          </w:tcPr>
          <w:p>
            <w:pPr>
              <w:bidi/>
            </w:pPr>
          </w:p>
        </w:tc>
        <w:tc>
          <w:tcPr>
            <w:tcW w:type="dxa" w:w="2835"/>
          </w:tcPr>
          <w:p>
            <w:pPr>
              <w:bidi/>
            </w:pPr>
          </w:p>
        </w:tc>
      </w:tr>
      <w:tr>
        <w:trPr>
          <w:cantSplit/>
          <w:trHeight w:val="1020"/>
        </w:trPr>
        <w:tc>
          <w:tcPr>
            <w:tcW w:type="dxa" w:w="2154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כושר נשיאה</w:t>
            </w:r>
          </w:p>
        </w:tc>
        <w:tc>
          <w:tcPr>
            <w:tcW w:type="dxa" w:w="4876"/>
          </w:tcPr>
          <w:p>
            <w:pPr>
              <w:bidi/>
            </w:pPr>
          </w:p>
        </w:tc>
        <w:tc>
          <w:tcPr>
            <w:tcW w:type="dxa" w:w="2835"/>
          </w:tcPr>
          <w:p>
            <w:pPr>
              <w:bidi/>
            </w:pPr>
          </w:p>
        </w:tc>
      </w:tr>
      <w:tr>
        <w:trPr>
          <w:cantSplit/>
          <w:trHeight w:val="1020"/>
        </w:trPr>
        <w:tc>
          <w:tcPr>
            <w:tcW w:type="dxa" w:w="2154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תיירות עירונית</w:t>
            </w:r>
          </w:p>
        </w:tc>
        <w:tc>
          <w:tcPr>
            <w:tcW w:type="dxa" w:w="4876"/>
          </w:tcPr>
          <w:p>
            <w:pPr>
              <w:bidi/>
            </w:pPr>
          </w:p>
        </w:tc>
        <w:tc>
          <w:tcPr>
            <w:tcW w:type="dxa" w:w="2835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29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סיכום: שלושה דברים חשובים שלמדתי בנושא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567"/>
        <w:gridCol w:w="9298"/>
      </w:tblGrid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1: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2: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3: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pageBreakBefore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32"/>
          <w:szCs w:val="32"/>
          <w:rtl/>
        </w:rPr>
        <w:t>חלק ב · שאלות</w:t>
      </w: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תרגול: שאלות 1–3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1.  </w:t>
      </w:r>
      <w:r>
        <w:rPr>
          <w:rFonts w:ascii="Arial" w:hAnsi="Arial" w:cs="Arial" w:eastAsia="Arial"/>
          <w:b/>
          <w:bCs/>
          <w:i w:val="0"/>
          <w:rtl/>
        </w:rPr>
        <w:t>ציינו את ארבעת הגבולות של חבל ירושלים.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2.  </w:t>
      </w:r>
      <w:r>
        <w:rPr>
          <w:rFonts w:ascii="Arial" w:hAnsi="Arial" w:cs="Arial" w:eastAsia="Arial"/>
          <w:b/>
          <w:bCs/>
          <w:i w:val="0"/>
          <w:rtl/>
        </w:rPr>
        <w:t>בירושלים יורדים כ־550 מ״מ גשם בשנה, אבל במרחק קצר ממזרח לה מתחיל מדבר. הסבירו מדוע.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(בסגנון בגרות)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3.  </w:t>
      </w:r>
      <w:r>
        <w:rPr>
          <w:rFonts w:ascii="Arial" w:hAnsi="Arial" w:cs="Arial" w:eastAsia="Arial"/>
          <w:b/>
          <w:bCs/>
          <w:i w:val="0"/>
          <w:rtl/>
        </w:rPr>
        <w:t>ציינו שני מאפיינים גאוגרפיים של חבל ירושלים, והסבירו כיצד אחד מהם משפיע על התיירות.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(בסגנון בגרות)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תרגול: שאלות 4–6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4.  </w:t>
      </w:r>
      <w:r>
        <w:rPr>
          <w:rFonts w:ascii="Arial" w:hAnsi="Arial" w:cs="Arial" w:eastAsia="Arial"/>
          <w:b/>
          <w:bCs/>
          <w:i w:val="0"/>
          <w:rtl/>
        </w:rPr>
        <w:t>ציינו לגבי כל אחת מהדתות, יהדות, נצרות ואסלאם, אתר מרכזי אחד בירושלים המקודש לה, והסבירו מדוע הוא מקודש לדת זו.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(ממאגר הבגרות)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5.  </w:t>
      </w:r>
      <w:r>
        <w:rPr>
          <w:rFonts w:ascii="Arial" w:hAnsi="Arial" w:cs="Arial" w:eastAsia="Arial"/>
          <w:b/>
          <w:bCs/>
          <w:i w:val="0"/>
          <w:rtl/>
        </w:rPr>
        <w:t>לכל זרם בנצרות יש אתרים שחשובים לו במיוחד בירושלים. ציינו שני זרמים, ולכל זרם אתר אחד שחשוב לו והסבר מדוע.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6.  </w:t>
      </w:r>
      <w:r>
        <w:rPr>
          <w:rFonts w:ascii="Arial" w:hAnsi="Arial" w:cs="Arial" w:eastAsia="Arial"/>
          <w:b/>
          <w:bCs/>
          <w:i w:val="0"/>
          <w:rtl/>
        </w:rPr>
        <w:t>בסביבות ירושלים נמצאים כנסיית המולד בבית לחם והרודיון. ציינו לגבי כל אתר מה מושך אליו תיירים, ואיזה סוג תיירות הוא מייצג.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(בסגנון בגרות)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תרגול: שאלות 7–9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7.  </w:t>
      </w:r>
      <w:r>
        <w:rPr>
          <w:rFonts w:ascii="Arial" w:hAnsi="Arial" w:cs="Arial" w:eastAsia="Arial"/>
          <w:b/>
          <w:bCs/>
          <w:i w:val="0"/>
          <w:rtl/>
        </w:rPr>
        <w:t>ציינו את שמותיהם של שני אתרים חשובים בירושלים שאפשר לכלול בתוכנית לצליינים נוצרים, והסבירו את מקור חשיבותו של כל אתר.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2019)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8.  </w:t>
      </w:r>
      <w:r>
        <w:rPr>
          <w:rFonts w:ascii="Arial" w:hAnsi="Arial" w:cs="Arial" w:eastAsia="Arial"/>
          <w:b/>
          <w:bCs/>
          <w:i w:val="0"/>
          <w:rtl/>
        </w:rPr>
        <w:t>אורחים רשמיים של מדינת ישראל מבקרים כמעט תמיד במוזיאון השואה בירושלים. ציינו את שם האתר, והסבירו שתי סיבות לכך שהוא נכלל בתוכניות הביקור הממלכתיות.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(בעקבות בגרות 2026)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9.  </w:t>
      </w:r>
      <w:r>
        <w:rPr>
          <w:rFonts w:ascii="Arial" w:hAnsi="Arial" w:cs="Arial" w:eastAsia="Arial"/>
          <w:b/>
          <w:bCs/>
          <w:i w:val="0"/>
          <w:rtl/>
        </w:rPr>
        <w:t>בירושלים נמצאים מוסדות השלטון והתרבות של מדינת ישראל. ציינו שלושה מהם שאפשר לבקר בהם, ותארו אחד מהם.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(בעקבות בגרות 2026)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תרגול: שאלות 10–11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10.  </w:t>
      </w:r>
      <w:r>
        <w:rPr>
          <w:rFonts w:ascii="Arial" w:hAnsi="Arial" w:cs="Arial" w:eastAsia="Arial"/>
          <w:b/>
          <w:bCs/>
          <w:i w:val="0"/>
          <w:rtl/>
        </w:rPr>
        <w:t>הסבירו את המושג "אירוע־על", ותנו דוגמה לאירוע כזה שהתקיים בירושלים.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(מושגים, כמו בבגרות)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11.  </w:t>
      </w:r>
      <w:r>
        <w:rPr>
          <w:rFonts w:ascii="Arial" w:hAnsi="Arial" w:cs="Arial" w:eastAsia="Arial"/>
          <w:b/>
          <w:bCs/>
          <w:i w:val="0"/>
          <w:rtl/>
        </w:rPr>
        <w:t>הסבירו את המושג "כושר נשיאה", ותנו דוגמה לאתר בירושלים שבו הוא בא לידי ביטוי.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(מושגים, כמו בבגרות)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שאלות 12–14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12.  </w:t>
      </w:r>
      <w:r>
        <w:rPr>
          <w:rFonts w:ascii="Arial" w:hAnsi="Arial" w:cs="Arial" w:eastAsia="Arial"/>
          <w:b/>
          <w:bCs/>
          <w:i w:val="0"/>
          <w:rtl/>
        </w:rPr>
        <w:t>ציינו שלושה גורמים שהפכו את ירושלים לעיר התיירות החשובה בישראל.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(ממאגר הבגרות)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13.  </w:t>
      </w:r>
      <w:r>
        <w:rPr>
          <w:rFonts w:ascii="Arial" w:hAnsi="Arial" w:cs="Arial" w:eastAsia="Arial"/>
          <w:b/>
          <w:bCs/>
          <w:i w:val="0"/>
          <w:rtl/>
        </w:rPr>
        <w:t>ציינו יישוב בסביבת ירושלים שיש בו אתר הקדוש לכמה דתות. מהו האתר, ולאילו דתות הוא קדוש ומדוע?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2024)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14.  </w:t>
      </w:r>
      <w:r>
        <w:rPr>
          <w:rFonts w:ascii="Arial" w:hAnsi="Arial" w:cs="Arial" w:eastAsia="Arial"/>
          <w:b/>
          <w:bCs/>
          <w:i w:val="0"/>
          <w:rtl/>
        </w:rPr>
        <w:t>בזמן המלחמה ירדה התיירות בכל הארץ, אבל ירושלים נפגעה במיוחד. הסבירו מדוע.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2025)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bidi/>
        <w:spacing w:before="0" w:after="80"/>
      </w:pPr>
      <w:r>
        <w:rPr>
          <w:rFonts w:ascii="Arial" w:hAnsi="Arial" w:cs="Arial" w:eastAsia="Arial"/>
          <w:b w:val="0"/>
          <w:i w:val="0"/>
          <w:color w:val="555555"/>
          <w:sz w:val="19"/>
          <w:szCs w:val="19"/>
          <w:rtl/>
        </w:rPr>
        <w:t>עונים על שלוש השאלות. בבחינה עצמה בוחרים לפעמים חלק מהסעיפים, אז קראו היטב את ההוראות.</w:t>
      </w:r>
    </w:p>
    <w:sectPr w:rsidR="00FC693F" w:rsidRPr="0006063C" w:rsidSect="00034616">
      <w:footerReference w:type="default" r:id="rId14"/>
      <w:pgSz w:w="11906" w:h="16838"/>
      <w:pgMar w:top="907" w:right="1020" w:bottom="907" w:left="1020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 w:eastAsia="Arial"/>
      <w:sz w:val="23"/>
      <w:szCs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