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Yes. Now that I have your </w:t>
      </w:r>
      <w:r w:rsidDel="00000000" w:rsidR="00000000" w:rsidRPr="00000000">
        <w:rPr>
          <w:b w:val="1"/>
          <w:bCs w:val="1"/>
          <w:rtl w:val="0"/>
        </w:rPr>
        <w:t xml:space="preserve">complete mechanism</w:t>
      </w:r>
      <w:r w:rsidDel="00000000" w:rsidR="00000000" w:rsidRPr="00000000">
        <w:rPr>
          <w:rtl w:val="0"/>
        </w:rPr>
        <w:t xml:space="preserve"> and the actual four papers, we can make the comparison much more precise.</w:t>
      </w:r>
    </w:p>
    <w:p w:rsidR="00000000" w:rsidDel="00000000" w:rsidP="00000000" w:rsidRDefault="00000000" w:rsidRPr="00000000" w14:paraId="00000002">
      <w:pPr>
        <w:spacing w:after="240" w:before="240" w:lineRule="auto"/>
        <w:rPr/>
      </w:pPr>
      <w:r w:rsidDel="00000000" w:rsidR="00000000" w:rsidRPr="00000000">
        <w:rPr>
          <w:rtl w:val="0"/>
        </w:rPr>
        <w:t xml:space="preserve">The key is to distinguish:</w:t>
      </w:r>
    </w:p>
    <w:p w:rsidR="00000000" w:rsidDel="00000000" w:rsidP="00000000" w:rsidRDefault="00000000" w:rsidRPr="00000000" w14:paraId="00000003">
      <w:pPr>
        <w:numPr>
          <w:ilvl w:val="0"/>
          <w:numId w:val="2"/>
        </w:numPr>
        <w:spacing w:after="0" w:afterAutospacing="0" w:before="240" w:lineRule="auto"/>
        <w:ind w:left="720" w:hanging="360"/>
      </w:pPr>
      <w:r w:rsidDel="00000000" w:rsidR="00000000" w:rsidRPr="00000000">
        <w:rPr>
          <w:b w:val="1"/>
          <w:bCs w:val="1"/>
          <w:rtl w:val="0"/>
        </w:rPr>
        <w:t xml:space="preserve">What method the paper actually uses</w:t>
      </w:r>
    </w:p>
    <w:p w:rsidR="00000000" w:rsidDel="00000000" w:rsidP="00000000" w:rsidRDefault="00000000" w:rsidRPr="00000000" w14:paraId="00000004">
      <w:pPr>
        <w:numPr>
          <w:ilvl w:val="0"/>
          <w:numId w:val="2"/>
        </w:numPr>
        <w:spacing w:after="0" w:afterAutospacing="0" w:before="0" w:beforeAutospacing="0" w:lineRule="auto"/>
        <w:ind w:left="720" w:hanging="360"/>
      </w:pPr>
      <w:r w:rsidDel="00000000" w:rsidR="00000000" w:rsidRPr="00000000">
        <w:rPr>
          <w:b w:val="1"/>
          <w:bCs w:val="1"/>
          <w:rtl w:val="0"/>
        </w:rPr>
        <w:t xml:space="preserve">What limitation/gap remains</w:t>
      </w:r>
    </w:p>
    <w:p w:rsidR="00000000" w:rsidDel="00000000" w:rsidP="00000000" w:rsidRDefault="00000000" w:rsidRPr="00000000" w14:paraId="00000005">
      <w:pPr>
        <w:numPr>
          <w:ilvl w:val="0"/>
          <w:numId w:val="2"/>
        </w:numPr>
        <w:spacing w:after="0" w:afterAutospacing="0" w:before="0" w:beforeAutospacing="0" w:lineRule="auto"/>
        <w:ind w:left="720" w:hanging="360"/>
      </w:pPr>
      <w:r w:rsidDel="00000000" w:rsidR="00000000" w:rsidRPr="00000000">
        <w:rPr>
          <w:b w:val="1"/>
          <w:bCs w:val="1"/>
          <w:rtl w:val="0"/>
        </w:rPr>
        <w:t xml:space="preserve">What your project does differently</w:t>
      </w:r>
    </w:p>
    <w:p w:rsidR="00000000" w:rsidDel="00000000" w:rsidP="00000000" w:rsidRDefault="00000000" w:rsidRPr="00000000" w14:paraId="00000006">
      <w:pPr>
        <w:numPr>
          <w:ilvl w:val="0"/>
          <w:numId w:val="2"/>
        </w:numPr>
        <w:spacing w:after="240" w:before="0" w:beforeAutospacing="0" w:lineRule="auto"/>
        <w:ind w:left="720" w:hanging="360"/>
      </w:pPr>
      <w:r w:rsidDel="00000000" w:rsidR="00000000" w:rsidRPr="00000000">
        <w:rPr>
          <w:b w:val="1"/>
          <w:bCs w:val="1"/>
          <w:rtl w:val="0"/>
        </w:rPr>
        <w:t xml:space="preserve">Whether your project actually solves that gap</w:t>
      </w:r>
    </w:p>
    <w:p w:rsidR="00000000" w:rsidDel="00000000" w:rsidP="00000000" w:rsidRDefault="00000000" w:rsidRPr="00000000" w14:paraId="00000007">
      <w:pPr>
        <w:spacing w:after="240" w:before="240" w:lineRule="auto"/>
        <w:rPr/>
      </w:pPr>
      <w:r w:rsidDel="00000000" w:rsidR="00000000" w:rsidRPr="00000000">
        <w:rPr>
          <w:rtl w:val="0"/>
        </w:rPr>
        <w:t xml:space="preserve">Your project is </w:t>
      </w:r>
      <w:r w:rsidDel="00000000" w:rsidR="00000000" w:rsidRPr="00000000">
        <w:rPr>
          <w:b w:val="1"/>
          <w:bCs w:val="1"/>
          <w:rtl w:val="0"/>
        </w:rPr>
        <w:t xml:space="preserve">not solving every limitation of all four papers</w:t>
      </w:r>
      <w:r w:rsidDel="00000000" w:rsidR="00000000" w:rsidRPr="00000000">
        <w:rPr>
          <w:rtl w:val="0"/>
        </w:rPr>
        <w:t xml:space="preserve">. Its main contribution is taking the existing confidence methods and moving them from </w:t>
      </w:r>
      <w:r w:rsidDel="00000000" w:rsidR="00000000" w:rsidRPr="00000000">
        <w:rPr>
          <w:rFonts w:ascii="Arial Unicode MS" w:cs="Arial Unicode MS" w:eastAsia="Arial Unicode MS" w:hAnsi="Arial Unicode MS"/>
          <w:b w:val="1"/>
          <w:bCs w:val="1"/>
          <w:rtl w:val="0"/>
        </w:rPr>
        <w:t xml:space="preserve">response-level → reasoning-step level</w:t>
      </w:r>
      <w:r w:rsidDel="00000000" w:rsidR="00000000" w:rsidRPr="00000000">
        <w:rPr>
          <w:rtl w:val="0"/>
        </w:rPr>
        <w:t xml:space="preserve">, then fusing them for </w:t>
      </w:r>
      <w:r w:rsidDel="00000000" w:rsidR="00000000" w:rsidRPr="00000000">
        <w:rPr>
          <w:b w:val="1"/>
          <w:bCs w:val="1"/>
          <w:rtl w:val="0"/>
        </w:rPr>
        <w:t xml:space="preserve">error localization</w:t>
      </w:r>
      <w:r w:rsidDel="00000000" w:rsidR="00000000" w:rsidRPr="00000000">
        <w:rPr>
          <w:rtl w:val="0"/>
        </w:rPr>
        <w:t xml:space="preserve">. Your mechanism explicitly describes this structural extension.</w:t>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1"/>
        <w:keepNext w:val="0"/>
        <w:keepLines w:val="0"/>
        <w:spacing w:before="480" w:lineRule="auto"/>
        <w:rPr>
          <w:b w:val="1"/>
          <w:bCs w:val="1"/>
          <w:sz w:val="46"/>
          <w:szCs w:val="46"/>
        </w:rPr>
      </w:pPr>
      <w:bookmarkStart w:colFirst="0" w:colLast="0" w:name="_koxosn7u8ukz" w:id="0"/>
      <w:bookmarkEnd w:id="0"/>
      <w:r w:rsidDel="00000000" w:rsidR="00000000" w:rsidRPr="00000000">
        <w:rPr>
          <w:b w:val="1"/>
          <w:bCs w:val="1"/>
          <w:sz w:val="46"/>
          <w:szCs w:val="46"/>
          <w:rtl w:val="0"/>
        </w:rPr>
        <w:t xml:space="preserve">1. Paper 1 — Normalization-Aware Isotonic Calibration</w:t>
      </w:r>
    </w:p>
    <w:p w:rsidR="00000000" w:rsidDel="00000000" w:rsidP="00000000" w:rsidRDefault="00000000" w:rsidRPr="00000000" w14:paraId="0000000A">
      <w:pPr>
        <w:pStyle w:val="Heading3"/>
        <w:keepNext w:val="0"/>
        <w:keepLines w:val="0"/>
        <w:spacing w:before="280" w:lineRule="auto"/>
        <w:rPr>
          <w:b w:val="1"/>
          <w:bCs w:val="1"/>
          <w:color w:val="000000"/>
          <w:sz w:val="26"/>
          <w:szCs w:val="26"/>
        </w:rPr>
      </w:pPr>
      <w:bookmarkStart w:colFirst="0" w:colLast="0" w:name="_45budoz1amfl" w:id="1"/>
      <w:bookmarkEnd w:id="1"/>
      <w:r w:rsidDel="00000000" w:rsidR="00000000" w:rsidRPr="00000000">
        <w:rPr>
          <w:b w:val="1"/>
          <w:bCs w:val="1"/>
          <w:color w:val="000000"/>
          <w:sz w:val="26"/>
          <w:szCs w:val="26"/>
          <w:rtl w:val="0"/>
        </w:rPr>
        <w:t xml:space="preserve">Paper's method</w:t>
      </w:r>
    </w:p>
    <w:p w:rsidR="00000000" w:rsidDel="00000000" w:rsidP="00000000" w:rsidRDefault="00000000" w:rsidRPr="00000000" w14:paraId="0000000B">
      <w:pPr>
        <w:spacing w:after="240" w:before="240" w:lineRule="auto"/>
        <w:rPr/>
      </w:pPr>
      <w:r w:rsidDel="00000000" w:rsidR="00000000" w:rsidRPr="00000000">
        <w:rPr>
          <w:rtl w:val="0"/>
        </w:rPr>
        <w:t xml:space="preserve">Paper 1 focuses on </w:t>
      </w:r>
      <w:r w:rsidDel="00000000" w:rsidR="00000000" w:rsidRPr="00000000">
        <w:rPr>
          <w:b w:val="1"/>
          <w:bCs w:val="1"/>
          <w:rtl w:val="0"/>
        </w:rPr>
        <w:t xml:space="preserve">multiclass probability calibration</w:t>
      </w:r>
      <w:r w:rsidDel="00000000" w:rsidR="00000000" w:rsidRPr="00000000">
        <w:rPr>
          <w:rtl w:val="0"/>
        </w:rPr>
        <w:t xml:space="preserve">.</w:t>
      </w:r>
    </w:p>
    <w:p w:rsidR="00000000" w:rsidDel="00000000" w:rsidP="00000000" w:rsidRDefault="00000000" w:rsidRPr="00000000" w14:paraId="0000000C">
      <w:pPr>
        <w:spacing w:after="240" w:before="240" w:lineRule="auto"/>
        <w:rPr/>
      </w:pPr>
      <w:r w:rsidDel="00000000" w:rsidR="00000000" w:rsidRPr="00000000">
        <w:rPr>
          <w:rtl w:val="0"/>
        </w:rPr>
        <w:t xml:space="preserve">It proposes:</w:t>
      </w:r>
    </w:p>
    <w:p w:rsidR="00000000" w:rsidDel="00000000" w:rsidP="00000000" w:rsidRDefault="00000000" w:rsidRPr="00000000" w14:paraId="0000000D">
      <w:pPr>
        <w:pStyle w:val="Heading3"/>
        <w:keepNext w:val="0"/>
        <w:keepLines w:val="0"/>
        <w:spacing w:before="280" w:lineRule="auto"/>
        <w:rPr>
          <w:b w:val="1"/>
          <w:bCs w:val="1"/>
          <w:color w:val="000000"/>
          <w:sz w:val="26"/>
          <w:szCs w:val="26"/>
        </w:rPr>
      </w:pPr>
      <w:bookmarkStart w:colFirst="0" w:colLast="0" w:name="_yiabt9mt93c" w:id="2"/>
      <w:bookmarkEnd w:id="2"/>
      <w:r w:rsidDel="00000000" w:rsidR="00000000" w:rsidRPr="00000000">
        <w:rPr>
          <w:b w:val="1"/>
          <w:bCs w:val="1"/>
          <w:color w:val="000000"/>
          <w:sz w:val="26"/>
          <w:szCs w:val="26"/>
          <w:rtl w:val="0"/>
        </w:rPr>
        <w:t xml:space="preserve">FIR — Flattened Isotonic Regression</w:t>
      </w:r>
    </w:p>
    <w:p w:rsidR="00000000" w:rsidDel="00000000" w:rsidP="00000000" w:rsidRDefault="00000000" w:rsidRPr="00000000" w14:paraId="0000000E">
      <w:pPr>
        <w:spacing w:after="240" w:before="240" w:lineRule="auto"/>
        <w:rPr/>
      </w:pPr>
      <w:r w:rsidDel="00000000" w:rsidR="00000000" w:rsidRPr="00000000">
        <w:rPr>
          <w:rtl w:val="0"/>
        </w:rPr>
        <w:t xml:space="preserve">and</w:t>
      </w:r>
    </w:p>
    <w:p w:rsidR="00000000" w:rsidDel="00000000" w:rsidP="00000000" w:rsidRDefault="00000000" w:rsidRPr="00000000" w14:paraId="0000000F">
      <w:pPr>
        <w:pStyle w:val="Heading3"/>
        <w:keepNext w:val="0"/>
        <w:keepLines w:val="0"/>
        <w:spacing w:before="280" w:lineRule="auto"/>
        <w:rPr>
          <w:b w:val="1"/>
          <w:bCs w:val="1"/>
          <w:color w:val="000000"/>
          <w:sz w:val="26"/>
          <w:szCs w:val="26"/>
        </w:rPr>
      </w:pPr>
      <w:bookmarkStart w:colFirst="0" w:colLast="0" w:name="_9uni95la3bdz" w:id="3"/>
      <w:bookmarkEnd w:id="3"/>
      <w:r w:rsidDel="00000000" w:rsidR="00000000" w:rsidRPr="00000000">
        <w:rPr>
          <w:b w:val="1"/>
          <w:bCs w:val="1"/>
          <w:color w:val="000000"/>
          <w:sz w:val="26"/>
          <w:szCs w:val="26"/>
          <w:rtl w:val="0"/>
        </w:rPr>
        <w:t xml:space="preserve">NA-FIR — Normalization-Aware Flattened Isotonic Regression</w:t>
      </w:r>
    </w:p>
    <w:p w:rsidR="00000000" w:rsidDel="00000000" w:rsidP="00000000" w:rsidRDefault="00000000" w:rsidRPr="00000000" w14:paraId="00000010">
      <w:pPr>
        <w:spacing w:after="240" w:before="240" w:lineRule="auto"/>
        <w:rPr/>
      </w:pPr>
      <w:r w:rsidDel="00000000" w:rsidR="00000000" w:rsidRPr="00000000">
        <w:rPr>
          <w:rtl w:val="0"/>
        </w:rPr>
        <w:t xml:space="preserve">The important difference is that NA-FIR accounts for the </w:t>
      </w:r>
      <w:r w:rsidDel="00000000" w:rsidR="00000000" w:rsidRPr="00000000">
        <w:rPr>
          <w:b w:val="1"/>
          <w:bCs w:val="1"/>
          <w:rtl w:val="0"/>
        </w:rPr>
        <w:t xml:space="preserve">normalization/collateral effects between class probabilities</w:t>
      </w:r>
      <w:r w:rsidDel="00000000" w:rsidR="00000000" w:rsidRPr="00000000">
        <w:rPr>
          <w:rtl w:val="0"/>
        </w:rPr>
        <w:t xml:space="preserve">, rather than calibrating every class independently. It uses PAVA for initialization and then uses </w:t>
      </w:r>
      <w:r w:rsidDel="00000000" w:rsidR="00000000" w:rsidRPr="00000000">
        <w:rPr>
          <w:b w:val="1"/>
          <w:bCs w:val="1"/>
          <w:rtl w:val="0"/>
        </w:rPr>
        <w:t xml:space="preserve">MCMC/simulated annealing</w:t>
      </w:r>
      <w:r w:rsidDel="00000000" w:rsidR="00000000" w:rsidRPr="00000000">
        <w:rPr>
          <w:rtl w:val="0"/>
        </w:rPr>
        <w:t xml:space="preserve"> because the normalized optimization is no longer convex.</w:t>
      </w:r>
    </w:p>
    <w:p w:rsidR="00000000" w:rsidDel="00000000" w:rsidP="00000000" w:rsidRDefault="00000000" w:rsidRPr="00000000" w14:paraId="00000011">
      <w:pPr>
        <w:spacing w:after="240" w:before="240" w:lineRule="auto"/>
        <w:rPr/>
      </w:pPr>
      <w:r w:rsidDel="00000000" w:rsidR="00000000" w:rsidRPr="00000000">
        <w:rPr>
          <w:rtl w:val="0"/>
        </w:rPr>
        <w:t xml:space="preserve">It also proposes:</w:t>
      </w:r>
    </w:p>
    <w:p w:rsidR="00000000" w:rsidDel="00000000" w:rsidP="00000000" w:rsidRDefault="00000000" w:rsidRPr="00000000" w14:paraId="00000012">
      <w:pPr>
        <w:pStyle w:val="Heading3"/>
        <w:keepNext w:val="0"/>
        <w:keepLines w:val="0"/>
        <w:spacing w:before="280" w:lineRule="auto"/>
        <w:rPr>
          <w:b w:val="1"/>
          <w:bCs w:val="1"/>
          <w:color w:val="000000"/>
          <w:sz w:val="26"/>
          <w:szCs w:val="26"/>
        </w:rPr>
      </w:pPr>
      <w:bookmarkStart w:colFirst="0" w:colLast="0" w:name="_mcydvk23fitf" w:id="4"/>
      <w:bookmarkEnd w:id="4"/>
      <w:r w:rsidDel="00000000" w:rsidR="00000000" w:rsidRPr="00000000">
        <w:rPr>
          <w:b w:val="1"/>
          <w:bCs w:val="1"/>
          <w:color w:val="000000"/>
          <w:sz w:val="26"/>
          <w:szCs w:val="26"/>
          <w:rtl w:val="0"/>
        </w:rPr>
        <w:t xml:space="preserve">SCIR — Sorted Cumulative Isotonic Regression</w:t>
      </w:r>
    </w:p>
    <w:p w:rsidR="00000000" w:rsidDel="00000000" w:rsidP="00000000" w:rsidRDefault="00000000" w:rsidRPr="00000000" w14:paraId="00000013">
      <w:pPr>
        <w:spacing w:after="240" w:before="240" w:lineRule="auto"/>
        <w:rPr/>
      </w:pPr>
      <w:r w:rsidDel="00000000" w:rsidR="00000000" w:rsidRPr="00000000">
        <w:rPr>
          <w:rtl w:val="0"/>
        </w:rPr>
        <w:t xml:space="preserve">which incorporates ranking/order information into calibration.</w:t>
      </w:r>
    </w:p>
    <w:p w:rsidR="00000000" w:rsidDel="00000000" w:rsidP="00000000" w:rsidRDefault="00000000" w:rsidRPr="00000000" w14:paraId="000000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2"/>
        <w:keepNext w:val="0"/>
        <w:keepLines w:val="0"/>
        <w:spacing w:after="80" w:lineRule="auto"/>
        <w:rPr>
          <w:b w:val="1"/>
          <w:bCs w:val="1"/>
          <w:sz w:val="34"/>
          <w:szCs w:val="34"/>
        </w:rPr>
      </w:pPr>
      <w:bookmarkStart w:colFirst="0" w:colLast="0" w:name="_uf4pc9qq84n2" w:id="5"/>
      <w:bookmarkEnd w:id="5"/>
      <w:r w:rsidDel="00000000" w:rsidR="00000000" w:rsidRPr="00000000">
        <w:rPr>
          <w:b w:val="1"/>
          <w:bCs w:val="1"/>
          <w:sz w:val="34"/>
          <w:szCs w:val="34"/>
          <w:rtl w:val="0"/>
        </w:rPr>
        <w:t xml:space="preserve">What is the limitation relevant to your project?</w:t>
      </w:r>
    </w:p>
    <w:p w:rsidR="00000000" w:rsidDel="00000000" w:rsidP="00000000" w:rsidRDefault="00000000" w:rsidRPr="00000000" w14:paraId="00000016">
      <w:pPr>
        <w:spacing w:after="240" w:before="240" w:lineRule="auto"/>
        <w:rPr/>
      </w:pPr>
      <w:r w:rsidDel="00000000" w:rsidR="00000000" w:rsidRPr="00000000">
        <w:rPr>
          <w:rtl w:val="0"/>
        </w:rPr>
        <w:t xml:space="preserve">Paper 1 is fundamentally about:</w:t>
      </w:r>
    </w:p>
    <w:p w:rsidR="00000000" w:rsidDel="00000000" w:rsidP="00000000" w:rsidRDefault="00000000" w:rsidRPr="00000000" w14:paraId="00000017">
      <w:pPr>
        <w:rPr/>
      </w:pPr>
      <w:r w:rsidDel="00000000" w:rsidR="00000000" w:rsidRPr="00000000">
        <w:rPr>
          <w:rtl w:val="0"/>
        </w:rPr>
        <w:t xml:space="preserve">Input</w:t>
      </w:r>
    </w:p>
    <w:p w:rsidR="00000000" w:rsidDel="00000000" w:rsidP="00000000" w:rsidRDefault="00000000" w:rsidRPr="00000000" w14:paraId="0000001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19">
      <w:pPr>
        <w:rPr/>
      </w:pPr>
      <w:r w:rsidDel="00000000" w:rsidR="00000000" w:rsidRPr="00000000">
        <w:rPr>
          <w:rtl w:val="0"/>
        </w:rPr>
        <w:t xml:space="preserve">Multiclass prediction</w:t>
      </w:r>
    </w:p>
    <w:p w:rsidR="00000000" w:rsidDel="00000000" w:rsidP="00000000" w:rsidRDefault="00000000" w:rsidRPr="00000000" w14:paraId="0000001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1B">
      <w:pPr>
        <w:rPr/>
      </w:pPr>
      <w:r w:rsidDel="00000000" w:rsidR="00000000" w:rsidRPr="00000000">
        <w:rPr>
          <w:rtl w:val="0"/>
        </w:rPr>
        <w:t xml:space="preserve">Calibrated class probabilities</w:t>
      </w:r>
    </w:p>
    <w:p w:rsidR="00000000" w:rsidDel="00000000" w:rsidP="00000000" w:rsidRDefault="00000000" w:rsidRPr="00000000" w14:paraId="0000001C">
      <w:pPr>
        <w:spacing w:after="240" w:before="240" w:lineRule="auto"/>
        <w:rPr/>
      </w:pPr>
      <w:r w:rsidDel="00000000" w:rsidR="00000000" w:rsidRPr="00000000">
        <w:rPr>
          <w:rtl w:val="0"/>
        </w:rPr>
        <w:t xml:space="preserve">It does </w:t>
      </w:r>
      <w:r w:rsidDel="00000000" w:rsidR="00000000" w:rsidRPr="00000000">
        <w:rPr>
          <w:b w:val="1"/>
          <w:bCs w:val="1"/>
          <w:rtl w:val="0"/>
        </w:rPr>
        <w:t xml:space="preserve">not</w:t>
      </w:r>
      <w:r w:rsidDel="00000000" w:rsidR="00000000" w:rsidRPr="00000000">
        <w:rPr>
          <w:rtl w:val="0"/>
        </w:rPr>
        <w:t xml:space="preserve"> analyze the internal reasoning chain of an LLM.</w:t>
      </w:r>
    </w:p>
    <w:p w:rsidR="00000000" w:rsidDel="00000000" w:rsidP="00000000" w:rsidRDefault="00000000" w:rsidRPr="00000000" w14:paraId="0000001D">
      <w:pPr>
        <w:spacing w:after="240" w:before="240" w:lineRule="auto"/>
        <w:rPr/>
      </w:pPr>
      <w:r w:rsidDel="00000000" w:rsidR="00000000" w:rsidRPr="00000000">
        <w:rPr>
          <w:rtl w:val="0"/>
        </w:rPr>
        <w:t xml:space="preserve">So the relevant gap for your project is:</w:t>
      </w:r>
    </w:p>
    <w:p w:rsidR="00000000" w:rsidDel="00000000" w:rsidP="00000000" w:rsidRDefault="00000000" w:rsidRPr="00000000" w14:paraId="0000001E">
      <w:pPr>
        <w:spacing w:after="240" w:before="240" w:lineRule="auto"/>
        <w:ind w:left="600" w:right="600" w:firstLine="0"/>
        <w:rPr>
          <w:b w:val="1"/>
          <w:bCs w:val="1"/>
        </w:rPr>
      </w:pPr>
      <w:r w:rsidDel="00000000" w:rsidR="00000000" w:rsidRPr="00000000">
        <w:rPr>
          <w:b w:val="1"/>
          <w:bCs w:val="1"/>
          <w:rtl w:val="0"/>
        </w:rPr>
        <w:t xml:space="preserve">Probability calibration operates on the model's prediction, rather than providing confidence for individual reasoning steps inside a generated reasoning chain.</w:t>
      </w:r>
    </w:p>
    <w:p w:rsidR="00000000" w:rsidDel="00000000" w:rsidP="00000000" w:rsidRDefault="00000000" w:rsidRPr="00000000" w14:paraId="000000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pStyle w:val="Heading2"/>
        <w:keepNext w:val="0"/>
        <w:keepLines w:val="0"/>
        <w:spacing w:after="80" w:lineRule="auto"/>
        <w:rPr>
          <w:b w:val="1"/>
          <w:bCs w:val="1"/>
          <w:sz w:val="34"/>
          <w:szCs w:val="34"/>
        </w:rPr>
      </w:pPr>
      <w:bookmarkStart w:colFirst="0" w:colLast="0" w:name="_6iaw4wr6tel9" w:id="6"/>
      <w:bookmarkEnd w:id="6"/>
      <w:r w:rsidDel="00000000" w:rsidR="00000000" w:rsidRPr="00000000">
        <w:rPr>
          <w:b w:val="1"/>
          <w:bCs w:val="1"/>
          <w:sz w:val="34"/>
          <w:szCs w:val="34"/>
          <w:rtl w:val="0"/>
        </w:rPr>
        <w:t xml:space="preserve">How your project solves/extends this</w:t>
      </w:r>
    </w:p>
    <w:p w:rsidR="00000000" w:rsidDel="00000000" w:rsidP="00000000" w:rsidRDefault="00000000" w:rsidRPr="00000000" w14:paraId="00000021">
      <w:pPr>
        <w:spacing w:after="240" w:before="240" w:lineRule="auto"/>
        <w:rPr/>
      </w:pPr>
      <w:r w:rsidDel="00000000" w:rsidR="00000000" w:rsidRPr="00000000">
        <w:rPr>
          <w:rtl w:val="0"/>
        </w:rPr>
        <w:t xml:space="preserve">You change the unit being calibrated:</w:t>
      </w:r>
    </w:p>
    <w:p w:rsidR="00000000" w:rsidDel="00000000" w:rsidP="00000000" w:rsidRDefault="00000000" w:rsidRPr="00000000" w14:paraId="00000022">
      <w:pPr>
        <w:pStyle w:val="Heading3"/>
        <w:keepNext w:val="0"/>
        <w:keepLines w:val="0"/>
        <w:spacing w:before="280" w:lineRule="auto"/>
        <w:rPr>
          <w:b w:val="1"/>
          <w:bCs w:val="1"/>
          <w:color w:val="000000"/>
          <w:sz w:val="26"/>
          <w:szCs w:val="26"/>
        </w:rPr>
      </w:pPr>
      <w:bookmarkStart w:colFirst="0" w:colLast="0" w:name="_xc0mfq7srvt2" w:id="7"/>
      <w:bookmarkEnd w:id="7"/>
      <w:r w:rsidDel="00000000" w:rsidR="00000000" w:rsidRPr="00000000">
        <w:rPr>
          <w:b w:val="1"/>
          <w:bCs w:val="1"/>
          <w:color w:val="000000"/>
          <w:sz w:val="26"/>
          <w:szCs w:val="26"/>
          <w:rtl w:val="0"/>
        </w:rPr>
        <w:t xml:space="preserve">Paper 1</w:t>
      </w:r>
    </w:p>
    <w:p w:rsidR="00000000" w:rsidDel="00000000" w:rsidP="00000000" w:rsidRDefault="00000000" w:rsidRPr="00000000" w14:paraId="00000023">
      <w:pPr>
        <w:rPr/>
      </w:pPr>
      <w:r w:rsidDel="00000000" w:rsidR="00000000" w:rsidRPr="00000000">
        <w:rPr>
          <w:rtl w:val="0"/>
        </w:rPr>
        <w:t xml:space="preserve">Prediction</w:t>
      </w:r>
    </w:p>
    <w:p w:rsidR="00000000" w:rsidDel="00000000" w:rsidP="00000000" w:rsidRDefault="00000000" w:rsidRPr="00000000" w14:paraId="0000002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25">
      <w:pPr>
        <w:rPr/>
      </w:pPr>
      <w:r w:rsidDel="00000000" w:rsidR="00000000" w:rsidRPr="00000000">
        <w:rPr>
          <w:rtl w:val="0"/>
        </w:rPr>
        <w:t xml:space="preserve">[P(class 1), P(class 2), ..., P(class K)]</w:t>
      </w:r>
    </w:p>
    <w:p w:rsidR="00000000" w:rsidDel="00000000" w:rsidP="00000000" w:rsidRDefault="00000000" w:rsidRPr="00000000" w14:paraId="0000002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27">
      <w:pPr>
        <w:rPr/>
      </w:pPr>
      <w:r w:rsidDel="00000000" w:rsidR="00000000" w:rsidRPr="00000000">
        <w:rPr>
          <w:rtl w:val="0"/>
        </w:rPr>
        <w:t xml:space="preserve">Calibration</w:t>
      </w:r>
    </w:p>
    <w:p w:rsidR="00000000" w:rsidDel="00000000" w:rsidP="00000000" w:rsidRDefault="00000000" w:rsidRPr="00000000" w14:paraId="00000028">
      <w:pPr>
        <w:pStyle w:val="Heading3"/>
        <w:keepNext w:val="0"/>
        <w:keepLines w:val="0"/>
        <w:spacing w:before="280" w:lineRule="auto"/>
        <w:rPr>
          <w:b w:val="1"/>
          <w:bCs w:val="1"/>
          <w:color w:val="000000"/>
          <w:sz w:val="26"/>
          <w:szCs w:val="26"/>
        </w:rPr>
      </w:pPr>
      <w:bookmarkStart w:colFirst="0" w:colLast="0" w:name="_5685vmsy3zqn" w:id="8"/>
      <w:bookmarkEnd w:id="8"/>
      <w:r w:rsidDel="00000000" w:rsidR="00000000" w:rsidRPr="00000000">
        <w:rPr>
          <w:b w:val="1"/>
          <w:bCs w:val="1"/>
          <w:color w:val="000000"/>
          <w:sz w:val="26"/>
          <w:szCs w:val="26"/>
          <w:rtl w:val="0"/>
        </w:rPr>
        <w:t xml:space="preserve">Your project</w:t>
      </w:r>
    </w:p>
    <w:p w:rsidR="00000000" w:rsidDel="00000000" w:rsidP="00000000" w:rsidRDefault="00000000" w:rsidRPr="00000000" w14:paraId="00000029">
      <w:pPr>
        <w:rPr/>
      </w:pPr>
      <w:r w:rsidDel="00000000" w:rsidR="00000000" w:rsidRPr="00000000">
        <w:rPr>
          <w:rtl w:val="0"/>
        </w:rPr>
        <w:t xml:space="preserve">LLM response</w:t>
      </w:r>
    </w:p>
    <w:p w:rsidR="00000000" w:rsidDel="00000000" w:rsidP="00000000" w:rsidRDefault="00000000" w:rsidRPr="00000000" w14:paraId="0000002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2B">
      <w:pPr>
        <w:rPr/>
      </w:pPr>
      <w:r w:rsidDel="00000000" w:rsidR="00000000" w:rsidRPr="00000000">
        <w:rPr>
          <w:rFonts w:ascii="Arial Unicode MS" w:cs="Arial Unicode MS" w:eastAsia="Arial Unicode MS" w:hAnsi="Arial Unicode MS"/>
          <w:rtl w:val="0"/>
        </w:rPr>
        <w:t xml:space="preserve">Step 1 → confidence</w:t>
      </w:r>
    </w:p>
    <w:p w:rsidR="00000000" w:rsidDel="00000000" w:rsidP="00000000" w:rsidRDefault="00000000" w:rsidRPr="00000000" w14:paraId="0000002C">
      <w:pPr>
        <w:rPr/>
      </w:pPr>
      <w:r w:rsidDel="00000000" w:rsidR="00000000" w:rsidRPr="00000000">
        <w:rPr>
          <w:rFonts w:ascii="Arial Unicode MS" w:cs="Arial Unicode MS" w:eastAsia="Arial Unicode MS" w:hAnsi="Arial Unicode MS"/>
          <w:rtl w:val="0"/>
        </w:rPr>
        <w:t xml:space="preserve">Step 2 → confidence</w:t>
      </w:r>
    </w:p>
    <w:p w:rsidR="00000000" w:rsidDel="00000000" w:rsidP="00000000" w:rsidRDefault="00000000" w:rsidRPr="00000000" w14:paraId="0000002D">
      <w:pPr>
        <w:rPr/>
      </w:pPr>
      <w:r w:rsidDel="00000000" w:rsidR="00000000" w:rsidRPr="00000000">
        <w:rPr>
          <w:rFonts w:ascii="Arial Unicode MS" w:cs="Arial Unicode MS" w:eastAsia="Arial Unicode MS" w:hAnsi="Arial Unicode MS"/>
          <w:rtl w:val="0"/>
        </w:rPr>
        <w:t xml:space="preserve">Step 3 → confidence</w:t>
      </w:r>
    </w:p>
    <w:p w:rsidR="00000000" w:rsidDel="00000000" w:rsidP="00000000" w:rsidRDefault="00000000" w:rsidRPr="00000000" w14:paraId="0000002E">
      <w:pPr>
        <w:rPr/>
      </w:pPr>
      <w:r w:rsidDel="00000000" w:rsidR="00000000" w:rsidRPr="00000000">
        <w:rPr>
          <w:rFonts w:ascii="Arial Unicode MS" w:cs="Arial Unicode MS" w:eastAsia="Arial Unicode MS" w:hAnsi="Arial Unicode MS"/>
          <w:rtl w:val="0"/>
        </w:rPr>
        <w:t xml:space="preserve">Step 4 → confidence</w:t>
      </w:r>
    </w:p>
    <w:p w:rsidR="00000000" w:rsidDel="00000000" w:rsidP="00000000" w:rsidRDefault="00000000" w:rsidRPr="00000000" w14:paraId="0000002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30">
      <w:pPr>
        <w:rPr/>
      </w:pPr>
      <w:r w:rsidDel="00000000" w:rsidR="00000000" w:rsidRPr="00000000">
        <w:rPr>
          <w:rtl w:val="0"/>
        </w:rPr>
        <w:t xml:space="preserve">Step-level confidence profile</w:t>
      </w:r>
    </w:p>
    <w:p w:rsidR="00000000" w:rsidDel="00000000" w:rsidP="00000000" w:rsidRDefault="00000000" w:rsidRPr="00000000" w14:paraId="00000031">
      <w:pPr>
        <w:spacing w:after="240" w:before="240" w:lineRule="auto"/>
        <w:rPr/>
      </w:pPr>
      <w:r w:rsidDel="00000000" w:rsidR="00000000" w:rsidRPr="00000000">
        <w:rPr>
          <w:rtl w:val="0"/>
        </w:rPr>
        <w:t xml:space="preserve">Your mechanism explicitly says that the </w:t>
      </w:r>
      <w:r w:rsidDel="00000000" w:rsidR="00000000" w:rsidRPr="00000000">
        <w:rPr>
          <w:b w:val="1"/>
          <w:bCs w:val="1"/>
          <w:rtl w:val="0"/>
        </w:rPr>
        <w:t xml:space="preserve">unit of confidence estimation becomes the reasoning step instead of the complete response</w:t>
      </w:r>
      <w:r w:rsidDel="00000000" w:rsidR="00000000" w:rsidRPr="00000000">
        <w:rPr>
          <w:rtl w:val="0"/>
        </w:rPr>
        <w:t xml:space="preserve">.</w:t>
      </w:r>
    </w:p>
    <w:p w:rsidR="00000000" w:rsidDel="00000000" w:rsidP="00000000" w:rsidRDefault="00000000" w:rsidRPr="00000000" w14:paraId="00000032">
      <w:pPr>
        <w:pStyle w:val="Heading3"/>
        <w:keepNext w:val="0"/>
        <w:keepLines w:val="0"/>
        <w:spacing w:before="280" w:lineRule="auto"/>
        <w:rPr>
          <w:b w:val="1"/>
          <w:bCs w:val="1"/>
          <w:color w:val="000000"/>
          <w:sz w:val="26"/>
          <w:szCs w:val="26"/>
        </w:rPr>
      </w:pPr>
      <w:bookmarkStart w:colFirst="0" w:colLast="0" w:name="_9fbx8v1qda5c" w:id="9"/>
      <w:bookmarkEnd w:id="9"/>
      <w:r w:rsidDel="00000000" w:rsidR="00000000" w:rsidRPr="00000000">
        <w:rPr>
          <w:b w:val="1"/>
          <w:bCs w:val="1"/>
          <w:color w:val="000000"/>
          <w:sz w:val="26"/>
          <w:szCs w:val="26"/>
          <w:rtl w:val="0"/>
        </w:rPr>
        <w:t xml:space="preserve">But IMPORTANT:</w:t>
      </w:r>
    </w:p>
    <w:p w:rsidR="00000000" w:rsidDel="00000000" w:rsidP="00000000" w:rsidRDefault="00000000" w:rsidRPr="00000000" w14:paraId="00000033">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You are NOT implementing NA-FIR/SCIR.</w:t>
      </w:r>
    </w:p>
    <w:p w:rsidR="00000000" w:rsidDel="00000000" w:rsidP="00000000" w:rsidRDefault="00000000" w:rsidRPr="00000000" w14:paraId="00000034">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You are NOT solving Paper 1's multiclass normalization problem.</w:t>
      </w:r>
    </w:p>
    <w:p w:rsidR="00000000" w:rsidDel="00000000" w:rsidP="00000000" w:rsidRDefault="00000000" w:rsidRPr="00000000" w14:paraId="00000035">
      <w:pPr>
        <w:spacing w:after="240" w:before="240" w:lineRule="auto"/>
        <w:rPr/>
      </w:pPr>
      <w:r w:rsidDel="00000000" w:rsidR="00000000" w:rsidRPr="00000000">
        <w:rPr>
          <w:rtl w:val="0"/>
        </w:rPr>
        <w:t xml:space="preserve">Your project is borrowing the broader idea of </w:t>
      </w:r>
      <w:r w:rsidDel="00000000" w:rsidR="00000000" w:rsidRPr="00000000">
        <w:rPr>
          <w:b w:val="1"/>
          <w:bCs w:val="1"/>
          <w:rtl w:val="0"/>
        </w:rPr>
        <w:t xml:space="preserve">calibration</w:t>
      </w:r>
      <w:r w:rsidDel="00000000" w:rsidR="00000000" w:rsidRPr="00000000">
        <w:rPr>
          <w:rtl w:val="0"/>
        </w:rPr>
        <w:t xml:space="preserve">, but applying it at a different granularity.</w:t>
      </w:r>
    </w:p>
    <w:p w:rsidR="00000000" w:rsidDel="00000000" w:rsidP="00000000" w:rsidRDefault="00000000" w:rsidRPr="00000000" w14:paraId="00000036">
      <w:pPr>
        <w:spacing w:after="240" w:before="240" w:lineRule="auto"/>
        <w:rPr/>
      </w:pPr>
      <w:r w:rsidDel="00000000" w:rsidR="00000000" w:rsidRPr="00000000">
        <w:rPr>
          <w:rtl w:val="0"/>
        </w:rPr>
        <w:t xml:space="preserve">So in your thesis, say:</w:t>
      </w:r>
    </w:p>
    <w:p w:rsidR="00000000" w:rsidDel="00000000" w:rsidP="00000000" w:rsidRDefault="00000000" w:rsidRPr="00000000" w14:paraId="00000037">
      <w:pPr>
        <w:spacing w:after="240" w:before="240" w:lineRule="auto"/>
        <w:ind w:left="600" w:right="600" w:firstLine="0"/>
        <w:rPr>
          <w:b w:val="1"/>
          <w:bCs w:val="1"/>
        </w:rPr>
      </w:pPr>
      <w:r w:rsidDel="00000000" w:rsidR="00000000" w:rsidRPr="00000000">
        <w:rPr>
          <w:b w:val="1"/>
          <w:bCs w:val="1"/>
          <w:rtl w:val="0"/>
        </w:rPr>
        <w:t xml:space="preserve">"Our work extends the granularity of confidence calibration from model-level prediction to individual reasoning steps."</w:t>
      </w:r>
    </w:p>
    <w:p w:rsidR="00000000" w:rsidDel="00000000" w:rsidP="00000000" w:rsidRDefault="00000000" w:rsidRPr="00000000" w14:paraId="00000038">
      <w:pPr>
        <w:spacing w:after="240" w:before="240" w:lineRule="auto"/>
        <w:rPr/>
      </w:pPr>
      <w:r w:rsidDel="00000000" w:rsidR="00000000" w:rsidRPr="00000000">
        <w:rPr>
          <w:rtl w:val="0"/>
        </w:rPr>
        <w:t xml:space="preserve">Don't say:</w:t>
      </w:r>
    </w:p>
    <w:p w:rsidR="00000000" w:rsidDel="00000000" w:rsidP="00000000" w:rsidRDefault="00000000" w:rsidRPr="00000000" w14:paraId="00000039">
      <w:pPr>
        <w:spacing w:after="240" w:before="240" w:lineRule="auto"/>
        <w:ind w:left="600" w:right="600" w:firstLine="0"/>
        <w:rPr/>
      </w:pPr>
      <w:r w:rsidDel="00000000" w:rsidR="00000000" w:rsidRPr="00000000">
        <w:rPr>
          <w:rtl w:val="0"/>
        </w:rPr>
        <w:t xml:space="preserve">"We solve the NA-FIR problem."</w:t>
      </w:r>
    </w:p>
    <w:p w:rsidR="00000000" w:rsidDel="00000000" w:rsidP="00000000" w:rsidRDefault="00000000" w:rsidRPr="00000000" w14:paraId="000000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pStyle w:val="Heading1"/>
        <w:keepNext w:val="0"/>
        <w:keepLines w:val="0"/>
        <w:spacing w:before="480" w:lineRule="auto"/>
        <w:rPr>
          <w:b w:val="1"/>
          <w:bCs w:val="1"/>
          <w:sz w:val="46"/>
          <w:szCs w:val="46"/>
        </w:rPr>
      </w:pPr>
      <w:bookmarkStart w:colFirst="0" w:colLast="0" w:name="_exo7bmou9710" w:id="10"/>
      <w:bookmarkEnd w:id="10"/>
      <w:r w:rsidDel="00000000" w:rsidR="00000000" w:rsidRPr="00000000">
        <w:rPr>
          <w:b w:val="1"/>
          <w:bCs w:val="1"/>
          <w:sz w:val="46"/>
          <w:szCs w:val="46"/>
          <w:rtl w:val="0"/>
        </w:rPr>
        <w:t xml:space="preserve">2. Paper 2 — Reassessing Calibration and Sharpness</w:t>
      </w:r>
    </w:p>
    <w:p w:rsidR="00000000" w:rsidDel="00000000" w:rsidP="00000000" w:rsidRDefault="00000000" w:rsidRPr="00000000" w14:paraId="0000003C">
      <w:pPr>
        <w:pStyle w:val="Heading2"/>
        <w:keepNext w:val="0"/>
        <w:keepLines w:val="0"/>
        <w:spacing w:after="80" w:lineRule="auto"/>
        <w:rPr>
          <w:b w:val="1"/>
          <w:bCs w:val="1"/>
          <w:sz w:val="34"/>
          <w:szCs w:val="34"/>
        </w:rPr>
      </w:pPr>
      <w:bookmarkStart w:colFirst="0" w:colLast="0" w:name="_hr67qbwsuh3a" w:id="11"/>
      <w:bookmarkEnd w:id="11"/>
      <w:r w:rsidDel="00000000" w:rsidR="00000000" w:rsidRPr="00000000">
        <w:rPr>
          <w:b w:val="1"/>
          <w:bCs w:val="1"/>
          <w:sz w:val="34"/>
          <w:szCs w:val="34"/>
          <w:rtl w:val="0"/>
        </w:rPr>
        <w:t xml:space="preserve">Paper's method</w:t>
      </w:r>
    </w:p>
    <w:p w:rsidR="00000000" w:rsidDel="00000000" w:rsidP="00000000" w:rsidRDefault="00000000" w:rsidRPr="00000000" w14:paraId="0000003D">
      <w:pPr>
        <w:spacing w:after="240" w:before="240" w:lineRule="auto"/>
        <w:rPr/>
      </w:pPr>
      <w:r w:rsidDel="00000000" w:rsidR="00000000" w:rsidRPr="00000000">
        <w:rPr>
          <w:rtl w:val="0"/>
        </w:rPr>
        <w:t xml:space="preserve">Paper 2 focuses on the fact that calibration should not be considered independently from </w:t>
      </w:r>
      <w:r w:rsidDel="00000000" w:rsidR="00000000" w:rsidRPr="00000000">
        <w:rPr>
          <w:b w:val="1"/>
          <w:bCs w:val="1"/>
          <w:rtl w:val="0"/>
        </w:rPr>
        <w:t xml:space="preserve">sharpness/generalization</w:t>
      </w:r>
      <w:r w:rsidDel="00000000" w:rsidR="00000000" w:rsidRPr="00000000">
        <w:rPr>
          <w:rtl w:val="0"/>
        </w:rPr>
        <w:t xml:space="preserve">.</w:t>
      </w:r>
    </w:p>
    <w:p w:rsidR="00000000" w:rsidDel="00000000" w:rsidP="00000000" w:rsidRDefault="00000000" w:rsidRPr="00000000" w14:paraId="0000003E">
      <w:pPr>
        <w:spacing w:after="240" w:before="240" w:lineRule="auto"/>
        <w:rPr/>
      </w:pPr>
      <w:r w:rsidDel="00000000" w:rsidR="00000000" w:rsidRPr="00000000">
        <w:rPr>
          <w:rtl w:val="0"/>
        </w:rPr>
        <w:t xml:space="preserve">It develops a </w:t>
      </w:r>
      <w:r w:rsidDel="00000000" w:rsidR="00000000" w:rsidRPr="00000000">
        <w:rPr>
          <w:b w:val="1"/>
          <w:bCs w:val="1"/>
          <w:rtl w:val="0"/>
        </w:rPr>
        <w:t xml:space="preserve">calibration–sharpness decomposition</w:t>
      </w:r>
      <w:r w:rsidDel="00000000" w:rsidR="00000000" w:rsidRPr="00000000">
        <w:rPr>
          <w:rtl w:val="0"/>
        </w:rPr>
        <w:t xml:space="preserve"> based on Bregman divergence.</w:t>
      </w:r>
    </w:p>
    <w:p w:rsidR="00000000" w:rsidDel="00000000" w:rsidP="00000000" w:rsidRDefault="00000000" w:rsidRPr="00000000" w14:paraId="0000003F">
      <w:pPr>
        <w:spacing w:after="240" w:before="240" w:lineRule="auto"/>
        <w:rPr/>
      </w:pPr>
      <w:r w:rsidDel="00000000" w:rsidR="00000000" w:rsidRPr="00000000">
        <w:rPr>
          <w:rtl w:val="0"/>
        </w:rPr>
        <w:t xml:space="preserve">Conceptually:</w:t>
      </w:r>
    </w:p>
    <w:p w:rsidR="00000000" w:rsidDel="00000000" w:rsidP="00000000" w:rsidRDefault="00000000" w:rsidRPr="00000000" w14:paraId="00000040">
      <w:pPr>
        <w:rPr/>
      </w:pPr>
      <w:r w:rsidDel="00000000" w:rsidR="00000000" w:rsidRPr="00000000">
        <w:rPr>
          <w:rtl w:val="0"/>
        </w:rPr>
        <w:t xml:space="preserve">Prediction Error=Sharpness Gap+Calibration Error\text{Prediction Error} = \text{Sharpness Gap} + \text{Calibration Error}</w:t>
      </w:r>
    </w:p>
    <w:p w:rsidR="00000000" w:rsidDel="00000000" w:rsidP="00000000" w:rsidRDefault="00000000" w:rsidRPr="00000000" w14:paraId="00000041">
      <w:pPr>
        <w:spacing w:after="240" w:before="240" w:lineRule="auto"/>
        <w:rPr/>
      </w:pPr>
      <w:r w:rsidDel="00000000" w:rsidR="00000000" w:rsidRPr="00000000">
        <w:rPr>
          <w:rtl w:val="0"/>
        </w:rPr>
        <w:t xml:space="preserve">The paper then uses </w:t>
      </w:r>
      <w:r w:rsidDel="00000000" w:rsidR="00000000" w:rsidRPr="00000000">
        <w:rPr>
          <w:b w:val="1"/>
          <w:bCs w:val="1"/>
          <w:rtl w:val="0"/>
        </w:rPr>
        <w:t xml:space="preserve">calibration-sharpness diagrams</w:t>
      </w:r>
      <w:r w:rsidDel="00000000" w:rsidR="00000000" w:rsidRPr="00000000">
        <w:rPr>
          <w:rtl w:val="0"/>
        </w:rPr>
        <w:t xml:space="preserve"> to compare methods such as:</w:t>
      </w:r>
    </w:p>
    <w:p w:rsidR="00000000" w:rsidDel="00000000" w:rsidP="00000000" w:rsidRDefault="00000000" w:rsidRPr="00000000" w14:paraId="00000042">
      <w:pPr>
        <w:numPr>
          <w:ilvl w:val="0"/>
          <w:numId w:val="1"/>
        </w:numPr>
        <w:spacing w:after="0" w:afterAutospacing="0" w:before="240" w:lineRule="auto"/>
        <w:ind w:left="720" w:hanging="360"/>
      </w:pPr>
      <w:r w:rsidDel="00000000" w:rsidR="00000000" w:rsidRPr="00000000">
        <w:rPr>
          <w:rtl w:val="0"/>
        </w:rPr>
        <w:t xml:space="preserve">Temperature Scaling (TS)</w:t>
      </w:r>
    </w:p>
    <w:p w:rsidR="00000000" w:rsidDel="00000000" w:rsidP="00000000" w:rsidRDefault="00000000" w:rsidRPr="00000000" w14:paraId="00000043">
      <w:pPr>
        <w:numPr>
          <w:ilvl w:val="0"/>
          <w:numId w:val="1"/>
        </w:numPr>
        <w:spacing w:after="0" w:afterAutospacing="0" w:before="0" w:beforeAutospacing="0" w:lineRule="auto"/>
        <w:ind w:left="720" w:hanging="360"/>
      </w:pPr>
      <w:r w:rsidDel="00000000" w:rsidR="00000000" w:rsidRPr="00000000">
        <w:rPr>
          <w:rtl w:val="0"/>
        </w:rPr>
        <w:t xml:space="preserve">Histogram Binning (HB)</w:t>
      </w:r>
    </w:p>
    <w:p w:rsidR="00000000" w:rsidDel="00000000" w:rsidP="00000000" w:rsidRDefault="00000000" w:rsidRPr="00000000" w14:paraId="00000044">
      <w:pPr>
        <w:numPr>
          <w:ilvl w:val="0"/>
          <w:numId w:val="1"/>
        </w:numPr>
        <w:spacing w:after="0" w:afterAutospacing="0" w:before="0" w:beforeAutospacing="0" w:lineRule="auto"/>
        <w:ind w:left="720" w:hanging="360"/>
      </w:pPr>
      <w:r w:rsidDel="00000000" w:rsidR="00000000" w:rsidRPr="00000000">
        <w:rPr>
          <w:rtl w:val="0"/>
        </w:rPr>
        <w:t xml:space="preserve">Isotonic Regression (IR)</w:t>
      </w:r>
    </w:p>
    <w:p w:rsidR="00000000" w:rsidDel="00000000" w:rsidP="00000000" w:rsidRDefault="00000000" w:rsidRPr="00000000" w14:paraId="00000045">
      <w:pPr>
        <w:numPr>
          <w:ilvl w:val="0"/>
          <w:numId w:val="1"/>
        </w:numPr>
        <w:spacing w:after="240" w:before="0" w:beforeAutospacing="0" w:lineRule="auto"/>
        <w:ind w:left="720" w:hanging="360"/>
      </w:pPr>
      <w:r w:rsidDel="00000000" w:rsidR="00000000" w:rsidRPr="00000000">
        <w:rPr>
          <w:rtl w:val="0"/>
        </w:rPr>
        <w:t xml:space="preserve">MRR</w:t>
      </w:r>
    </w:p>
    <w:p w:rsidR="00000000" w:rsidDel="00000000" w:rsidP="00000000" w:rsidRDefault="00000000" w:rsidRPr="00000000" w14:paraId="00000046">
      <w:pPr>
        <w:spacing w:after="240" w:before="240" w:lineRule="auto"/>
        <w:rPr/>
      </w:pPr>
      <w:r w:rsidDel="00000000" w:rsidR="00000000" w:rsidRPr="00000000">
        <w:rPr>
          <w:rtl w:val="0"/>
        </w:rPr>
        <w:t xml:space="preserve">For example, the paper reports calibration-sharpness diagrams using MSE/Brier score for different models.</w:t>
      </w:r>
    </w:p>
    <w:p w:rsidR="00000000" w:rsidDel="00000000" w:rsidP="00000000" w:rsidRDefault="00000000" w:rsidRPr="00000000" w14:paraId="000000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pStyle w:val="Heading2"/>
        <w:keepNext w:val="0"/>
        <w:keepLines w:val="0"/>
        <w:spacing w:after="80" w:lineRule="auto"/>
        <w:rPr>
          <w:b w:val="1"/>
          <w:bCs w:val="1"/>
          <w:sz w:val="34"/>
          <w:szCs w:val="34"/>
        </w:rPr>
      </w:pPr>
      <w:bookmarkStart w:colFirst="0" w:colLast="0" w:name="_g5z33m919hf7" w:id="12"/>
      <w:bookmarkEnd w:id="12"/>
      <w:r w:rsidDel="00000000" w:rsidR="00000000" w:rsidRPr="00000000">
        <w:rPr>
          <w:b w:val="1"/>
          <w:bCs w:val="1"/>
          <w:sz w:val="34"/>
          <w:szCs w:val="34"/>
          <w:rtl w:val="0"/>
        </w:rPr>
        <w:t xml:space="preserve">What gap does this reveal for your project?</w:t>
      </w:r>
    </w:p>
    <w:p w:rsidR="00000000" w:rsidDel="00000000" w:rsidP="00000000" w:rsidRDefault="00000000" w:rsidRPr="00000000" w14:paraId="00000049">
      <w:pPr>
        <w:spacing w:after="240" w:before="240" w:lineRule="auto"/>
        <w:rPr/>
      </w:pPr>
      <w:r w:rsidDel="00000000" w:rsidR="00000000" w:rsidRPr="00000000">
        <w:rPr>
          <w:rtl w:val="0"/>
        </w:rPr>
        <w:t xml:space="preserve">Traditional calibration metrics answer:</w:t>
      </w:r>
    </w:p>
    <w:p w:rsidR="00000000" w:rsidDel="00000000" w:rsidP="00000000" w:rsidRDefault="00000000" w:rsidRPr="00000000" w14:paraId="0000004A">
      <w:pPr>
        <w:spacing w:after="240" w:before="240" w:lineRule="auto"/>
        <w:ind w:left="600" w:right="600" w:firstLine="0"/>
        <w:rPr/>
      </w:pPr>
      <w:r w:rsidDel="00000000" w:rsidR="00000000" w:rsidRPr="00000000">
        <w:rPr>
          <w:rtl w:val="0"/>
        </w:rPr>
        <w:t xml:space="preserve">"Is the confidence numerically reliable?"</w:t>
      </w:r>
    </w:p>
    <w:p w:rsidR="00000000" w:rsidDel="00000000" w:rsidP="00000000" w:rsidRDefault="00000000" w:rsidRPr="00000000" w14:paraId="0000004B">
      <w:pPr>
        <w:spacing w:after="240" w:before="240" w:lineRule="auto"/>
        <w:rPr/>
      </w:pPr>
      <w:r w:rsidDel="00000000" w:rsidR="00000000" w:rsidRPr="00000000">
        <w:rPr>
          <w:rtl w:val="0"/>
        </w:rPr>
        <w:t xml:space="preserve">But they don't answer:</w:t>
      </w:r>
    </w:p>
    <w:p w:rsidR="00000000" w:rsidDel="00000000" w:rsidP="00000000" w:rsidRDefault="00000000" w:rsidRPr="00000000" w14:paraId="0000004C">
      <w:pPr>
        <w:spacing w:after="240" w:before="240" w:lineRule="auto"/>
        <w:ind w:left="600" w:right="600" w:firstLine="0"/>
        <w:rPr/>
      </w:pPr>
      <w:r w:rsidDel="00000000" w:rsidR="00000000" w:rsidRPr="00000000">
        <w:rPr>
          <w:rtl w:val="0"/>
        </w:rPr>
        <w:t xml:space="preserve">"Where in a reasoning chain did the model become unreliable?"</w:t>
      </w:r>
    </w:p>
    <w:p w:rsidR="00000000" w:rsidDel="00000000" w:rsidP="00000000" w:rsidRDefault="00000000" w:rsidRPr="00000000" w14:paraId="0000004D">
      <w:pPr>
        <w:spacing w:after="240" w:before="240" w:lineRule="auto"/>
        <w:rPr/>
      </w:pPr>
      <w:r w:rsidDel="00000000" w:rsidR="00000000" w:rsidRPr="00000000">
        <w:rPr>
          <w:rtl w:val="0"/>
        </w:rPr>
        <w:t xml:space="preserve">That's where your project goes beyond conventional calibration evaluation.</w:t>
      </w:r>
    </w:p>
    <w:p w:rsidR="00000000" w:rsidDel="00000000" w:rsidP="00000000" w:rsidRDefault="00000000" w:rsidRPr="00000000" w14:paraId="000000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pStyle w:val="Heading2"/>
        <w:keepNext w:val="0"/>
        <w:keepLines w:val="0"/>
        <w:spacing w:after="80" w:lineRule="auto"/>
        <w:rPr>
          <w:b w:val="1"/>
          <w:bCs w:val="1"/>
          <w:sz w:val="34"/>
          <w:szCs w:val="34"/>
        </w:rPr>
      </w:pPr>
      <w:bookmarkStart w:colFirst="0" w:colLast="0" w:name="_14ne8jxa80um" w:id="13"/>
      <w:bookmarkEnd w:id="13"/>
      <w:r w:rsidDel="00000000" w:rsidR="00000000" w:rsidRPr="00000000">
        <w:rPr>
          <w:b w:val="1"/>
          <w:bCs w:val="1"/>
          <w:sz w:val="34"/>
          <w:szCs w:val="34"/>
          <w:rtl w:val="0"/>
        </w:rPr>
        <w:t xml:space="preserve">How your project solves it</w:t>
      </w:r>
    </w:p>
    <w:p w:rsidR="00000000" w:rsidDel="00000000" w:rsidP="00000000" w:rsidRDefault="00000000" w:rsidRPr="00000000" w14:paraId="00000050">
      <w:pPr>
        <w:spacing w:after="240" w:before="240" w:lineRule="auto"/>
        <w:rPr/>
      </w:pPr>
      <w:r w:rsidDel="00000000" w:rsidR="00000000" w:rsidRPr="00000000">
        <w:rPr>
          <w:rtl w:val="0"/>
        </w:rPr>
        <w:t xml:space="preserve">Your project retains standard calibration metrics:</w:t>
      </w:r>
    </w:p>
    <w:p w:rsidR="00000000" w:rsidDel="00000000" w:rsidP="00000000" w:rsidRDefault="00000000" w:rsidRPr="00000000" w14:paraId="00000051">
      <w:pPr>
        <w:numPr>
          <w:ilvl w:val="0"/>
          <w:numId w:val="5"/>
        </w:numPr>
        <w:spacing w:after="0" w:afterAutospacing="0" w:before="240" w:lineRule="auto"/>
        <w:ind w:left="720" w:hanging="360"/>
      </w:pPr>
      <w:r w:rsidDel="00000000" w:rsidR="00000000" w:rsidRPr="00000000">
        <w:rPr>
          <w:rtl w:val="0"/>
        </w:rPr>
        <w:t xml:space="preserve">ECE</w:t>
      </w:r>
    </w:p>
    <w:p w:rsidR="00000000" w:rsidDel="00000000" w:rsidP="00000000" w:rsidRDefault="00000000" w:rsidRPr="00000000" w14:paraId="00000052">
      <w:pPr>
        <w:numPr>
          <w:ilvl w:val="0"/>
          <w:numId w:val="5"/>
        </w:numPr>
        <w:spacing w:after="0" w:afterAutospacing="0" w:before="0" w:beforeAutospacing="0" w:lineRule="auto"/>
        <w:ind w:left="720" w:hanging="360"/>
      </w:pPr>
      <w:r w:rsidDel="00000000" w:rsidR="00000000" w:rsidRPr="00000000">
        <w:rPr>
          <w:rtl w:val="0"/>
        </w:rPr>
        <w:t xml:space="preserve">Brier</w:t>
      </w:r>
    </w:p>
    <w:p w:rsidR="00000000" w:rsidDel="00000000" w:rsidP="00000000" w:rsidRDefault="00000000" w:rsidRPr="00000000" w14:paraId="00000053">
      <w:pPr>
        <w:numPr>
          <w:ilvl w:val="0"/>
          <w:numId w:val="5"/>
        </w:numPr>
        <w:spacing w:after="0" w:afterAutospacing="0" w:before="0" w:beforeAutospacing="0" w:lineRule="auto"/>
        <w:ind w:left="720" w:hanging="360"/>
      </w:pPr>
      <w:r w:rsidDel="00000000" w:rsidR="00000000" w:rsidRPr="00000000">
        <w:rPr>
          <w:rtl w:val="0"/>
        </w:rPr>
        <w:t xml:space="preserve">NLL</w:t>
      </w:r>
    </w:p>
    <w:p w:rsidR="00000000" w:rsidDel="00000000" w:rsidP="00000000" w:rsidRDefault="00000000" w:rsidRPr="00000000" w14:paraId="00000054">
      <w:pPr>
        <w:numPr>
          <w:ilvl w:val="0"/>
          <w:numId w:val="5"/>
        </w:numPr>
        <w:spacing w:after="0" w:afterAutospacing="0" w:before="0" w:beforeAutospacing="0" w:lineRule="auto"/>
        <w:ind w:left="720" w:hanging="360"/>
      </w:pPr>
      <w:r w:rsidDel="00000000" w:rsidR="00000000" w:rsidRPr="00000000">
        <w:rPr>
          <w:rtl w:val="0"/>
        </w:rPr>
        <w:t xml:space="preserve">AUROC</w:t>
      </w:r>
    </w:p>
    <w:p w:rsidR="00000000" w:rsidDel="00000000" w:rsidP="00000000" w:rsidRDefault="00000000" w:rsidRPr="00000000" w14:paraId="00000055">
      <w:pPr>
        <w:numPr>
          <w:ilvl w:val="0"/>
          <w:numId w:val="5"/>
        </w:numPr>
        <w:spacing w:after="240" w:before="0" w:beforeAutospacing="0" w:lineRule="auto"/>
        <w:ind w:left="720" w:hanging="360"/>
      </w:pPr>
      <w:r w:rsidDel="00000000" w:rsidR="00000000" w:rsidRPr="00000000">
        <w:rPr>
          <w:rtl w:val="0"/>
        </w:rPr>
        <w:t xml:space="preserve">MCE</w:t>
      </w:r>
    </w:p>
    <w:p w:rsidR="00000000" w:rsidDel="00000000" w:rsidP="00000000" w:rsidRDefault="00000000" w:rsidRPr="00000000" w14:paraId="00000056">
      <w:pPr>
        <w:spacing w:after="240" w:before="240" w:lineRule="auto"/>
        <w:rPr/>
      </w:pPr>
      <w:r w:rsidDel="00000000" w:rsidR="00000000" w:rsidRPr="00000000">
        <w:rPr>
          <w:rtl w:val="0"/>
        </w:rPr>
        <w:t xml:space="preserve">but adds:</w:t>
      </w:r>
    </w:p>
    <w:p w:rsidR="00000000" w:rsidDel="00000000" w:rsidP="00000000" w:rsidRDefault="00000000" w:rsidRPr="00000000" w14:paraId="00000057">
      <w:pPr>
        <w:pStyle w:val="Heading3"/>
        <w:keepNext w:val="0"/>
        <w:keepLines w:val="0"/>
        <w:spacing w:before="280" w:lineRule="auto"/>
        <w:rPr>
          <w:b w:val="1"/>
          <w:bCs w:val="1"/>
          <w:color w:val="000000"/>
          <w:sz w:val="26"/>
          <w:szCs w:val="26"/>
        </w:rPr>
      </w:pPr>
      <w:bookmarkStart w:colFirst="0" w:colLast="0" w:name="_r3o0xa9z0qqw" w:id="14"/>
      <w:bookmarkEnd w:id="14"/>
      <w:r w:rsidDel="00000000" w:rsidR="00000000" w:rsidRPr="00000000">
        <w:rPr>
          <w:b w:val="1"/>
          <w:bCs w:val="1"/>
          <w:color w:val="000000"/>
          <w:sz w:val="26"/>
          <w:szCs w:val="26"/>
          <w:rtl w:val="0"/>
        </w:rPr>
        <w:t xml:space="preserve">Top-1 error localization</w:t>
      </w:r>
    </w:p>
    <w:p w:rsidR="00000000" w:rsidDel="00000000" w:rsidP="00000000" w:rsidRDefault="00000000" w:rsidRPr="00000000" w14:paraId="00000058">
      <w:pPr>
        <w:spacing w:after="240" w:before="240" w:lineRule="auto"/>
        <w:rPr/>
      </w:pPr>
      <w:r w:rsidDel="00000000" w:rsidR="00000000" w:rsidRPr="00000000">
        <w:rPr>
          <w:rtl w:val="0"/>
        </w:rPr>
        <w:t xml:space="preserve">and</w:t>
      </w:r>
    </w:p>
    <w:p w:rsidR="00000000" w:rsidDel="00000000" w:rsidP="00000000" w:rsidRDefault="00000000" w:rsidRPr="00000000" w14:paraId="00000059">
      <w:pPr>
        <w:pStyle w:val="Heading3"/>
        <w:keepNext w:val="0"/>
        <w:keepLines w:val="0"/>
        <w:spacing w:before="280" w:lineRule="auto"/>
        <w:rPr>
          <w:b w:val="1"/>
          <w:bCs w:val="1"/>
          <w:color w:val="000000"/>
          <w:sz w:val="26"/>
          <w:szCs w:val="26"/>
        </w:rPr>
      </w:pPr>
      <w:bookmarkStart w:colFirst="0" w:colLast="0" w:name="_i72zcoxi83vs" w:id="15"/>
      <w:bookmarkEnd w:id="15"/>
      <w:r w:rsidDel="00000000" w:rsidR="00000000" w:rsidRPr="00000000">
        <w:rPr>
          <w:b w:val="1"/>
          <w:bCs w:val="1"/>
          <w:color w:val="000000"/>
          <w:sz w:val="26"/>
          <w:szCs w:val="26"/>
          <w:rtl w:val="0"/>
        </w:rPr>
        <w:t xml:space="preserve">Top-2 error localization</w:t>
      </w:r>
    </w:p>
    <w:p w:rsidR="00000000" w:rsidDel="00000000" w:rsidP="00000000" w:rsidRDefault="00000000" w:rsidRPr="00000000" w14:paraId="0000005A">
      <w:pPr>
        <w:spacing w:after="240" w:before="240" w:lineRule="auto"/>
        <w:rPr/>
      </w:pPr>
      <w:r w:rsidDel="00000000" w:rsidR="00000000" w:rsidRPr="00000000">
        <w:rPr>
          <w:rtl w:val="0"/>
        </w:rPr>
        <w:t xml:space="preserve">Your mechanism explicitly defines:</w:t>
      </w:r>
    </w:p>
    <w:p w:rsidR="00000000" w:rsidDel="00000000" w:rsidP="00000000" w:rsidRDefault="00000000" w:rsidRPr="00000000" w14:paraId="0000005B">
      <w:pPr>
        <w:rPr/>
      </w:pPr>
      <w:r w:rsidDel="00000000" w:rsidR="00000000" w:rsidRPr="00000000">
        <w:rPr>
          <w:rtl w:val="0"/>
        </w:rPr>
        <w:t xml:space="preserve">Likely Error Step=arg⁡min⁡iCi\text{Likely Error Step} = \arg\min_i C_i</w:t>
      </w:r>
    </w:p>
    <w:p w:rsidR="00000000" w:rsidDel="00000000" w:rsidP="00000000" w:rsidRDefault="00000000" w:rsidRPr="00000000" w14:paraId="0000005C">
      <w:pPr>
        <w:spacing w:after="240" w:before="240" w:lineRule="auto"/>
        <w:rPr/>
      </w:pPr>
      <w:r w:rsidDel="00000000" w:rsidR="00000000" w:rsidRPr="00000000">
        <w:rPr>
          <w:rtl w:val="0"/>
        </w:rPr>
        <w:t xml:space="preserve">and evaluates whether that predicted step corresponds to the actual error.</w:t>
      </w:r>
    </w:p>
    <w:p w:rsidR="00000000" w:rsidDel="00000000" w:rsidP="00000000" w:rsidRDefault="00000000" w:rsidRPr="00000000" w14:paraId="0000005D">
      <w:pPr>
        <w:spacing w:after="240" w:before="240" w:lineRule="auto"/>
        <w:rPr/>
      </w:pPr>
      <w:r w:rsidDel="00000000" w:rsidR="00000000" w:rsidRPr="00000000">
        <w:rPr>
          <w:rtl w:val="0"/>
        </w:rPr>
        <w:t xml:space="preserve">So:</w:t>
      </w:r>
    </w:p>
    <w:p w:rsidR="00000000" w:rsidDel="00000000" w:rsidP="00000000" w:rsidRDefault="00000000" w:rsidRPr="00000000" w14:paraId="0000005E">
      <w:pPr>
        <w:pStyle w:val="Heading3"/>
        <w:keepNext w:val="0"/>
        <w:keepLines w:val="0"/>
        <w:spacing w:before="280" w:lineRule="auto"/>
        <w:rPr>
          <w:b w:val="1"/>
          <w:bCs w:val="1"/>
          <w:color w:val="000000"/>
          <w:sz w:val="26"/>
          <w:szCs w:val="26"/>
        </w:rPr>
      </w:pPr>
      <w:bookmarkStart w:colFirst="0" w:colLast="0" w:name="_rnk2pt31hv4y" w:id="16"/>
      <w:bookmarkEnd w:id="16"/>
      <w:r w:rsidDel="00000000" w:rsidR="00000000" w:rsidRPr="00000000">
        <w:rPr>
          <w:b w:val="1"/>
          <w:bCs w:val="1"/>
          <w:color w:val="000000"/>
          <w:sz w:val="26"/>
          <w:szCs w:val="26"/>
          <w:rtl w:val="0"/>
        </w:rPr>
        <w:t xml:space="preserve">Paper 2</w:t>
      </w:r>
    </w:p>
    <w:p w:rsidR="00000000" w:rsidDel="00000000" w:rsidP="00000000" w:rsidRDefault="00000000" w:rsidRPr="00000000" w14:paraId="0000005F">
      <w:pPr>
        <w:rPr/>
      </w:pPr>
      <w:r w:rsidDel="00000000" w:rsidR="00000000" w:rsidRPr="00000000">
        <w:rPr>
          <w:rtl w:val="0"/>
        </w:rPr>
        <w:t xml:space="preserve">Is the confidence calibrated?</w:t>
      </w:r>
    </w:p>
    <w:p w:rsidR="00000000" w:rsidDel="00000000" w:rsidP="00000000" w:rsidRDefault="00000000" w:rsidRPr="00000000" w14:paraId="00000060">
      <w:pPr>
        <w:rPr/>
      </w:pPr>
      <w:r w:rsidDel="00000000" w:rsidR="00000000" w:rsidRPr="00000000">
        <w:rPr>
          <w:rtl w:val="0"/>
        </w:rPr>
        <w:t xml:space="preserve">        +</w:t>
      </w:r>
    </w:p>
    <w:p w:rsidR="00000000" w:rsidDel="00000000" w:rsidP="00000000" w:rsidRDefault="00000000" w:rsidRPr="00000000" w14:paraId="00000061">
      <w:pPr>
        <w:rPr/>
      </w:pPr>
      <w:r w:rsidDel="00000000" w:rsidR="00000000" w:rsidRPr="00000000">
        <w:rPr>
          <w:rtl w:val="0"/>
        </w:rPr>
        <w:t xml:space="preserve">Is the confidence sharp?</w:t>
      </w:r>
    </w:p>
    <w:p w:rsidR="00000000" w:rsidDel="00000000" w:rsidP="00000000" w:rsidRDefault="00000000" w:rsidRPr="00000000" w14:paraId="00000062">
      <w:pPr>
        <w:pStyle w:val="Heading3"/>
        <w:keepNext w:val="0"/>
        <w:keepLines w:val="0"/>
        <w:spacing w:before="280" w:lineRule="auto"/>
        <w:rPr>
          <w:b w:val="1"/>
          <w:bCs w:val="1"/>
          <w:color w:val="000000"/>
          <w:sz w:val="26"/>
          <w:szCs w:val="26"/>
        </w:rPr>
      </w:pPr>
      <w:bookmarkStart w:colFirst="0" w:colLast="0" w:name="_mh9muqn7w6mk" w:id="17"/>
      <w:bookmarkEnd w:id="17"/>
      <w:r w:rsidDel="00000000" w:rsidR="00000000" w:rsidRPr="00000000">
        <w:rPr>
          <w:b w:val="1"/>
          <w:bCs w:val="1"/>
          <w:color w:val="000000"/>
          <w:sz w:val="26"/>
          <w:szCs w:val="26"/>
          <w:rtl w:val="0"/>
        </w:rPr>
        <w:t xml:space="preserve">Your project</w:t>
      </w:r>
    </w:p>
    <w:p w:rsidR="00000000" w:rsidDel="00000000" w:rsidP="00000000" w:rsidRDefault="00000000" w:rsidRPr="00000000" w14:paraId="00000063">
      <w:pPr>
        <w:rPr/>
      </w:pPr>
      <w:r w:rsidDel="00000000" w:rsidR="00000000" w:rsidRPr="00000000">
        <w:rPr>
          <w:rtl w:val="0"/>
        </w:rPr>
        <w:t xml:space="preserve">Is the confidence calibrated?</w:t>
      </w:r>
    </w:p>
    <w:p w:rsidR="00000000" w:rsidDel="00000000" w:rsidP="00000000" w:rsidRDefault="00000000" w:rsidRPr="00000000" w14:paraId="00000064">
      <w:pPr>
        <w:rPr/>
      </w:pPr>
      <w:r w:rsidDel="00000000" w:rsidR="00000000" w:rsidRPr="00000000">
        <w:rPr>
          <w:rtl w:val="0"/>
        </w:rPr>
        <w:t xml:space="preserve">        +</w:t>
      </w:r>
    </w:p>
    <w:p w:rsidR="00000000" w:rsidDel="00000000" w:rsidP="00000000" w:rsidRDefault="00000000" w:rsidRPr="00000000" w14:paraId="00000065">
      <w:pPr>
        <w:rPr/>
      </w:pPr>
      <w:r w:rsidDel="00000000" w:rsidR="00000000" w:rsidRPr="00000000">
        <w:rPr>
          <w:rtl w:val="0"/>
        </w:rPr>
        <w:t xml:space="preserve">Which reasoning step is unreliable?</w:t>
      </w:r>
    </w:p>
    <w:p w:rsidR="00000000" w:rsidDel="00000000" w:rsidP="00000000" w:rsidRDefault="00000000" w:rsidRPr="00000000" w14:paraId="000000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7">
      <w:pPr>
        <w:pStyle w:val="Heading2"/>
        <w:keepNext w:val="0"/>
        <w:keepLines w:val="0"/>
        <w:spacing w:after="80" w:lineRule="auto"/>
        <w:rPr>
          <w:b w:val="1"/>
          <w:bCs w:val="1"/>
          <w:sz w:val="34"/>
          <w:szCs w:val="34"/>
        </w:rPr>
      </w:pPr>
      <w:bookmarkStart w:colFirst="0" w:colLast="0" w:name="_iieotn9mv7y2" w:id="18"/>
      <w:bookmarkEnd w:id="18"/>
      <w:r w:rsidDel="00000000" w:rsidR="00000000" w:rsidRPr="00000000">
        <w:rPr>
          <w:b w:val="1"/>
          <w:bCs w:val="1"/>
          <w:sz w:val="34"/>
          <w:szCs w:val="34"/>
          <w:rtl w:val="0"/>
        </w:rPr>
        <w:t xml:space="preserve">But another IMPORTANT distinction</w:t>
      </w:r>
    </w:p>
    <w:p w:rsidR="00000000" w:rsidDel="00000000" w:rsidP="00000000" w:rsidRDefault="00000000" w:rsidRPr="00000000" w14:paraId="00000068">
      <w:pPr>
        <w:spacing w:after="240" w:before="240" w:lineRule="auto"/>
        <w:rPr/>
      </w:pPr>
      <w:r w:rsidDel="00000000" w:rsidR="00000000" w:rsidRPr="00000000">
        <w:rPr>
          <w:rFonts w:ascii="Arial Unicode MS" w:cs="Arial Unicode MS" w:eastAsia="Arial Unicode MS" w:hAnsi="Arial Unicode MS"/>
          <w:rtl w:val="0"/>
        </w:rPr>
        <w:t xml:space="preserve">❌ Your current project </w:t>
      </w:r>
      <w:r w:rsidDel="00000000" w:rsidR="00000000" w:rsidRPr="00000000">
        <w:rPr>
          <w:b w:val="1"/>
          <w:bCs w:val="1"/>
          <w:rtl w:val="0"/>
        </w:rPr>
        <w:t xml:space="preserve">does not fully solve Paper 2's calibration–sharpness gap</w:t>
      </w:r>
      <w:r w:rsidDel="00000000" w:rsidR="00000000" w:rsidRPr="00000000">
        <w:rPr>
          <w:rtl w:val="0"/>
        </w:rPr>
        <w:t xml:space="preserve">.</w:t>
      </w:r>
    </w:p>
    <w:p w:rsidR="00000000" w:rsidDel="00000000" w:rsidP="00000000" w:rsidRDefault="00000000" w:rsidRPr="00000000" w14:paraId="00000069">
      <w:pPr>
        <w:spacing w:after="240" w:before="240" w:lineRule="auto"/>
        <w:rPr/>
      </w:pPr>
      <w:r w:rsidDel="00000000" w:rsidR="00000000" w:rsidRPr="00000000">
        <w:rPr>
          <w:rtl w:val="0"/>
        </w:rPr>
        <w:t xml:space="preserve">You aren't currently implementing their Bregman calibration-sharpness decomposition.</w:t>
      </w:r>
    </w:p>
    <w:p w:rsidR="00000000" w:rsidDel="00000000" w:rsidP="00000000" w:rsidRDefault="00000000" w:rsidRPr="00000000" w14:paraId="0000006A">
      <w:pPr>
        <w:spacing w:after="240" w:before="240" w:lineRule="auto"/>
        <w:rPr/>
      </w:pPr>
      <w:r w:rsidDel="00000000" w:rsidR="00000000" w:rsidRPr="00000000">
        <w:rPr>
          <w:rtl w:val="0"/>
        </w:rPr>
        <w:t xml:space="preserve">So you should say:</w:t>
      </w:r>
    </w:p>
    <w:p w:rsidR="00000000" w:rsidDel="00000000" w:rsidP="00000000" w:rsidRDefault="00000000" w:rsidRPr="00000000" w14:paraId="0000006B">
      <w:pPr>
        <w:spacing w:after="240" w:before="240" w:lineRule="auto"/>
        <w:ind w:left="600" w:right="600" w:firstLine="0"/>
        <w:rPr>
          <w:b w:val="1"/>
          <w:bCs w:val="1"/>
        </w:rPr>
      </w:pPr>
      <w:r w:rsidDel="00000000" w:rsidR="00000000" w:rsidRPr="00000000">
        <w:rPr>
          <w:b w:val="1"/>
          <w:bCs w:val="1"/>
          <w:rtl w:val="0"/>
        </w:rPr>
        <w:t xml:space="preserve">"We extend calibration evaluation with a reasoning-specific error-localization dimension."</w:t>
      </w:r>
    </w:p>
    <w:p w:rsidR="00000000" w:rsidDel="00000000" w:rsidP="00000000" w:rsidRDefault="00000000" w:rsidRPr="00000000" w14:paraId="0000006C">
      <w:pPr>
        <w:spacing w:after="240" w:before="240" w:lineRule="auto"/>
        <w:rPr/>
      </w:pPr>
      <w:r w:rsidDel="00000000" w:rsidR="00000000" w:rsidRPr="00000000">
        <w:rPr>
          <w:rtl w:val="0"/>
        </w:rPr>
        <w:t xml:space="preserve">rather than:</w:t>
      </w:r>
    </w:p>
    <w:p w:rsidR="00000000" w:rsidDel="00000000" w:rsidP="00000000" w:rsidRDefault="00000000" w:rsidRPr="00000000" w14:paraId="0000006D">
      <w:pPr>
        <w:spacing w:after="240" w:before="240" w:lineRule="auto"/>
        <w:ind w:left="600" w:right="600" w:firstLine="0"/>
        <w:rPr/>
      </w:pPr>
      <w:r w:rsidDel="00000000" w:rsidR="00000000" w:rsidRPr="00000000">
        <w:rPr>
          <w:rtl w:val="0"/>
        </w:rPr>
        <w:t xml:space="preserve">"We solve the calibration-sharpness problem."</w:t>
      </w:r>
    </w:p>
    <w:p w:rsidR="00000000" w:rsidDel="00000000" w:rsidP="00000000" w:rsidRDefault="00000000" w:rsidRPr="00000000" w14:paraId="000000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F">
      <w:pPr>
        <w:pStyle w:val="Heading1"/>
        <w:keepNext w:val="0"/>
        <w:keepLines w:val="0"/>
        <w:spacing w:before="480" w:lineRule="auto"/>
        <w:rPr>
          <w:b w:val="1"/>
          <w:bCs w:val="1"/>
          <w:sz w:val="46"/>
          <w:szCs w:val="46"/>
        </w:rPr>
      </w:pPr>
      <w:bookmarkStart w:colFirst="0" w:colLast="0" w:name="_7alsbprzi5iz" w:id="19"/>
      <w:bookmarkEnd w:id="19"/>
      <w:r w:rsidDel="00000000" w:rsidR="00000000" w:rsidRPr="00000000">
        <w:rPr>
          <w:b w:val="1"/>
          <w:bCs w:val="1"/>
          <w:sz w:val="46"/>
          <w:szCs w:val="46"/>
          <w:rtl w:val="0"/>
        </w:rPr>
        <w:t xml:space="preserve">3. Paper 3 — Temperature Scaling Is Not Enough</w:t>
      </w:r>
    </w:p>
    <w:p w:rsidR="00000000" w:rsidDel="00000000" w:rsidP="00000000" w:rsidRDefault="00000000" w:rsidRPr="00000000" w14:paraId="00000070">
      <w:pPr>
        <w:spacing w:after="240" w:before="240" w:lineRule="auto"/>
        <w:rPr/>
      </w:pPr>
      <w:r w:rsidDel="00000000" w:rsidR="00000000" w:rsidRPr="00000000">
        <w:rPr>
          <w:rtl w:val="0"/>
        </w:rPr>
        <w:t xml:space="preserve">This paper has a very different focus.</w:t>
      </w:r>
    </w:p>
    <w:p w:rsidR="00000000" w:rsidDel="00000000" w:rsidP="00000000" w:rsidRDefault="00000000" w:rsidRPr="00000000" w14:paraId="00000071">
      <w:pPr>
        <w:pStyle w:val="Heading2"/>
        <w:keepNext w:val="0"/>
        <w:keepLines w:val="0"/>
        <w:spacing w:after="80" w:lineRule="auto"/>
        <w:rPr>
          <w:b w:val="1"/>
          <w:bCs w:val="1"/>
          <w:sz w:val="34"/>
          <w:szCs w:val="34"/>
        </w:rPr>
      </w:pPr>
      <w:bookmarkStart w:colFirst="0" w:colLast="0" w:name="_m68i2obt6ihx" w:id="20"/>
      <w:bookmarkEnd w:id="20"/>
      <w:r w:rsidDel="00000000" w:rsidR="00000000" w:rsidRPr="00000000">
        <w:rPr>
          <w:b w:val="1"/>
          <w:bCs w:val="1"/>
          <w:sz w:val="34"/>
          <w:szCs w:val="34"/>
          <w:rtl w:val="0"/>
        </w:rPr>
        <w:t xml:space="preserve">Paper's method</w:t>
      </w:r>
    </w:p>
    <w:p w:rsidR="00000000" w:rsidDel="00000000" w:rsidP="00000000" w:rsidRDefault="00000000" w:rsidRPr="00000000" w14:paraId="00000072">
      <w:pPr>
        <w:spacing w:after="240" w:before="240" w:lineRule="auto"/>
        <w:rPr/>
      </w:pPr>
      <w:r w:rsidDel="00000000" w:rsidR="00000000" w:rsidRPr="00000000">
        <w:rPr>
          <w:rtl w:val="0"/>
        </w:rPr>
        <w:t xml:space="preserve">The paper studies:</w:t>
      </w:r>
    </w:p>
    <w:p w:rsidR="00000000" w:rsidDel="00000000" w:rsidP="00000000" w:rsidRDefault="00000000" w:rsidRPr="00000000" w14:paraId="00000073">
      <w:pPr>
        <w:pStyle w:val="Heading3"/>
        <w:keepNext w:val="0"/>
        <w:keepLines w:val="0"/>
        <w:spacing w:before="280" w:lineRule="auto"/>
        <w:rPr>
          <w:b w:val="1"/>
          <w:bCs w:val="1"/>
          <w:color w:val="000000"/>
          <w:sz w:val="26"/>
          <w:szCs w:val="26"/>
        </w:rPr>
      </w:pPr>
      <w:bookmarkStart w:colFirst="0" w:colLast="0" w:name="_rlwigd6zibhq" w:id="21"/>
      <w:bookmarkEnd w:id="21"/>
      <w:r w:rsidDel="00000000" w:rsidR="00000000" w:rsidRPr="00000000">
        <w:rPr>
          <w:b w:val="1"/>
          <w:bCs w:val="1"/>
          <w:color w:val="000000"/>
          <w:sz w:val="26"/>
          <w:szCs w:val="26"/>
          <w:rtl w:val="0"/>
        </w:rPr>
        <w:t xml:space="preserve">Temperature Scaling</w:t>
      </w:r>
    </w:p>
    <w:p w:rsidR="00000000" w:rsidDel="00000000" w:rsidP="00000000" w:rsidRDefault="00000000" w:rsidRPr="00000000" w14:paraId="00000074">
      <w:pPr>
        <w:spacing w:after="240" w:before="240" w:lineRule="auto"/>
        <w:rPr/>
      </w:pPr>
      <w:r w:rsidDel="00000000" w:rsidR="00000000" w:rsidRPr="00000000">
        <w:rPr>
          <w:rtl w:val="0"/>
        </w:rPr>
        <w:t xml:space="preserve">A scalar temperature TT is learned on a validation set by minimizing NLL:</w:t>
      </w:r>
    </w:p>
    <w:p w:rsidR="00000000" w:rsidDel="00000000" w:rsidP="00000000" w:rsidRDefault="00000000" w:rsidRPr="00000000" w14:paraId="00000075">
      <w:pPr>
        <w:rPr/>
      </w:pPr>
      <w:r w:rsidDel="00000000" w:rsidR="00000000" w:rsidRPr="00000000">
        <w:rPr>
          <w:rFonts w:ascii="Arial Unicode MS" w:cs="Arial Unicode MS" w:eastAsia="Arial Unicode MS" w:hAnsi="Arial Unicode MS"/>
          <w:rtl w:val="0"/>
        </w:rPr>
        <w:t xml:space="preserve">T∗=arg⁡min⁡T−1N∑ilog⁡pT(yi∣xi)T^* = \arg\min_T -\frac{1}{N} \sum_i \log p_T(y_i|x_i)</w:t>
      </w:r>
    </w:p>
    <w:p w:rsidR="00000000" w:rsidDel="00000000" w:rsidP="00000000" w:rsidRDefault="00000000" w:rsidRPr="00000000" w14:paraId="00000076">
      <w:pPr>
        <w:spacing w:after="240" w:before="240" w:lineRule="auto"/>
        <w:rPr/>
      </w:pPr>
      <w:r w:rsidDel="00000000" w:rsidR="00000000" w:rsidRPr="00000000">
        <w:rPr>
          <w:rtl w:val="0"/>
        </w:rPr>
        <w:t xml:space="preserve">and:</w:t>
      </w:r>
    </w:p>
    <w:p w:rsidR="00000000" w:rsidDel="00000000" w:rsidP="00000000" w:rsidRDefault="00000000" w:rsidRPr="00000000" w14:paraId="00000077">
      <w:pPr>
        <w:rPr/>
      </w:pPr>
      <w:r w:rsidDel="00000000" w:rsidR="00000000" w:rsidRPr="00000000">
        <w:rPr>
          <w:rFonts w:ascii="Arial Unicode MS" w:cs="Arial Unicode MS" w:eastAsia="Arial Unicode MS" w:hAnsi="Arial Unicode MS"/>
          <w:rtl w:val="0"/>
        </w:rPr>
        <w:t xml:space="preserve">pT(y∣x)=softmax(logits(x)T)p_T(y|x) = softmax\left(\frac{logits(x)}{T}\right)</w:t>
      </w:r>
    </w:p>
    <w:p w:rsidR="00000000" w:rsidDel="00000000" w:rsidP="00000000" w:rsidRDefault="00000000" w:rsidRPr="00000000" w14:paraId="00000078">
      <w:pPr>
        <w:spacing w:after="240" w:before="240" w:lineRule="auto"/>
        <w:rPr/>
      </w:pPr>
      <w:r w:rsidDel="00000000" w:rsidR="00000000" w:rsidRPr="00000000">
        <w:rPr>
          <w:rtl w:val="0"/>
        </w:rPr>
        <w:t xml:space="preserve">The paper also compares against </w:t>
      </w:r>
      <w:r w:rsidDel="00000000" w:rsidR="00000000" w:rsidRPr="00000000">
        <w:rPr>
          <w:b w:val="1"/>
          <w:bCs w:val="1"/>
          <w:rtl w:val="0"/>
        </w:rPr>
        <w:t xml:space="preserve">multiclass isotonic regression</w:t>
      </w:r>
      <w:r w:rsidDel="00000000" w:rsidR="00000000" w:rsidRPr="00000000">
        <w:rPr>
          <w:rtl w:val="0"/>
        </w:rPr>
        <w:t xml:space="preserve">.</w:t>
      </w:r>
    </w:p>
    <w:p w:rsidR="00000000" w:rsidDel="00000000" w:rsidP="00000000" w:rsidRDefault="00000000" w:rsidRPr="00000000" w14:paraId="00000079">
      <w:pPr>
        <w:spacing w:after="240" w:before="240" w:lineRule="auto"/>
        <w:rPr/>
      </w:pPr>
      <w:r w:rsidDel="00000000" w:rsidR="00000000" w:rsidRPr="00000000">
        <w:rPr>
          <w:rtl w:val="0"/>
        </w:rPr>
        <w:t xml:space="preserve">But its major contribution is testing calibration against </w:t>
      </w:r>
      <w:r w:rsidDel="00000000" w:rsidR="00000000" w:rsidRPr="00000000">
        <w:rPr>
          <w:b w:val="1"/>
          <w:bCs w:val="1"/>
          <w:rtl w:val="0"/>
        </w:rPr>
        <w:t xml:space="preserve">soft human-label distributions</w:t>
      </w:r>
      <w:r w:rsidDel="00000000" w:rsidR="00000000" w:rsidRPr="00000000">
        <w:rPr>
          <w:rtl w:val="0"/>
        </w:rPr>
        <w:t xml:space="preserve"> rather than only hard labels.</w:t>
      </w:r>
    </w:p>
    <w:p w:rsidR="00000000" w:rsidDel="00000000" w:rsidP="00000000" w:rsidRDefault="00000000" w:rsidRPr="00000000" w14:paraId="0000007A">
      <w:pPr>
        <w:spacing w:after="240" w:before="240" w:lineRule="auto"/>
        <w:rPr/>
      </w:pPr>
      <w:r w:rsidDel="00000000" w:rsidR="00000000" w:rsidRPr="00000000">
        <w:rPr>
          <w:rtl w:val="0"/>
        </w:rPr>
        <w:t xml:space="preserve">For example:</w:t>
      </w:r>
    </w:p>
    <w:p w:rsidR="00000000" w:rsidDel="00000000" w:rsidP="00000000" w:rsidRDefault="00000000" w:rsidRPr="00000000" w14:paraId="0000007B">
      <w:pPr>
        <w:rPr/>
      </w:pPr>
      <w:r w:rsidDel="00000000" w:rsidR="00000000" w:rsidRPr="00000000">
        <w:rPr>
          <w:rtl w:val="0"/>
        </w:rPr>
        <w:t xml:space="preserve">Hard label:</w:t>
      </w:r>
    </w:p>
    <w:p w:rsidR="00000000" w:rsidDel="00000000" w:rsidP="00000000" w:rsidRDefault="00000000" w:rsidRPr="00000000" w14:paraId="0000007C">
      <w:pPr>
        <w:rPr/>
      </w:pPr>
      <w:r w:rsidDel="00000000" w:rsidR="00000000" w:rsidRPr="00000000">
        <w:rPr>
          <w:rtl w:val="0"/>
        </w:rPr>
        <w:t xml:space="preserve">Correct = 1</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Soft human label:</w:t>
      </w:r>
    </w:p>
    <w:p w:rsidR="00000000" w:rsidDel="00000000" w:rsidP="00000000" w:rsidRDefault="00000000" w:rsidRPr="00000000" w14:paraId="0000007F">
      <w:pPr>
        <w:rPr/>
      </w:pPr>
      <w:r w:rsidDel="00000000" w:rsidR="00000000" w:rsidRPr="00000000">
        <w:rPr>
          <w:rtl w:val="0"/>
        </w:rPr>
        <w:t xml:space="preserve">Correct = 0.7</w:t>
      </w:r>
    </w:p>
    <w:p w:rsidR="00000000" w:rsidDel="00000000" w:rsidP="00000000" w:rsidRDefault="00000000" w:rsidRPr="00000000" w14:paraId="00000080">
      <w:pPr>
        <w:rPr/>
      </w:pPr>
      <w:r w:rsidDel="00000000" w:rsidR="00000000" w:rsidRPr="00000000">
        <w:rPr>
          <w:rtl w:val="0"/>
        </w:rPr>
        <w:t xml:space="preserve">Incorrect = 0.3</w:t>
      </w:r>
    </w:p>
    <w:p w:rsidR="00000000" w:rsidDel="00000000" w:rsidP="00000000" w:rsidRDefault="00000000" w:rsidRPr="00000000" w14:paraId="00000081">
      <w:pPr>
        <w:spacing w:after="240" w:before="240" w:lineRule="auto"/>
        <w:rPr/>
      </w:pPr>
      <w:r w:rsidDel="00000000" w:rsidR="00000000" w:rsidRPr="00000000">
        <w:rPr>
          <w:rtl w:val="0"/>
        </w:rPr>
        <w:t xml:space="preserve">The paper defines a </w:t>
      </w:r>
      <w:r w:rsidDel="00000000" w:rsidR="00000000" w:rsidRPr="00000000">
        <w:rPr>
          <w:b w:val="1"/>
          <w:bCs w:val="1"/>
          <w:rtl w:val="0"/>
        </w:rPr>
        <w:t xml:space="preserve">soft-label calibration gap</w:t>
      </w:r>
      <w:r w:rsidDel="00000000" w:rsidR="00000000" w:rsidRPr="00000000">
        <w:rPr>
          <w:rtl w:val="0"/>
        </w:rPr>
        <w:t xml:space="preserve"> by comparing hard-label calibrated performance against an oracle calibrated directly on soft labels.</w:t>
      </w:r>
    </w:p>
    <w:p w:rsidR="00000000" w:rsidDel="00000000" w:rsidP="00000000" w:rsidRDefault="00000000" w:rsidRPr="00000000" w14:paraId="000000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3">
      <w:pPr>
        <w:pStyle w:val="Heading1"/>
        <w:keepNext w:val="0"/>
        <w:keepLines w:val="0"/>
        <w:spacing w:before="480" w:lineRule="auto"/>
        <w:rPr>
          <w:b w:val="1"/>
          <w:bCs w:val="1"/>
          <w:sz w:val="46"/>
          <w:szCs w:val="46"/>
        </w:rPr>
      </w:pPr>
      <w:bookmarkStart w:colFirst="0" w:colLast="0" w:name="_aleec127dbgc" w:id="22"/>
      <w:bookmarkEnd w:id="22"/>
      <w:r w:rsidDel="00000000" w:rsidR="00000000" w:rsidRPr="00000000">
        <w:rPr>
          <w:b w:val="1"/>
          <w:bCs w:val="1"/>
          <w:sz w:val="46"/>
          <w:szCs w:val="46"/>
          <w:rtl w:val="0"/>
        </w:rPr>
        <w:t xml:space="preserve">What gap from Paper 3 does your project solve?</w:t>
      </w:r>
    </w:p>
    <w:p w:rsidR="00000000" w:rsidDel="00000000" w:rsidP="00000000" w:rsidRDefault="00000000" w:rsidRPr="00000000" w14:paraId="00000084">
      <w:pPr>
        <w:pStyle w:val="Heading3"/>
        <w:keepNext w:val="0"/>
        <w:keepLines w:val="0"/>
        <w:spacing w:before="280" w:lineRule="auto"/>
        <w:rPr>
          <w:b w:val="1"/>
          <w:bCs w:val="1"/>
          <w:color w:val="000000"/>
          <w:sz w:val="26"/>
          <w:szCs w:val="26"/>
        </w:rPr>
      </w:pPr>
      <w:bookmarkStart w:colFirst="0" w:colLast="0" w:name="_d50cd4uyvte7" w:id="23"/>
      <w:bookmarkEnd w:id="23"/>
      <w:r w:rsidDel="00000000" w:rsidR="00000000" w:rsidRPr="00000000">
        <w:rPr>
          <w:b w:val="1"/>
          <w:bCs w:val="1"/>
          <w:color w:val="000000"/>
          <w:sz w:val="26"/>
          <w:szCs w:val="26"/>
          <w:rtl w:val="0"/>
        </w:rPr>
        <w:t xml:space="preserve">There is a partial connection.</w:t>
      </w:r>
    </w:p>
    <w:p w:rsidR="00000000" w:rsidDel="00000000" w:rsidP="00000000" w:rsidRDefault="00000000" w:rsidRPr="00000000" w14:paraId="00000085">
      <w:pPr>
        <w:spacing w:after="240" w:before="240" w:lineRule="auto"/>
        <w:rPr/>
      </w:pPr>
      <w:r w:rsidDel="00000000" w:rsidR="00000000" w:rsidRPr="00000000">
        <w:rPr>
          <w:rtl w:val="0"/>
        </w:rPr>
        <w:t xml:space="preserve">Paper 3 asks:</w:t>
      </w:r>
    </w:p>
    <w:p w:rsidR="00000000" w:rsidDel="00000000" w:rsidP="00000000" w:rsidRDefault="00000000" w:rsidRPr="00000000" w14:paraId="00000086">
      <w:pPr>
        <w:spacing w:after="240" w:before="240" w:lineRule="auto"/>
        <w:ind w:left="600" w:right="600" w:firstLine="0"/>
        <w:rPr/>
      </w:pPr>
      <w:r w:rsidDel="00000000" w:rsidR="00000000" w:rsidRPr="00000000">
        <w:rPr>
          <w:rtl w:val="0"/>
        </w:rPr>
        <w:t xml:space="preserve">Is the model's confidence calibrated against the actual target distribution?</w:t>
      </w:r>
    </w:p>
    <w:p w:rsidR="00000000" w:rsidDel="00000000" w:rsidP="00000000" w:rsidRDefault="00000000" w:rsidRPr="00000000" w14:paraId="00000087">
      <w:pPr>
        <w:spacing w:after="240" w:before="240" w:lineRule="auto"/>
        <w:rPr/>
      </w:pPr>
      <w:r w:rsidDel="00000000" w:rsidR="00000000" w:rsidRPr="00000000">
        <w:rPr>
          <w:rtl w:val="0"/>
        </w:rPr>
        <w:t xml:space="preserve">Your project asks:</w:t>
      </w:r>
    </w:p>
    <w:p w:rsidR="00000000" w:rsidDel="00000000" w:rsidP="00000000" w:rsidRDefault="00000000" w:rsidRPr="00000000" w14:paraId="00000088">
      <w:pPr>
        <w:spacing w:after="240" w:before="240" w:lineRule="auto"/>
        <w:ind w:left="600" w:right="600" w:firstLine="0"/>
        <w:rPr/>
      </w:pPr>
      <w:r w:rsidDel="00000000" w:rsidR="00000000" w:rsidRPr="00000000">
        <w:rPr>
          <w:rtl w:val="0"/>
        </w:rPr>
        <w:t xml:space="preserve">Is confidence calibrated against the correctness of each individual reasoning step?</w:t>
      </w:r>
    </w:p>
    <w:p w:rsidR="00000000" w:rsidDel="00000000" w:rsidP="00000000" w:rsidRDefault="00000000" w:rsidRPr="00000000" w14:paraId="00000089">
      <w:pPr>
        <w:spacing w:after="240" w:before="240" w:lineRule="auto"/>
        <w:rPr/>
      </w:pPr>
      <w:r w:rsidDel="00000000" w:rsidR="00000000" w:rsidRPr="00000000">
        <w:rPr>
          <w:rtl w:val="0"/>
        </w:rPr>
        <w:t xml:space="preserve">You move the target from:</w:t>
      </w:r>
    </w:p>
    <w:p w:rsidR="00000000" w:rsidDel="00000000" w:rsidP="00000000" w:rsidRDefault="00000000" w:rsidRPr="00000000" w14:paraId="0000008A">
      <w:pPr>
        <w:rPr/>
      </w:pPr>
      <w:r w:rsidDel="00000000" w:rsidR="00000000" w:rsidRPr="00000000">
        <w:rPr>
          <w:rtl w:val="0"/>
        </w:rPr>
        <w:t xml:space="preserve">Final answer correctness</w:t>
      </w:r>
    </w:p>
    <w:p w:rsidR="00000000" w:rsidDel="00000000" w:rsidP="00000000" w:rsidRDefault="00000000" w:rsidRPr="00000000" w14:paraId="0000008B">
      <w:pPr>
        <w:spacing w:after="240" w:before="240" w:lineRule="auto"/>
        <w:rPr/>
      </w:pPr>
      <w:r w:rsidDel="00000000" w:rsidR="00000000" w:rsidRPr="00000000">
        <w:rPr>
          <w:rtl w:val="0"/>
        </w:rPr>
        <w:t xml:space="preserve">to:</w:t>
      </w:r>
    </w:p>
    <w:p w:rsidR="00000000" w:rsidDel="00000000" w:rsidP="00000000" w:rsidRDefault="00000000" w:rsidRPr="00000000" w14:paraId="0000008C">
      <w:pPr>
        <w:rPr/>
      </w:pPr>
      <w:r w:rsidDel="00000000" w:rsidR="00000000" w:rsidRPr="00000000">
        <w:rPr>
          <w:rtl w:val="0"/>
        </w:rPr>
        <w:t xml:space="preserve">Step correctness</w:t>
      </w:r>
    </w:p>
    <w:p w:rsidR="00000000" w:rsidDel="00000000" w:rsidP="00000000" w:rsidRDefault="00000000" w:rsidRPr="00000000" w14:paraId="0000008D">
      <w:pPr>
        <w:spacing w:after="240" w:before="240" w:lineRule="auto"/>
        <w:rPr/>
      </w:pPr>
      <w:r w:rsidDel="00000000" w:rsidR="00000000" w:rsidRPr="00000000">
        <w:rPr>
          <w:rtl w:val="0"/>
        </w:rPr>
        <w:t xml:space="preserve">Your mechanism explicitly creates per-step correctness labels and evaluates the confidence of each step.</w:t>
      </w:r>
    </w:p>
    <w:p w:rsidR="00000000" w:rsidDel="00000000" w:rsidP="00000000" w:rsidRDefault="00000000" w:rsidRPr="00000000" w14:paraId="000000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F">
      <w:pPr>
        <w:pStyle w:val="Heading2"/>
        <w:keepNext w:val="0"/>
        <w:keepLines w:val="0"/>
        <w:spacing w:after="80" w:lineRule="auto"/>
        <w:rPr>
          <w:b w:val="1"/>
          <w:bCs w:val="1"/>
          <w:sz w:val="34"/>
          <w:szCs w:val="34"/>
        </w:rPr>
      </w:pPr>
      <w:bookmarkStart w:colFirst="0" w:colLast="0" w:name="_n2573wu82snw" w:id="24"/>
      <w:bookmarkEnd w:id="24"/>
      <w:r w:rsidDel="00000000" w:rsidR="00000000" w:rsidRPr="00000000">
        <w:rPr>
          <w:b w:val="1"/>
          <w:bCs w:val="1"/>
          <w:sz w:val="34"/>
          <w:szCs w:val="34"/>
          <w:rtl w:val="0"/>
        </w:rPr>
        <w:t xml:space="preserve">But your project DOES NOT solve Paper 3's main soft-label gap</w:t>
      </w:r>
    </w:p>
    <w:p w:rsidR="00000000" w:rsidDel="00000000" w:rsidP="00000000" w:rsidRDefault="00000000" w:rsidRPr="00000000" w14:paraId="00000090">
      <w:pPr>
        <w:spacing w:after="240" w:before="240" w:lineRule="auto"/>
        <w:rPr/>
      </w:pPr>
      <w:r w:rsidDel="00000000" w:rsidR="00000000" w:rsidRPr="00000000">
        <w:rPr>
          <w:rtl w:val="0"/>
        </w:rPr>
        <w:t xml:space="preserve">This is very important.</w:t>
      </w:r>
    </w:p>
    <w:p w:rsidR="00000000" w:rsidDel="00000000" w:rsidP="00000000" w:rsidRDefault="00000000" w:rsidRPr="00000000" w14:paraId="00000091">
      <w:pPr>
        <w:spacing w:after="240" w:before="240" w:lineRule="auto"/>
        <w:rPr/>
      </w:pPr>
      <w:r w:rsidDel="00000000" w:rsidR="00000000" w:rsidRPr="00000000">
        <w:rPr>
          <w:rtl w:val="0"/>
        </w:rPr>
        <w:t xml:space="preserve">Your current mechanism uses:</w:t>
      </w:r>
    </w:p>
    <w:p w:rsidR="00000000" w:rsidDel="00000000" w:rsidP="00000000" w:rsidRDefault="00000000" w:rsidRPr="00000000" w14:paraId="00000092">
      <w:pPr>
        <w:rPr/>
      </w:pPr>
      <w:r w:rsidDel="00000000" w:rsidR="00000000" w:rsidRPr="00000000">
        <w:rPr>
          <w:rFonts w:ascii="Arial Unicode MS" w:cs="Arial Unicode MS" w:eastAsia="Arial Unicode MS" w:hAnsi="Arial Unicode MS"/>
          <w:rtl w:val="0"/>
        </w:rPr>
        <w:t xml:space="preserve">yi∈{0,1}y_i \in \{0,1\}</w:t>
      </w:r>
    </w:p>
    <w:p w:rsidR="00000000" w:rsidDel="00000000" w:rsidP="00000000" w:rsidRDefault="00000000" w:rsidRPr="00000000" w14:paraId="00000093">
      <w:pPr>
        <w:spacing w:after="240" w:before="240" w:lineRule="auto"/>
        <w:rPr/>
      </w:pPr>
      <w:r w:rsidDel="00000000" w:rsidR="00000000" w:rsidRPr="00000000">
        <w:rPr>
          <w:rtl w:val="0"/>
        </w:rPr>
        <w:t xml:space="preserve">for step correctness.</w:t>
      </w:r>
    </w:p>
    <w:p w:rsidR="00000000" w:rsidDel="00000000" w:rsidP="00000000" w:rsidRDefault="00000000" w:rsidRPr="00000000" w14:paraId="00000094">
      <w:pPr>
        <w:spacing w:after="240" w:before="240" w:lineRule="auto"/>
        <w:rPr/>
      </w:pPr>
      <w:r w:rsidDel="00000000" w:rsidR="00000000" w:rsidRPr="00000000">
        <w:rPr>
          <w:rtl w:val="0"/>
        </w:rPr>
        <w:t xml:space="preserve">Paper 3 uses:</w:t>
      </w:r>
    </w:p>
    <w:p w:rsidR="00000000" w:rsidDel="00000000" w:rsidP="00000000" w:rsidRDefault="00000000" w:rsidRPr="00000000" w14:paraId="00000095">
      <w:pPr>
        <w:rPr/>
      </w:pPr>
      <w:r w:rsidDel="00000000" w:rsidR="00000000" w:rsidRPr="00000000">
        <w:rPr>
          <w:rtl w:val="0"/>
        </w:rPr>
        <w:t xml:space="preserve">qi=[qclass1,qclass2,...]q_i = [q_{\text{class1}},q_{\text{class2}},...]</w:t>
      </w:r>
    </w:p>
    <w:p w:rsidR="00000000" w:rsidDel="00000000" w:rsidP="00000000" w:rsidRDefault="00000000" w:rsidRPr="00000000" w14:paraId="00000096">
      <w:pPr>
        <w:spacing w:after="240" w:before="240" w:lineRule="auto"/>
        <w:rPr/>
      </w:pPr>
      <w:r w:rsidDel="00000000" w:rsidR="00000000" w:rsidRPr="00000000">
        <w:rPr>
          <w:rtl w:val="0"/>
        </w:rPr>
        <w:t xml:space="preserve">representing human disagreement.</w:t>
      </w:r>
    </w:p>
    <w:p w:rsidR="00000000" w:rsidDel="00000000" w:rsidP="00000000" w:rsidRDefault="00000000" w:rsidRPr="00000000" w14:paraId="00000097">
      <w:pPr>
        <w:spacing w:after="240" w:before="240" w:lineRule="auto"/>
        <w:rPr/>
      </w:pPr>
      <w:r w:rsidDel="00000000" w:rsidR="00000000" w:rsidRPr="00000000">
        <w:rPr>
          <w:rtl w:val="0"/>
        </w:rPr>
        <w:t xml:space="preserve">So:</w:t>
      </w:r>
    </w:p>
    <w:p w:rsidR="00000000" w:rsidDel="00000000" w:rsidP="00000000" w:rsidRDefault="00000000" w:rsidRPr="00000000" w14:paraId="00000098">
      <w:pPr>
        <w:pStyle w:val="Heading3"/>
        <w:keepNext w:val="0"/>
        <w:keepLines w:val="0"/>
        <w:spacing w:before="280" w:lineRule="auto"/>
        <w:rPr>
          <w:b w:val="1"/>
          <w:bCs w:val="1"/>
          <w:color w:val="000000"/>
          <w:sz w:val="26"/>
          <w:szCs w:val="26"/>
        </w:rPr>
      </w:pPr>
      <w:bookmarkStart w:colFirst="0" w:colLast="0" w:name="_je2l9qgj06sp" w:id="25"/>
      <w:bookmarkEnd w:id="25"/>
      <w:r w:rsidDel="00000000" w:rsidR="00000000" w:rsidRPr="00000000">
        <w:rPr>
          <w:b w:val="1"/>
          <w:bCs w:val="1"/>
          <w:color w:val="000000"/>
          <w:sz w:val="26"/>
          <w:szCs w:val="26"/>
          <w:rtl w:val="0"/>
        </w:rPr>
        <w:t xml:space="preserve">Paper 3</w:t>
      </w:r>
    </w:p>
    <w:p w:rsidR="00000000" w:rsidDel="00000000" w:rsidP="00000000" w:rsidRDefault="00000000" w:rsidRPr="00000000" w14:paraId="00000099">
      <w:pPr>
        <w:rPr/>
      </w:pPr>
      <w:r w:rsidDel="00000000" w:rsidR="00000000" w:rsidRPr="00000000">
        <w:rPr>
          <w:rtl w:val="0"/>
        </w:rPr>
        <w:t xml:space="preserve">Human disagreement</w:t>
      </w:r>
    </w:p>
    <w:p w:rsidR="00000000" w:rsidDel="00000000" w:rsidP="00000000" w:rsidRDefault="00000000" w:rsidRPr="00000000" w14:paraId="0000009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9B">
      <w:pPr>
        <w:rPr/>
      </w:pPr>
      <w:r w:rsidDel="00000000" w:rsidR="00000000" w:rsidRPr="00000000">
        <w:rPr>
          <w:rtl w:val="0"/>
        </w:rPr>
        <w:t xml:space="preserve">Soft label distribution</w:t>
      </w:r>
    </w:p>
    <w:p w:rsidR="00000000" w:rsidDel="00000000" w:rsidP="00000000" w:rsidRDefault="00000000" w:rsidRPr="00000000" w14:paraId="0000009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9D">
      <w:pPr>
        <w:rPr/>
      </w:pPr>
      <w:r w:rsidDel="00000000" w:rsidR="00000000" w:rsidRPr="00000000">
        <w:rPr>
          <w:rtl w:val="0"/>
        </w:rPr>
        <w:t xml:space="preserve">Temperature / isotonic calibration</w:t>
      </w:r>
    </w:p>
    <w:p w:rsidR="00000000" w:rsidDel="00000000" w:rsidP="00000000" w:rsidRDefault="00000000" w:rsidRPr="00000000" w14:paraId="0000009E">
      <w:pPr>
        <w:pStyle w:val="Heading3"/>
        <w:keepNext w:val="0"/>
        <w:keepLines w:val="0"/>
        <w:spacing w:before="280" w:lineRule="auto"/>
        <w:rPr>
          <w:b w:val="1"/>
          <w:bCs w:val="1"/>
          <w:color w:val="000000"/>
          <w:sz w:val="26"/>
          <w:szCs w:val="26"/>
        </w:rPr>
      </w:pPr>
      <w:bookmarkStart w:colFirst="0" w:colLast="0" w:name="_1lphdxnyyhcb" w:id="26"/>
      <w:bookmarkEnd w:id="26"/>
      <w:r w:rsidDel="00000000" w:rsidR="00000000" w:rsidRPr="00000000">
        <w:rPr>
          <w:b w:val="1"/>
          <w:bCs w:val="1"/>
          <w:color w:val="000000"/>
          <w:sz w:val="26"/>
          <w:szCs w:val="26"/>
          <w:rtl w:val="0"/>
        </w:rPr>
        <w:t xml:space="preserve">Your project</w:t>
      </w:r>
    </w:p>
    <w:p w:rsidR="00000000" w:rsidDel="00000000" w:rsidP="00000000" w:rsidRDefault="00000000" w:rsidRPr="00000000" w14:paraId="0000009F">
      <w:pPr>
        <w:rPr/>
      </w:pPr>
      <w:r w:rsidDel="00000000" w:rsidR="00000000" w:rsidRPr="00000000">
        <w:rPr>
          <w:rtl w:val="0"/>
        </w:rPr>
        <w:t xml:space="preserve">Step</w:t>
      </w:r>
    </w:p>
    <w:p w:rsidR="00000000" w:rsidDel="00000000" w:rsidP="00000000" w:rsidRDefault="00000000" w:rsidRPr="00000000" w14:paraId="000000A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A1">
      <w:pPr>
        <w:rPr/>
      </w:pPr>
      <w:r w:rsidDel="00000000" w:rsidR="00000000" w:rsidRPr="00000000">
        <w:rPr>
          <w:rtl w:val="0"/>
        </w:rPr>
        <w:t xml:space="preserve">Correct / Incorrect</w:t>
      </w:r>
    </w:p>
    <w:p w:rsidR="00000000" w:rsidDel="00000000" w:rsidP="00000000" w:rsidRDefault="00000000" w:rsidRPr="00000000" w14:paraId="000000A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A3">
      <w:pPr>
        <w:rPr/>
      </w:pPr>
      <w:r w:rsidDel="00000000" w:rsidR="00000000" w:rsidRPr="00000000">
        <w:rPr>
          <w:rtl w:val="0"/>
        </w:rPr>
        <w:t xml:space="preserve">Step confidence</w:t>
      </w:r>
    </w:p>
    <w:p w:rsidR="00000000" w:rsidDel="00000000" w:rsidP="00000000" w:rsidRDefault="00000000" w:rsidRPr="00000000" w14:paraId="000000A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A5">
      <w:pPr>
        <w:rPr/>
      </w:pPr>
      <w:r w:rsidDel="00000000" w:rsidR="00000000" w:rsidRPr="00000000">
        <w:rPr>
          <w:rtl w:val="0"/>
        </w:rPr>
        <w:t xml:space="preserve">Error localization</w:t>
      </w:r>
    </w:p>
    <w:p w:rsidR="00000000" w:rsidDel="00000000" w:rsidP="00000000" w:rsidRDefault="00000000" w:rsidRPr="00000000" w14:paraId="000000A6">
      <w:pPr>
        <w:spacing w:after="240" w:before="240" w:lineRule="auto"/>
        <w:rPr/>
      </w:pPr>
      <w:r w:rsidDel="00000000" w:rsidR="00000000" w:rsidRPr="00000000">
        <w:rPr>
          <w:rtl w:val="0"/>
        </w:rPr>
        <w:t xml:space="preserve">Therefore:</w:t>
      </w:r>
    </w:p>
    <w:p w:rsidR="00000000" w:rsidDel="00000000" w:rsidP="00000000" w:rsidRDefault="00000000" w:rsidRPr="00000000" w14:paraId="000000A7">
      <w:pPr>
        <w:spacing w:after="240" w:before="240" w:lineRule="auto"/>
        <w:ind w:left="600" w:right="600" w:firstLine="0"/>
        <w:rPr>
          <w:b w:val="1"/>
          <w:bCs w:val="1"/>
        </w:rPr>
      </w:pPr>
      <w:r w:rsidDel="00000000" w:rsidR="00000000" w:rsidRPr="00000000">
        <w:rPr>
          <w:b w:val="1"/>
          <w:bCs w:val="1"/>
          <w:rtl w:val="0"/>
        </w:rPr>
        <w:t xml:space="preserve">You address the granularity problem highlighted by the broader calibration literature, but you do not currently address Paper 3's soft human-label calibration problem.</w:t>
      </w:r>
    </w:p>
    <w:p w:rsidR="00000000" w:rsidDel="00000000" w:rsidP="00000000" w:rsidRDefault="00000000" w:rsidRPr="00000000" w14:paraId="000000A8">
      <w:pPr>
        <w:spacing w:after="240" w:before="240" w:lineRule="auto"/>
        <w:rPr/>
      </w:pPr>
      <w:r w:rsidDel="00000000" w:rsidR="00000000" w:rsidRPr="00000000">
        <w:rPr>
          <w:rtl w:val="0"/>
        </w:rPr>
        <w:t xml:space="preserve">That's the academically correct statement.</w:t>
      </w:r>
    </w:p>
    <w:p w:rsidR="00000000" w:rsidDel="00000000" w:rsidP="00000000" w:rsidRDefault="00000000" w:rsidRPr="00000000" w14:paraId="000000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A">
      <w:pPr>
        <w:pStyle w:val="Heading1"/>
        <w:keepNext w:val="0"/>
        <w:keepLines w:val="0"/>
        <w:spacing w:before="480" w:lineRule="auto"/>
        <w:rPr>
          <w:b w:val="1"/>
          <w:bCs w:val="1"/>
          <w:sz w:val="46"/>
          <w:szCs w:val="46"/>
        </w:rPr>
      </w:pPr>
      <w:bookmarkStart w:colFirst="0" w:colLast="0" w:name="_arovitodpysb" w:id="27"/>
      <w:bookmarkEnd w:id="27"/>
      <w:r w:rsidDel="00000000" w:rsidR="00000000" w:rsidRPr="00000000">
        <w:rPr>
          <w:b w:val="1"/>
          <w:bCs w:val="1"/>
          <w:sz w:val="46"/>
          <w:szCs w:val="46"/>
          <w:rtl w:val="0"/>
        </w:rPr>
        <w:t xml:space="preserve">4. Paper 4 — Semantic-Level Confidence Calibration</w:t>
      </w:r>
    </w:p>
    <w:p w:rsidR="00000000" w:rsidDel="00000000" w:rsidP="00000000" w:rsidRDefault="00000000" w:rsidRPr="00000000" w14:paraId="000000AB">
      <w:pPr>
        <w:spacing w:after="240" w:before="240" w:lineRule="auto"/>
        <w:rPr/>
      </w:pPr>
      <w:r w:rsidDel="00000000" w:rsidR="00000000" w:rsidRPr="00000000">
        <w:rPr>
          <w:rtl w:val="0"/>
        </w:rPr>
        <w:t xml:space="preserve">This is the </w:t>
      </w:r>
      <w:r w:rsidDel="00000000" w:rsidR="00000000" w:rsidRPr="00000000">
        <w:rPr>
          <w:b w:val="1"/>
          <w:bCs w:val="1"/>
          <w:rtl w:val="0"/>
        </w:rPr>
        <w:t xml:space="preserve">closest paper to your project</w:t>
      </w:r>
      <w:r w:rsidDel="00000000" w:rsidR="00000000" w:rsidRPr="00000000">
        <w:rPr>
          <w:rtl w:val="0"/>
        </w:rPr>
        <w:t xml:space="preserve">.</w:t>
      </w:r>
    </w:p>
    <w:p w:rsidR="00000000" w:rsidDel="00000000" w:rsidP="00000000" w:rsidRDefault="00000000" w:rsidRPr="00000000" w14:paraId="000000AC">
      <w:pPr>
        <w:pStyle w:val="Heading2"/>
        <w:keepNext w:val="0"/>
        <w:keepLines w:val="0"/>
        <w:spacing w:after="80" w:lineRule="auto"/>
        <w:rPr>
          <w:b w:val="1"/>
          <w:bCs w:val="1"/>
          <w:sz w:val="34"/>
          <w:szCs w:val="34"/>
        </w:rPr>
      </w:pPr>
      <w:bookmarkStart w:colFirst="0" w:colLast="0" w:name="_4t0icoy3a0g" w:id="28"/>
      <w:bookmarkEnd w:id="28"/>
      <w:r w:rsidDel="00000000" w:rsidR="00000000" w:rsidRPr="00000000">
        <w:rPr>
          <w:b w:val="1"/>
          <w:bCs w:val="1"/>
          <w:sz w:val="34"/>
          <w:szCs w:val="34"/>
          <w:rtl w:val="0"/>
        </w:rPr>
        <w:t xml:space="preserve">Paper's method</w:t>
      </w:r>
    </w:p>
    <w:p w:rsidR="00000000" w:rsidDel="00000000" w:rsidP="00000000" w:rsidRDefault="00000000" w:rsidRPr="00000000" w14:paraId="000000AD">
      <w:pPr>
        <w:spacing w:after="240" w:before="240" w:lineRule="auto"/>
        <w:rPr/>
      </w:pPr>
      <w:r w:rsidDel="00000000" w:rsidR="00000000" w:rsidRPr="00000000">
        <w:rPr>
          <w:rtl w:val="0"/>
        </w:rPr>
        <w:t xml:space="preserve">Paper 4 starts with a major limitation:</w:t>
      </w:r>
    </w:p>
    <w:p w:rsidR="00000000" w:rsidDel="00000000" w:rsidP="00000000" w:rsidRDefault="00000000" w:rsidRPr="00000000" w14:paraId="000000AE">
      <w:pPr>
        <w:spacing w:after="240" w:before="240" w:lineRule="auto"/>
        <w:ind w:left="600" w:right="600" w:firstLine="0"/>
        <w:rPr/>
      </w:pPr>
      <w:r w:rsidDel="00000000" w:rsidR="00000000" w:rsidRPr="00000000">
        <w:rPr>
          <w:rtl w:val="0"/>
        </w:rPr>
        <w:t xml:space="preserve">Token-level confidence is insufficient for open-ended language generation because different outputs can have the same meaning.</w:t>
      </w:r>
    </w:p>
    <w:p w:rsidR="00000000" w:rsidDel="00000000" w:rsidP="00000000" w:rsidRDefault="00000000" w:rsidRPr="00000000" w14:paraId="000000AF">
      <w:pPr>
        <w:spacing w:after="240" w:before="240" w:lineRule="auto"/>
        <w:rPr/>
      </w:pPr>
      <w:r w:rsidDel="00000000" w:rsidR="00000000" w:rsidRPr="00000000">
        <w:rPr>
          <w:rtl w:val="0"/>
        </w:rPr>
        <w:t xml:space="preserve">It therefore generates:</w:t>
      </w:r>
    </w:p>
    <w:p w:rsidR="00000000" w:rsidDel="00000000" w:rsidP="00000000" w:rsidRDefault="00000000" w:rsidRPr="00000000" w14:paraId="000000B0">
      <w:pPr>
        <w:rPr/>
      </w:pPr>
      <w:r w:rsidDel="00000000" w:rsidR="00000000" w:rsidRPr="00000000">
        <w:rPr>
          <w:rtl w:val="0"/>
        </w:rPr>
        <w:t xml:space="preserve">mm</w:t>
      </w:r>
    </w:p>
    <w:p w:rsidR="00000000" w:rsidDel="00000000" w:rsidP="00000000" w:rsidRDefault="00000000" w:rsidRPr="00000000" w14:paraId="000000B1">
      <w:pPr>
        <w:spacing w:after="240" w:before="240" w:lineRule="auto"/>
        <w:rPr/>
      </w:pPr>
      <w:r w:rsidDel="00000000" w:rsidR="00000000" w:rsidRPr="00000000">
        <w:rPr>
          <w:rtl w:val="0"/>
        </w:rPr>
        <w:t xml:space="preserve">responses:</w:t>
      </w:r>
    </w:p>
    <w:p w:rsidR="00000000" w:rsidDel="00000000" w:rsidP="00000000" w:rsidRDefault="00000000" w:rsidRPr="00000000" w14:paraId="000000B2">
      <w:pPr>
        <w:rPr/>
      </w:pPr>
      <w:r w:rsidDel="00000000" w:rsidR="00000000" w:rsidRPr="00000000">
        <w:rPr>
          <w:rtl w:val="0"/>
        </w:rPr>
        <w:t xml:space="preserve">y(1),y(2),...,y(m)y^{(1)},y^{(2)},...,y^{(m)}</w:t>
      </w:r>
    </w:p>
    <w:p w:rsidR="00000000" w:rsidDel="00000000" w:rsidP="00000000" w:rsidRDefault="00000000" w:rsidRPr="00000000" w14:paraId="000000B3">
      <w:pPr>
        <w:spacing w:after="240" w:before="240" w:lineRule="auto"/>
        <w:rPr/>
      </w:pPr>
      <w:r w:rsidDel="00000000" w:rsidR="00000000" w:rsidRPr="00000000">
        <w:rPr>
          <w:rtl w:val="0"/>
        </w:rPr>
        <w:t xml:space="preserve">and groups them into </w:t>
      </w:r>
      <w:r w:rsidDel="00000000" w:rsidR="00000000" w:rsidRPr="00000000">
        <w:rPr>
          <w:b w:val="1"/>
          <w:bCs w:val="1"/>
          <w:rtl w:val="0"/>
        </w:rPr>
        <w:t xml:space="preserve">semantic clusters</w:t>
      </w:r>
      <w:r w:rsidDel="00000000" w:rsidR="00000000" w:rsidRPr="00000000">
        <w:rPr>
          <w:rtl w:val="0"/>
        </w:rPr>
        <w:t xml:space="preserve"> using semantic equivalence/NLI.</w:t>
      </w:r>
    </w:p>
    <w:p w:rsidR="00000000" w:rsidDel="00000000" w:rsidP="00000000" w:rsidRDefault="00000000" w:rsidRPr="00000000" w14:paraId="000000B4">
      <w:pPr>
        <w:spacing w:after="240" w:before="240" w:lineRule="auto"/>
        <w:rPr/>
      </w:pPr>
      <w:r w:rsidDel="00000000" w:rsidR="00000000" w:rsidRPr="00000000">
        <w:rPr>
          <w:rtl w:val="0"/>
        </w:rPr>
        <w:t xml:space="preserve">It then derives semantic confidence measures such as:</w:t>
      </w:r>
    </w:p>
    <w:p w:rsidR="00000000" w:rsidDel="00000000" w:rsidP="00000000" w:rsidRDefault="00000000" w:rsidRPr="00000000" w14:paraId="000000B5">
      <w:pPr>
        <w:pStyle w:val="Heading3"/>
        <w:keepNext w:val="0"/>
        <w:keepLines w:val="0"/>
        <w:spacing w:before="280" w:lineRule="auto"/>
        <w:rPr>
          <w:b w:val="1"/>
          <w:bCs w:val="1"/>
          <w:color w:val="000000"/>
          <w:sz w:val="26"/>
          <w:szCs w:val="26"/>
        </w:rPr>
      </w:pPr>
      <w:bookmarkStart w:colFirst="0" w:colLast="0" w:name="_5trj3b9x44wu" w:id="29"/>
      <w:bookmarkEnd w:id="29"/>
      <w:r w:rsidDel="00000000" w:rsidR="00000000" w:rsidRPr="00000000">
        <w:rPr>
          <w:b w:val="1"/>
          <w:bCs w:val="1"/>
          <w:color w:val="000000"/>
          <w:sz w:val="26"/>
          <w:szCs w:val="26"/>
          <w:rtl w:val="0"/>
        </w:rPr>
        <w:t xml:space="preserve">E-SC</w:t>
      </w:r>
    </w:p>
    <w:p w:rsidR="00000000" w:rsidDel="00000000" w:rsidP="00000000" w:rsidRDefault="00000000" w:rsidRPr="00000000" w14:paraId="000000B6">
      <w:pPr>
        <w:spacing w:after="240" w:before="240" w:lineRule="auto"/>
        <w:rPr/>
      </w:pPr>
      <w:r w:rsidDel="00000000" w:rsidR="00000000" w:rsidRPr="00000000">
        <w:rPr>
          <w:rtl w:val="0"/>
        </w:rPr>
        <w:t xml:space="preserve">Empirical Semantic Confidence</w:t>
      </w:r>
    </w:p>
    <w:p w:rsidR="00000000" w:rsidDel="00000000" w:rsidP="00000000" w:rsidRDefault="00000000" w:rsidRPr="00000000" w14:paraId="000000B7">
      <w:pPr>
        <w:rPr/>
      </w:pPr>
      <w:r w:rsidDel="00000000" w:rsidR="00000000" w:rsidRPr="00000000">
        <w:rPr>
          <w:rFonts w:ascii="Arial Unicode MS" w:cs="Arial Unicode MS" w:eastAsia="Arial Unicode MS" w:hAnsi="Arial Unicode MS"/>
          <w:rtl w:val="0"/>
        </w:rPr>
        <w:t xml:space="preserve">P(Ci∣x)=∣Ci∣mP(C_i|x)=\frac{|C_i|}{m}</w:t>
      </w:r>
    </w:p>
    <w:p w:rsidR="00000000" w:rsidDel="00000000" w:rsidP="00000000" w:rsidRDefault="00000000" w:rsidRPr="00000000" w14:paraId="000000B8">
      <w:pPr>
        <w:pStyle w:val="Heading3"/>
        <w:keepNext w:val="0"/>
        <w:keepLines w:val="0"/>
        <w:spacing w:before="280" w:lineRule="auto"/>
        <w:rPr>
          <w:b w:val="1"/>
          <w:bCs w:val="1"/>
          <w:color w:val="000000"/>
          <w:sz w:val="26"/>
          <w:szCs w:val="26"/>
        </w:rPr>
      </w:pPr>
      <w:bookmarkStart w:colFirst="0" w:colLast="0" w:name="_bcxkmqg1tusi" w:id="30"/>
      <w:bookmarkEnd w:id="30"/>
      <w:r w:rsidDel="00000000" w:rsidR="00000000" w:rsidRPr="00000000">
        <w:rPr>
          <w:b w:val="1"/>
          <w:bCs w:val="1"/>
          <w:color w:val="000000"/>
          <w:sz w:val="26"/>
          <w:szCs w:val="26"/>
          <w:rtl w:val="0"/>
        </w:rPr>
        <w:t xml:space="preserve">L-SC</w:t>
      </w:r>
    </w:p>
    <w:p w:rsidR="00000000" w:rsidDel="00000000" w:rsidP="00000000" w:rsidRDefault="00000000" w:rsidRPr="00000000" w14:paraId="000000B9">
      <w:pPr>
        <w:spacing w:after="240" w:before="240" w:lineRule="auto"/>
        <w:rPr/>
      </w:pPr>
      <w:r w:rsidDel="00000000" w:rsidR="00000000" w:rsidRPr="00000000">
        <w:rPr>
          <w:rtl w:val="0"/>
        </w:rPr>
        <w:t xml:space="preserve">Likelihood-based Semantic Confidence</w:t>
      </w:r>
    </w:p>
    <w:p w:rsidR="00000000" w:rsidDel="00000000" w:rsidP="00000000" w:rsidRDefault="00000000" w:rsidRPr="00000000" w14:paraId="000000BA">
      <w:pPr>
        <w:pStyle w:val="Heading3"/>
        <w:keepNext w:val="0"/>
        <w:keepLines w:val="0"/>
        <w:spacing w:before="280" w:lineRule="auto"/>
        <w:rPr>
          <w:b w:val="1"/>
          <w:bCs w:val="1"/>
          <w:color w:val="000000"/>
          <w:sz w:val="26"/>
          <w:szCs w:val="26"/>
        </w:rPr>
      </w:pPr>
      <w:bookmarkStart w:colFirst="0" w:colLast="0" w:name="_8gc02gnr5jkk" w:id="31"/>
      <w:bookmarkEnd w:id="31"/>
      <w:r w:rsidDel="00000000" w:rsidR="00000000" w:rsidRPr="00000000">
        <w:rPr>
          <w:b w:val="1"/>
          <w:bCs w:val="1"/>
          <w:color w:val="000000"/>
          <w:sz w:val="26"/>
          <w:szCs w:val="26"/>
          <w:rtl w:val="0"/>
        </w:rPr>
        <w:t xml:space="preserve">ML-SC</w:t>
      </w:r>
    </w:p>
    <w:p w:rsidR="00000000" w:rsidDel="00000000" w:rsidP="00000000" w:rsidRDefault="00000000" w:rsidRPr="00000000" w14:paraId="000000BB">
      <w:pPr>
        <w:spacing w:after="240" w:before="240" w:lineRule="auto"/>
        <w:rPr/>
      </w:pPr>
      <w:r w:rsidDel="00000000" w:rsidR="00000000" w:rsidRPr="00000000">
        <w:rPr>
          <w:rtl w:val="0"/>
        </w:rPr>
        <w:t xml:space="preserve">Mean Likelihood-based Semantic Confidence</w:t>
      </w:r>
    </w:p>
    <w:p w:rsidR="00000000" w:rsidDel="00000000" w:rsidP="00000000" w:rsidRDefault="00000000" w:rsidRPr="00000000" w14:paraId="000000BC">
      <w:pPr>
        <w:pStyle w:val="Heading3"/>
        <w:keepNext w:val="0"/>
        <w:keepLines w:val="0"/>
        <w:spacing w:before="280" w:lineRule="auto"/>
        <w:rPr>
          <w:b w:val="1"/>
          <w:bCs w:val="1"/>
          <w:color w:val="000000"/>
          <w:sz w:val="26"/>
          <w:szCs w:val="26"/>
        </w:rPr>
      </w:pPr>
      <w:bookmarkStart w:colFirst="0" w:colLast="0" w:name="_p3x2py8r93yh" w:id="32"/>
      <w:bookmarkEnd w:id="32"/>
      <w:r w:rsidDel="00000000" w:rsidR="00000000" w:rsidRPr="00000000">
        <w:rPr>
          <w:b w:val="1"/>
          <w:bCs w:val="1"/>
          <w:color w:val="000000"/>
          <w:sz w:val="26"/>
          <w:szCs w:val="26"/>
          <w:rtl w:val="0"/>
        </w:rPr>
        <w:t xml:space="preserve">B-SC</w:t>
      </w:r>
    </w:p>
    <w:p w:rsidR="00000000" w:rsidDel="00000000" w:rsidP="00000000" w:rsidRDefault="00000000" w:rsidRPr="00000000" w14:paraId="000000BD">
      <w:pPr>
        <w:spacing w:after="240" w:before="240" w:lineRule="auto"/>
        <w:rPr/>
      </w:pPr>
      <w:r w:rsidDel="00000000" w:rsidR="00000000" w:rsidRPr="00000000">
        <w:rPr>
          <w:rtl w:val="0"/>
        </w:rPr>
        <w:t xml:space="preserve">Bayesian Semantic Confidence</w:t>
      </w:r>
    </w:p>
    <w:p w:rsidR="00000000" w:rsidDel="00000000" w:rsidP="00000000" w:rsidRDefault="00000000" w:rsidRPr="00000000" w14:paraId="000000BE">
      <w:pPr>
        <w:spacing w:after="240" w:before="240" w:lineRule="auto"/>
        <w:rPr/>
      </w:pPr>
      <w:r w:rsidDel="00000000" w:rsidR="00000000" w:rsidRPr="00000000">
        <w:rPr>
          <w:rtl w:val="0"/>
        </w:rPr>
        <w:t xml:space="preserve">The paper then applies </w:t>
      </w:r>
      <w:r w:rsidDel="00000000" w:rsidR="00000000" w:rsidRPr="00000000">
        <w:rPr>
          <w:b w:val="1"/>
          <w:bCs w:val="1"/>
          <w:rtl w:val="0"/>
        </w:rPr>
        <w:t xml:space="preserve">temperature scaling</w:t>
      </w:r>
      <w:r w:rsidDel="00000000" w:rsidR="00000000" w:rsidRPr="00000000">
        <w:rPr>
          <w:rtl w:val="0"/>
        </w:rPr>
        <w:t xml:space="preserve"> to study whether semantic confidence can be calibrated.</w:t>
      </w:r>
    </w:p>
    <w:p w:rsidR="00000000" w:rsidDel="00000000" w:rsidP="00000000" w:rsidRDefault="00000000" w:rsidRPr="00000000" w14:paraId="000000BF">
      <w:pPr>
        <w:spacing w:after="240" w:before="240" w:lineRule="auto"/>
        <w:rPr/>
      </w:pPr>
      <w:r w:rsidDel="00000000" w:rsidR="00000000" w:rsidRPr="00000000">
        <w:rPr>
          <w:rtl w:val="0"/>
        </w:rPr>
        <w:t xml:space="preserve">It also investigates scalar and adaptive temperature scaling.</w:t>
      </w:r>
    </w:p>
    <w:p w:rsidR="00000000" w:rsidDel="00000000" w:rsidP="00000000" w:rsidRDefault="00000000" w:rsidRPr="00000000" w14:paraId="000000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1">
      <w:pPr>
        <w:pStyle w:val="Heading1"/>
        <w:keepNext w:val="0"/>
        <w:keepLines w:val="0"/>
        <w:spacing w:before="480" w:lineRule="auto"/>
        <w:rPr>
          <w:b w:val="1"/>
          <w:bCs w:val="1"/>
          <w:sz w:val="46"/>
          <w:szCs w:val="46"/>
        </w:rPr>
      </w:pPr>
      <w:bookmarkStart w:colFirst="0" w:colLast="0" w:name="_xcq7a0hbte06" w:id="33"/>
      <w:bookmarkEnd w:id="33"/>
      <w:r w:rsidDel="00000000" w:rsidR="00000000" w:rsidRPr="00000000">
        <w:rPr>
          <w:b w:val="1"/>
          <w:bCs w:val="1"/>
          <w:sz w:val="46"/>
          <w:szCs w:val="46"/>
          <w:rtl w:val="0"/>
        </w:rPr>
        <w:t xml:space="preserve">This is where your project makes the strongest extension</w:t>
      </w:r>
    </w:p>
    <w:p w:rsidR="00000000" w:rsidDel="00000000" w:rsidP="00000000" w:rsidRDefault="00000000" w:rsidRPr="00000000" w14:paraId="000000C2">
      <w:pPr>
        <w:pStyle w:val="Heading2"/>
        <w:keepNext w:val="0"/>
        <w:keepLines w:val="0"/>
        <w:spacing w:after="80" w:lineRule="auto"/>
        <w:rPr>
          <w:b w:val="1"/>
          <w:bCs w:val="1"/>
          <w:sz w:val="34"/>
          <w:szCs w:val="34"/>
        </w:rPr>
      </w:pPr>
      <w:bookmarkStart w:colFirst="0" w:colLast="0" w:name="_5lae1oruwpjz" w:id="34"/>
      <w:bookmarkEnd w:id="34"/>
      <w:r w:rsidDel="00000000" w:rsidR="00000000" w:rsidRPr="00000000">
        <w:rPr>
          <w:b w:val="1"/>
          <w:bCs w:val="1"/>
          <w:sz w:val="34"/>
          <w:szCs w:val="34"/>
          <w:rtl w:val="0"/>
        </w:rPr>
        <w:t xml:space="preserve">Paper 4:</w:t>
      </w:r>
    </w:p>
    <w:p w:rsidR="00000000" w:rsidDel="00000000" w:rsidP="00000000" w:rsidRDefault="00000000" w:rsidRPr="00000000" w14:paraId="000000C3">
      <w:pPr>
        <w:rPr/>
      </w:pPr>
      <w:r w:rsidDel="00000000" w:rsidR="00000000" w:rsidRPr="00000000">
        <w:rPr>
          <w:rtl w:val="0"/>
        </w:rPr>
        <w:t xml:space="preserve">Question</w:t>
      </w:r>
    </w:p>
    <w:p w:rsidR="00000000" w:rsidDel="00000000" w:rsidP="00000000" w:rsidRDefault="00000000" w:rsidRPr="00000000" w14:paraId="000000C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C5">
      <w:pPr>
        <w:rPr/>
      </w:pPr>
      <w:r w:rsidDel="00000000" w:rsidR="00000000" w:rsidRPr="00000000">
        <w:rPr>
          <w:rtl w:val="0"/>
        </w:rPr>
        <w:t xml:space="preserve">Generate multiple COMPLETE responses</w:t>
      </w:r>
    </w:p>
    <w:p w:rsidR="00000000" w:rsidDel="00000000" w:rsidP="00000000" w:rsidRDefault="00000000" w:rsidRPr="00000000" w14:paraId="000000C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C7">
      <w:pPr>
        <w:rPr/>
      </w:pPr>
      <w:r w:rsidDel="00000000" w:rsidR="00000000" w:rsidRPr="00000000">
        <w:rPr>
          <w:rtl w:val="0"/>
        </w:rPr>
        <w:t xml:space="preserve">Semantic clustering</w:t>
      </w:r>
    </w:p>
    <w:p w:rsidR="00000000" w:rsidDel="00000000" w:rsidP="00000000" w:rsidRDefault="00000000" w:rsidRPr="00000000" w14:paraId="000000C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C9">
      <w:pPr>
        <w:rPr/>
      </w:pPr>
      <w:r w:rsidDel="00000000" w:rsidR="00000000" w:rsidRPr="00000000">
        <w:rPr>
          <w:rtl w:val="0"/>
        </w:rPr>
        <w:t xml:space="preserve">Semantic confidence</w:t>
      </w:r>
    </w:p>
    <w:p w:rsidR="00000000" w:rsidDel="00000000" w:rsidP="00000000" w:rsidRDefault="00000000" w:rsidRPr="00000000" w14:paraId="000000C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CB">
      <w:pPr>
        <w:rPr/>
      </w:pPr>
      <w:r w:rsidDel="00000000" w:rsidR="00000000" w:rsidRPr="00000000">
        <w:rPr>
          <w:rtl w:val="0"/>
        </w:rPr>
        <w:t xml:space="preserve">Temperature scaling</w:t>
      </w:r>
    </w:p>
    <w:p w:rsidR="00000000" w:rsidDel="00000000" w:rsidP="00000000" w:rsidRDefault="00000000" w:rsidRPr="00000000" w14:paraId="000000C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CD">
      <w:pPr>
        <w:rPr/>
      </w:pPr>
      <w:r w:rsidDel="00000000" w:rsidR="00000000" w:rsidRPr="00000000">
        <w:rPr>
          <w:rtl w:val="0"/>
        </w:rPr>
        <w:t xml:space="preserve">Response-level semantic calibration</w:t>
      </w:r>
    </w:p>
    <w:p w:rsidR="00000000" w:rsidDel="00000000" w:rsidP="00000000" w:rsidRDefault="00000000" w:rsidRPr="00000000" w14:paraId="000000CE">
      <w:pPr>
        <w:spacing w:after="240" w:before="240" w:lineRule="auto"/>
        <w:rPr/>
      </w:pPr>
      <w:r w:rsidDel="00000000" w:rsidR="00000000" w:rsidRPr="00000000">
        <w:rPr>
          <w:rtl w:val="0"/>
        </w:rPr>
        <w:t xml:space="preserve">Your project:</w:t>
      </w:r>
    </w:p>
    <w:p w:rsidR="00000000" w:rsidDel="00000000" w:rsidP="00000000" w:rsidRDefault="00000000" w:rsidRPr="00000000" w14:paraId="000000CF">
      <w:pPr>
        <w:rPr/>
      </w:pPr>
      <w:r w:rsidDel="00000000" w:rsidR="00000000" w:rsidRPr="00000000">
        <w:rPr>
          <w:rtl w:val="0"/>
        </w:rPr>
        <w:t xml:space="preserve">Question</w:t>
      </w:r>
    </w:p>
    <w:p w:rsidR="00000000" w:rsidDel="00000000" w:rsidP="00000000" w:rsidRDefault="00000000" w:rsidRPr="00000000" w14:paraId="000000D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D1">
      <w:pPr>
        <w:rPr/>
      </w:pPr>
      <w:r w:rsidDel="00000000" w:rsidR="00000000" w:rsidRPr="00000000">
        <w:rPr>
          <w:rtl w:val="0"/>
        </w:rPr>
        <w:t xml:space="preserve">Generate reasoning chain</w:t>
      </w:r>
    </w:p>
    <w:p w:rsidR="00000000" w:rsidDel="00000000" w:rsidP="00000000" w:rsidRDefault="00000000" w:rsidRPr="00000000" w14:paraId="000000D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D3">
      <w:pPr>
        <w:rPr/>
      </w:pPr>
      <w:r w:rsidDel="00000000" w:rsidR="00000000" w:rsidRPr="00000000">
        <w:rPr>
          <w:rtl w:val="0"/>
        </w:rPr>
        <w:t xml:space="preserve">Step 1</w:t>
      </w:r>
    </w:p>
    <w:p w:rsidR="00000000" w:rsidDel="00000000" w:rsidP="00000000" w:rsidRDefault="00000000" w:rsidRPr="00000000" w14:paraId="000000D4">
      <w:pPr>
        <w:rPr/>
      </w:pPr>
      <w:r w:rsidDel="00000000" w:rsidR="00000000" w:rsidRPr="00000000">
        <w:rPr>
          <w:rtl w:val="0"/>
        </w:rPr>
        <w:t xml:space="preserve">Step 2</w:t>
      </w:r>
    </w:p>
    <w:p w:rsidR="00000000" w:rsidDel="00000000" w:rsidP="00000000" w:rsidRDefault="00000000" w:rsidRPr="00000000" w14:paraId="000000D5">
      <w:pPr>
        <w:rPr/>
      </w:pPr>
      <w:r w:rsidDel="00000000" w:rsidR="00000000" w:rsidRPr="00000000">
        <w:rPr>
          <w:rtl w:val="0"/>
        </w:rPr>
        <w:t xml:space="preserve">Step 3</w:t>
      </w:r>
    </w:p>
    <w:p w:rsidR="00000000" w:rsidDel="00000000" w:rsidP="00000000" w:rsidRDefault="00000000" w:rsidRPr="00000000" w14:paraId="000000D6">
      <w:pPr>
        <w:rPr/>
      </w:pPr>
      <w:r w:rsidDel="00000000" w:rsidR="00000000" w:rsidRPr="00000000">
        <w:rPr>
          <w:rtl w:val="0"/>
        </w:rPr>
        <w:t xml:space="preserve">Step 4</w:t>
      </w:r>
    </w:p>
    <w:p w:rsidR="00000000" w:rsidDel="00000000" w:rsidP="00000000" w:rsidRDefault="00000000" w:rsidRPr="00000000" w14:paraId="000000D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D8">
      <w:pPr>
        <w:rPr/>
      </w:pPr>
      <w:r w:rsidDel="00000000" w:rsidR="00000000" w:rsidRPr="00000000">
        <w:rPr>
          <w:rtl w:val="0"/>
        </w:rPr>
        <w:t xml:space="preserve">For EACH step</w:t>
      </w:r>
    </w:p>
    <w:p w:rsidR="00000000" w:rsidDel="00000000" w:rsidP="00000000" w:rsidRDefault="00000000" w:rsidRPr="00000000" w14:paraId="000000D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DA">
      <w:pPr>
        <w:rPr/>
      </w:pPr>
      <w:r w:rsidDel="00000000" w:rsidR="00000000" w:rsidRPr="00000000">
        <w:rPr>
          <w:rtl w:val="0"/>
        </w:rPr>
        <w:t xml:space="preserve">Generate multiple continuations</w:t>
      </w:r>
    </w:p>
    <w:p w:rsidR="00000000" w:rsidDel="00000000" w:rsidP="00000000" w:rsidRDefault="00000000" w:rsidRPr="00000000" w14:paraId="000000D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DC">
      <w:pPr>
        <w:rPr/>
      </w:pPr>
      <w:r w:rsidDel="00000000" w:rsidR="00000000" w:rsidRPr="00000000">
        <w:rPr>
          <w:rtl w:val="0"/>
        </w:rPr>
        <w:t xml:space="preserve">Consistency / semantic agreement</w:t>
      </w:r>
    </w:p>
    <w:p w:rsidR="00000000" w:rsidDel="00000000" w:rsidP="00000000" w:rsidRDefault="00000000" w:rsidRPr="00000000" w14:paraId="000000D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DE">
      <w:pPr>
        <w:rPr/>
      </w:pPr>
      <w:r w:rsidDel="00000000" w:rsidR="00000000" w:rsidRPr="00000000">
        <w:rPr>
          <w:rtl w:val="0"/>
        </w:rPr>
        <w:t xml:space="preserve">Step confidence</w:t>
      </w:r>
    </w:p>
    <w:p w:rsidR="00000000" w:rsidDel="00000000" w:rsidP="00000000" w:rsidRDefault="00000000" w:rsidRPr="00000000" w14:paraId="000000D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E0">
      <w:pPr>
        <w:rPr/>
      </w:pPr>
      <w:r w:rsidDel="00000000" w:rsidR="00000000" w:rsidRPr="00000000">
        <w:rPr>
          <w:rtl w:val="0"/>
        </w:rPr>
        <w:t xml:space="preserve">Fuse with other signals</w:t>
      </w:r>
    </w:p>
    <w:p w:rsidR="00000000" w:rsidDel="00000000" w:rsidP="00000000" w:rsidRDefault="00000000" w:rsidRPr="00000000" w14:paraId="000000E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E2">
      <w:pPr>
        <w:rPr/>
      </w:pPr>
      <w:r w:rsidDel="00000000" w:rsidR="00000000" w:rsidRPr="00000000">
        <w:rPr>
          <w:rtl w:val="0"/>
        </w:rPr>
        <w:t xml:space="preserve">Error localization</w:t>
      </w:r>
    </w:p>
    <w:p w:rsidR="00000000" w:rsidDel="00000000" w:rsidP="00000000" w:rsidRDefault="00000000" w:rsidRPr="00000000" w14:paraId="000000E3">
      <w:pPr>
        <w:spacing w:after="240" w:before="240" w:lineRule="auto"/>
        <w:rPr/>
      </w:pPr>
      <w:r w:rsidDel="00000000" w:rsidR="00000000" w:rsidRPr="00000000">
        <w:rPr>
          <w:rtl w:val="0"/>
        </w:rPr>
        <w:t xml:space="preserve">Your mechanism explicitly proposes applying semantic clustering at </w:t>
      </w:r>
      <w:r w:rsidDel="00000000" w:rsidR="00000000" w:rsidRPr="00000000">
        <w:rPr>
          <w:b w:val="1"/>
          <w:bCs w:val="1"/>
          <w:rtl w:val="0"/>
        </w:rPr>
        <w:t xml:space="preserve">each step boundary</w:t>
      </w:r>
      <w:r w:rsidDel="00000000" w:rsidR="00000000" w:rsidRPr="00000000">
        <w:rPr>
          <w:rtl w:val="0"/>
        </w:rPr>
        <w:t xml:space="preserve">, rather than only to the final response.</w:t>
      </w:r>
    </w:p>
    <w:p w:rsidR="00000000" w:rsidDel="00000000" w:rsidP="00000000" w:rsidRDefault="00000000" w:rsidRPr="00000000" w14:paraId="000000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5">
      <w:pPr>
        <w:pStyle w:val="Heading1"/>
        <w:keepNext w:val="0"/>
        <w:keepLines w:val="0"/>
        <w:spacing w:before="480" w:lineRule="auto"/>
        <w:rPr>
          <w:b w:val="1"/>
          <w:bCs w:val="1"/>
          <w:sz w:val="46"/>
          <w:szCs w:val="46"/>
        </w:rPr>
      </w:pPr>
      <w:bookmarkStart w:colFirst="0" w:colLast="0" w:name="_odwo9jz2vbpa" w:id="35"/>
      <w:bookmarkEnd w:id="35"/>
      <w:r w:rsidDel="00000000" w:rsidR="00000000" w:rsidRPr="00000000">
        <w:rPr>
          <w:b w:val="1"/>
          <w:bCs w:val="1"/>
          <w:sz w:val="46"/>
          <w:szCs w:val="46"/>
          <w:rtl w:val="0"/>
        </w:rPr>
        <w:t xml:space="preserve">5. The biggest difference: you don't rely on semantic confidence alone</w:t>
      </w:r>
    </w:p>
    <w:p w:rsidR="00000000" w:rsidDel="00000000" w:rsidP="00000000" w:rsidRDefault="00000000" w:rsidRPr="00000000" w14:paraId="000000E6">
      <w:pPr>
        <w:spacing w:after="240" w:before="240" w:lineRule="auto"/>
        <w:rPr/>
      </w:pPr>
      <w:r w:rsidDel="00000000" w:rsidR="00000000" w:rsidRPr="00000000">
        <w:rPr>
          <w:rtl w:val="0"/>
        </w:rPr>
        <w:t xml:space="preserve">Paper 4 primarily develops semantic confidence measures and investigates temperature scaling.</w:t>
      </w:r>
    </w:p>
    <w:p w:rsidR="00000000" w:rsidDel="00000000" w:rsidP="00000000" w:rsidRDefault="00000000" w:rsidRPr="00000000" w14:paraId="000000E7">
      <w:pPr>
        <w:spacing w:after="240" w:before="240" w:lineRule="auto"/>
        <w:rPr/>
      </w:pPr>
      <w:r w:rsidDel="00000000" w:rsidR="00000000" w:rsidRPr="00000000">
        <w:rPr>
          <w:rtl w:val="0"/>
        </w:rPr>
        <w:t xml:space="preserve">Your project combines multiple signals.</w:t>
      </w:r>
    </w:p>
    <w:p w:rsidR="00000000" w:rsidDel="00000000" w:rsidP="00000000" w:rsidRDefault="00000000" w:rsidRPr="00000000" w14:paraId="000000E8">
      <w:pPr>
        <w:spacing w:after="240" w:before="240" w:lineRule="auto"/>
        <w:rPr/>
      </w:pPr>
      <w:r w:rsidDel="00000000" w:rsidR="00000000" w:rsidRPr="00000000">
        <w:rPr>
          <w:rtl w:val="0"/>
        </w:rPr>
        <w:t xml:space="preserve">Your mechanism explicitly proposes:</w:t>
      </w:r>
    </w:p>
    <w:p w:rsidR="00000000" w:rsidDel="00000000" w:rsidP="00000000" w:rsidRDefault="00000000" w:rsidRPr="00000000" w14:paraId="000000E9">
      <w:pPr>
        <w:pStyle w:val="Heading3"/>
        <w:keepNext w:val="0"/>
        <w:keepLines w:val="0"/>
        <w:spacing w:before="280" w:lineRule="auto"/>
        <w:rPr>
          <w:b w:val="1"/>
          <w:bCs w:val="1"/>
          <w:color w:val="000000"/>
          <w:sz w:val="26"/>
          <w:szCs w:val="26"/>
        </w:rPr>
      </w:pPr>
      <w:bookmarkStart w:colFirst="0" w:colLast="0" w:name="_e5ig34elv7av" w:id="36"/>
      <w:bookmarkEnd w:id="36"/>
      <w:r w:rsidDel="00000000" w:rsidR="00000000" w:rsidRPr="00000000">
        <w:rPr>
          <w:b w:val="1"/>
          <w:bCs w:val="1"/>
          <w:color w:val="000000"/>
          <w:sz w:val="26"/>
          <w:szCs w:val="26"/>
          <w:rtl w:val="0"/>
        </w:rPr>
        <w:t xml:space="preserve">1. Self-verification</w:t>
      </w:r>
    </w:p>
    <w:p w:rsidR="00000000" w:rsidDel="00000000" w:rsidP="00000000" w:rsidRDefault="00000000" w:rsidRPr="00000000" w14:paraId="000000EA">
      <w:pPr>
        <w:rPr/>
      </w:pPr>
      <w:r w:rsidDel="00000000" w:rsidR="00000000" w:rsidRPr="00000000">
        <w:rPr>
          <w:rtl w:val="0"/>
        </w:rPr>
        <w:t xml:space="preserve">SiS_i</w:t>
      </w:r>
    </w:p>
    <w:p w:rsidR="00000000" w:rsidDel="00000000" w:rsidP="00000000" w:rsidRDefault="00000000" w:rsidRPr="00000000" w14:paraId="000000EB">
      <w:pPr>
        <w:pStyle w:val="Heading3"/>
        <w:keepNext w:val="0"/>
        <w:keepLines w:val="0"/>
        <w:spacing w:before="280" w:lineRule="auto"/>
        <w:rPr>
          <w:b w:val="1"/>
          <w:bCs w:val="1"/>
          <w:color w:val="000000"/>
          <w:sz w:val="26"/>
          <w:szCs w:val="26"/>
        </w:rPr>
      </w:pPr>
      <w:bookmarkStart w:colFirst="0" w:colLast="0" w:name="_rfpdn4ejpacx" w:id="37"/>
      <w:bookmarkEnd w:id="37"/>
      <w:r w:rsidDel="00000000" w:rsidR="00000000" w:rsidRPr="00000000">
        <w:rPr>
          <w:b w:val="1"/>
          <w:bCs w:val="1"/>
          <w:color w:val="000000"/>
          <w:sz w:val="26"/>
          <w:szCs w:val="26"/>
          <w:rtl w:val="0"/>
        </w:rPr>
        <w:t xml:space="preserve">2. Continuation consistency</w:t>
      </w:r>
    </w:p>
    <w:p w:rsidR="00000000" w:rsidDel="00000000" w:rsidP="00000000" w:rsidRDefault="00000000" w:rsidRPr="00000000" w14:paraId="000000EC">
      <w:pPr>
        <w:rPr/>
      </w:pPr>
      <w:r w:rsidDel="00000000" w:rsidR="00000000" w:rsidRPr="00000000">
        <w:rPr>
          <w:rtl w:val="0"/>
        </w:rPr>
        <w:t xml:space="preserve">AiA_i</w:t>
      </w:r>
    </w:p>
    <w:p w:rsidR="00000000" w:rsidDel="00000000" w:rsidP="00000000" w:rsidRDefault="00000000" w:rsidRPr="00000000" w14:paraId="000000ED">
      <w:pPr>
        <w:pStyle w:val="Heading3"/>
        <w:keepNext w:val="0"/>
        <w:keepLines w:val="0"/>
        <w:spacing w:before="280" w:lineRule="auto"/>
        <w:rPr>
          <w:b w:val="1"/>
          <w:bCs w:val="1"/>
          <w:color w:val="000000"/>
          <w:sz w:val="26"/>
          <w:szCs w:val="26"/>
        </w:rPr>
      </w:pPr>
      <w:bookmarkStart w:colFirst="0" w:colLast="0" w:name="_dyqkgn6ubsis" w:id="38"/>
      <w:bookmarkEnd w:id="38"/>
      <w:r w:rsidDel="00000000" w:rsidR="00000000" w:rsidRPr="00000000">
        <w:rPr>
          <w:b w:val="1"/>
          <w:bCs w:val="1"/>
          <w:color w:val="000000"/>
          <w:sz w:val="26"/>
          <w:szCs w:val="26"/>
          <w:rtl w:val="0"/>
        </w:rPr>
        <w:t xml:space="preserve">3. Token confidence</w:t>
      </w:r>
    </w:p>
    <w:p w:rsidR="00000000" w:rsidDel="00000000" w:rsidP="00000000" w:rsidRDefault="00000000" w:rsidRPr="00000000" w14:paraId="000000EE">
      <w:pPr>
        <w:rPr/>
      </w:pPr>
      <w:r w:rsidDel="00000000" w:rsidR="00000000" w:rsidRPr="00000000">
        <w:rPr>
          <w:rtl w:val="0"/>
        </w:rPr>
        <w:t xml:space="preserve">TiT_i</w:t>
      </w:r>
    </w:p>
    <w:p w:rsidR="00000000" w:rsidDel="00000000" w:rsidP="00000000" w:rsidRDefault="00000000" w:rsidRPr="00000000" w14:paraId="000000EF">
      <w:pPr>
        <w:spacing w:after="240" w:before="240" w:lineRule="auto"/>
        <w:rPr/>
      </w:pPr>
      <w:r w:rsidDel="00000000" w:rsidR="00000000" w:rsidRPr="00000000">
        <w:rPr>
          <w:rtl w:val="0"/>
        </w:rPr>
        <w:t xml:space="preserve">and then:</w:t>
      </w:r>
    </w:p>
    <w:p w:rsidR="00000000" w:rsidDel="00000000" w:rsidP="00000000" w:rsidRDefault="00000000" w:rsidRPr="00000000" w14:paraId="000000F0">
      <w:pPr>
        <w:rPr/>
      </w:pPr>
      <w:r w:rsidDel="00000000" w:rsidR="00000000" w:rsidRPr="00000000">
        <w:rPr>
          <w:rtl w:val="0"/>
        </w:rPr>
        <w:t xml:space="preserve">Ci=w1Si+w2Ai+w3TiC_i=w_1S_i+w_2A_i+w_3T_i</w:t>
      </w:r>
    </w:p>
    <w:p w:rsidR="00000000" w:rsidDel="00000000" w:rsidP="00000000" w:rsidRDefault="00000000" w:rsidRPr="00000000" w14:paraId="000000F1">
      <w:pPr>
        <w:spacing w:after="240" w:before="240" w:lineRule="auto"/>
        <w:rPr/>
      </w:pPr>
      <w:r w:rsidDel="00000000" w:rsidR="00000000" w:rsidRPr="00000000">
        <w:rPr>
          <w:rtl w:val="0"/>
        </w:rPr>
        <w:t xml:space="preserve">for the prototype.</w:t>
      </w:r>
    </w:p>
    <w:p w:rsidR="00000000" w:rsidDel="00000000" w:rsidP="00000000" w:rsidRDefault="00000000" w:rsidRPr="00000000" w14:paraId="000000F2">
      <w:pPr>
        <w:spacing w:after="240" w:before="240" w:lineRule="auto"/>
        <w:rPr/>
      </w:pPr>
      <w:r w:rsidDel="00000000" w:rsidR="00000000" w:rsidRPr="00000000">
        <w:rPr>
          <w:rtl w:val="0"/>
        </w:rPr>
        <w:t xml:space="preserve">Eventually, the project can use a learned model such as XGBoost to estimate:</w:t>
      </w:r>
    </w:p>
    <w:p w:rsidR="00000000" w:rsidDel="00000000" w:rsidP="00000000" w:rsidRDefault="00000000" w:rsidRPr="00000000" w14:paraId="000000F3">
      <w:pPr>
        <w:rPr/>
      </w:pPr>
      <w:r w:rsidDel="00000000" w:rsidR="00000000" w:rsidRPr="00000000">
        <w:rPr>
          <w:rFonts w:ascii="Arial Unicode MS" w:cs="Arial Unicode MS" w:eastAsia="Arial Unicode MS" w:hAnsi="Arial Unicode MS"/>
          <w:rtl w:val="0"/>
        </w:rPr>
        <w:t xml:space="preserve">P(step correct∣features)P(\text{step correct}\mid features)</w:t>
      </w:r>
    </w:p>
    <w:p w:rsidR="00000000" w:rsidDel="00000000" w:rsidP="00000000" w:rsidRDefault="00000000" w:rsidRPr="00000000" w14:paraId="000000F4">
      <w:pPr>
        <w:spacing w:after="240" w:before="240" w:lineRule="auto"/>
        <w:rPr/>
      </w:pPr>
      <w:r w:rsidDel="00000000" w:rsidR="00000000" w:rsidRPr="00000000">
        <w:rPr>
          <w:rtl w:val="0"/>
        </w:rPr>
        <w:t xml:space="preserve">instead of relying on manually selected weights.</w:t>
      </w:r>
    </w:p>
    <w:p w:rsidR="00000000" w:rsidDel="00000000" w:rsidP="00000000" w:rsidRDefault="00000000" w:rsidRPr="00000000" w14:paraId="000000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6">
      <w:pPr>
        <w:pStyle w:val="Heading1"/>
        <w:keepNext w:val="0"/>
        <w:keepLines w:val="0"/>
        <w:spacing w:before="480" w:lineRule="auto"/>
        <w:rPr>
          <w:b w:val="1"/>
          <w:bCs w:val="1"/>
          <w:sz w:val="46"/>
          <w:szCs w:val="46"/>
        </w:rPr>
      </w:pPr>
      <w:bookmarkStart w:colFirst="0" w:colLast="0" w:name="_qz4xybn9rdb" w:id="39"/>
      <w:bookmarkEnd w:id="39"/>
      <w:r w:rsidDel="00000000" w:rsidR="00000000" w:rsidRPr="00000000">
        <w:rPr>
          <w:b w:val="1"/>
          <w:bCs w:val="1"/>
          <w:sz w:val="46"/>
          <w:szCs w:val="46"/>
          <w:rtl w:val="0"/>
        </w:rPr>
        <w:t xml:space="preserve">6. Your project therefore combines the methods like this</w:t>
      </w:r>
    </w:p>
    <w:p w:rsidR="00000000" w:rsidDel="00000000" w:rsidP="00000000" w:rsidRDefault="00000000" w:rsidRPr="00000000" w14:paraId="000000F7">
      <w:pPr>
        <w:spacing w:after="240" w:before="240" w:lineRule="auto"/>
        <w:rPr/>
      </w:pPr>
      <w:r w:rsidDel="00000000" w:rsidR="00000000" w:rsidRPr="00000000">
        <w:rPr>
          <w:rtl w:val="0"/>
        </w:rPr>
        <w:t xml:space="preserve">This is probably the </w:t>
      </w:r>
      <w:r w:rsidDel="00000000" w:rsidR="00000000" w:rsidRPr="00000000">
        <w:rPr>
          <w:b w:val="1"/>
          <w:bCs w:val="1"/>
          <w:rtl w:val="0"/>
        </w:rPr>
        <w:t xml:space="preserve">most useful table for your FYP</w:t>
      </w:r>
      <w:r w:rsidDel="00000000" w:rsidR="00000000" w:rsidRPr="00000000">
        <w:rPr>
          <w:rtl w:val="0"/>
        </w:rPr>
        <w:t xml:space="preserve">:</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40.6892950391646"/>
        <w:gridCol w:w="2424.313315926893"/>
        <w:gridCol w:w="3054.8302872062663"/>
        <w:gridCol w:w="3040.167101827676"/>
        <w:tblGridChange w:id="0">
          <w:tblGrid>
            <w:gridCol w:w="840.6892950391646"/>
            <w:gridCol w:w="2424.313315926893"/>
            <w:gridCol w:w="3054.8302872062663"/>
            <w:gridCol w:w="3040.167101827676"/>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8">
            <w:pPr>
              <w:jc w:val="center"/>
              <w:rPr/>
            </w:pPr>
            <w:r w:rsidDel="00000000" w:rsidR="00000000" w:rsidRPr="00000000">
              <w:rPr>
                <w:b w:val="1"/>
                <w:bCs w:val="1"/>
                <w:rtl w:val="0"/>
              </w:rPr>
              <w:t xml:space="preserve">Paper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9">
            <w:pPr>
              <w:jc w:val="center"/>
              <w:rPr/>
            </w:pPr>
            <w:r w:rsidDel="00000000" w:rsidR="00000000" w:rsidRPr="00000000">
              <w:rPr>
                <w:b w:val="1"/>
                <w:bCs w:val="1"/>
                <w:rtl w:val="0"/>
              </w:rPr>
              <w:t xml:space="preserve">Method used in paper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A">
            <w:pPr>
              <w:jc w:val="center"/>
              <w:rPr/>
            </w:pPr>
            <w:r w:rsidDel="00000000" w:rsidR="00000000" w:rsidRPr="00000000">
              <w:rPr>
                <w:b w:val="1"/>
                <w:bCs w:val="1"/>
                <w:rtl w:val="0"/>
              </w:rPr>
              <w:t xml:space="preserve">What it does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B">
            <w:pPr>
              <w:jc w:val="center"/>
              <w:rPr/>
            </w:pPr>
            <w:r w:rsidDel="00000000" w:rsidR="00000000" w:rsidRPr="00000000">
              <w:rPr>
                <w:b w:val="1"/>
                <w:bCs w:val="1"/>
                <w:rtl w:val="0"/>
              </w:rPr>
              <w:t xml:space="preserve">What your project changes</w:t>
            </w:r>
            <w:r w:rsidDel="00000000" w:rsidR="00000000" w:rsidRPr="00000000">
              <w:rPr>
                <w:rtl w:val="0"/>
              </w:rPr>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C">
            <w:pPr>
              <w:rPr/>
            </w:pPr>
            <w:r w:rsidDel="00000000" w:rsidR="00000000" w:rsidRPr="00000000">
              <w:rPr>
                <w:b w:val="1"/>
                <w:bCs w:val="1"/>
                <w:rtl w:val="0"/>
              </w:rPr>
              <w:t xml:space="preserve">Paper 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D">
            <w:pPr>
              <w:rPr/>
            </w:pPr>
            <w:r w:rsidDel="00000000" w:rsidR="00000000" w:rsidRPr="00000000">
              <w:rPr>
                <w:rtl w:val="0"/>
              </w:rPr>
              <w:t xml:space="preserve">FIR, </w:t>
            </w:r>
            <w:r w:rsidDel="00000000" w:rsidR="00000000" w:rsidRPr="00000000">
              <w:rPr>
                <w:b w:val="1"/>
                <w:bCs w:val="1"/>
                <w:rtl w:val="0"/>
              </w:rPr>
              <w:t xml:space="preserve">NA-FIR</w:t>
            </w:r>
            <w:r w:rsidDel="00000000" w:rsidR="00000000" w:rsidRPr="00000000">
              <w:rPr>
                <w:rtl w:val="0"/>
              </w:rPr>
              <w:t xml:space="preserve">, SCIR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E">
            <w:pPr>
              <w:rPr/>
            </w:pPr>
            <w:r w:rsidDel="00000000" w:rsidR="00000000" w:rsidRPr="00000000">
              <w:rPr>
                <w:rtl w:val="0"/>
              </w:rPr>
              <w:t xml:space="preserve">Calibrates multiclass probabilities while accounting for normalization/order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F">
            <w:pPr>
              <w:rPr/>
            </w:pPr>
            <w:r w:rsidDel="00000000" w:rsidR="00000000" w:rsidRPr="00000000">
              <w:rPr>
                <w:rtl w:val="0"/>
              </w:rPr>
              <w:t xml:space="preserve">You shift calibration from model prediction to </w:t>
            </w:r>
            <w:r w:rsidDel="00000000" w:rsidR="00000000" w:rsidRPr="00000000">
              <w:rPr>
                <w:b w:val="1"/>
                <w:bCs w:val="1"/>
                <w:rtl w:val="0"/>
              </w:rPr>
              <w:t xml:space="preserve">individual reasoning steps</w:t>
            </w:r>
            <w:r w:rsidDel="00000000" w:rsidR="00000000" w:rsidRPr="00000000">
              <w:rPr>
                <w:rtl w:val="0"/>
              </w:rPr>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0">
            <w:pPr>
              <w:rPr/>
            </w:pPr>
            <w:r w:rsidDel="00000000" w:rsidR="00000000" w:rsidRPr="00000000">
              <w:rPr>
                <w:b w:val="1"/>
                <w:bCs w:val="1"/>
                <w:rtl w:val="0"/>
              </w:rPr>
              <w:t xml:space="preserve">Paper 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1">
            <w:pPr>
              <w:rPr/>
            </w:pPr>
            <w:r w:rsidDel="00000000" w:rsidR="00000000" w:rsidRPr="00000000">
              <w:rPr>
                <w:rtl w:val="0"/>
              </w:rPr>
              <w:t xml:space="preserve">Calibration–sharpness decomposition + calibration-sharpness diagrams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2">
            <w:pPr>
              <w:rPr/>
            </w:pPr>
            <w:r w:rsidDel="00000000" w:rsidR="00000000" w:rsidRPr="00000000">
              <w:rPr>
                <w:rtl w:val="0"/>
              </w:rPr>
              <w:t xml:space="preserve">Evaluates calibration together with sharpness/generalization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3">
            <w:pPr>
              <w:rPr/>
            </w:pPr>
            <w:r w:rsidDel="00000000" w:rsidR="00000000" w:rsidRPr="00000000">
              <w:rPr>
                <w:rtl w:val="0"/>
              </w:rPr>
              <w:t xml:space="preserve">You add </w:t>
            </w:r>
            <w:r w:rsidDel="00000000" w:rsidR="00000000" w:rsidRPr="00000000">
              <w:rPr>
                <w:b w:val="1"/>
                <w:bCs w:val="1"/>
                <w:rtl w:val="0"/>
              </w:rPr>
              <w:t xml:space="preserve">reasoning-error localization</w:t>
            </w:r>
            <w:r w:rsidDel="00000000" w:rsidR="00000000" w:rsidRPr="00000000">
              <w:rPr>
                <w:rtl w:val="0"/>
              </w:rPr>
              <w:t xml:space="preserve"> to conventional calibration evaluation</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4">
            <w:pPr>
              <w:rPr/>
            </w:pPr>
            <w:r w:rsidDel="00000000" w:rsidR="00000000" w:rsidRPr="00000000">
              <w:rPr>
                <w:b w:val="1"/>
                <w:bCs w:val="1"/>
                <w:rtl w:val="0"/>
              </w:rPr>
              <w:t xml:space="preserve">Paper 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5">
            <w:pPr>
              <w:rPr/>
            </w:pPr>
            <w:r w:rsidDel="00000000" w:rsidR="00000000" w:rsidRPr="00000000">
              <w:rPr>
                <w:b w:val="1"/>
                <w:bCs w:val="1"/>
                <w:rtl w:val="0"/>
              </w:rPr>
              <w:t xml:space="preserve">Temperature Scaling</w:t>
            </w:r>
            <w:r w:rsidDel="00000000" w:rsidR="00000000" w:rsidRPr="00000000">
              <w:rPr>
                <w:rtl w:val="0"/>
              </w:rPr>
              <w:t xml:space="preserve"> + isotonic regression under hard vs soft labels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6">
            <w:pPr>
              <w:rPr/>
            </w:pPr>
            <w:r w:rsidDel="00000000" w:rsidR="00000000" w:rsidRPr="00000000">
              <w:rPr>
                <w:rtl w:val="0"/>
              </w:rPr>
              <w:t xml:space="preserve">Tests whether hard-label calibration works for human-distributional targets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7">
            <w:pPr>
              <w:rPr/>
            </w:pPr>
            <w:r w:rsidDel="00000000" w:rsidR="00000000" w:rsidRPr="00000000">
              <w:rPr>
                <w:rtl w:val="0"/>
              </w:rPr>
              <w:t xml:space="preserve">You estimate confidence for </w:t>
            </w:r>
            <w:r w:rsidDel="00000000" w:rsidR="00000000" w:rsidRPr="00000000">
              <w:rPr>
                <w:b w:val="1"/>
                <w:bCs w:val="1"/>
                <w:rtl w:val="0"/>
              </w:rPr>
              <w:t xml:space="preserve">each reasoning step</w:t>
            </w:r>
            <w:r w:rsidDel="00000000" w:rsidR="00000000" w:rsidRPr="00000000">
              <w:rPr>
                <w:rtl w:val="0"/>
              </w:rPr>
              <w:t xml:space="preserve">, but currently still use binary correctness</w:t>
            </w:r>
          </w:p>
        </w:tc>
      </w:tr>
      <w:tr>
        <w:trPr>
          <w:cantSplit w:val="0"/>
          <w:trHeight w:val="18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8">
            <w:pPr>
              <w:rPr/>
            </w:pPr>
            <w:r w:rsidDel="00000000" w:rsidR="00000000" w:rsidRPr="00000000">
              <w:rPr>
                <w:b w:val="1"/>
                <w:bCs w:val="1"/>
                <w:rtl w:val="0"/>
              </w:rPr>
              <w:t xml:space="preserve">Paper 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9">
            <w:pPr>
              <w:rPr/>
            </w:pPr>
            <w:r w:rsidDel="00000000" w:rsidR="00000000" w:rsidRPr="00000000">
              <w:rPr>
                <w:rtl w:val="0"/>
              </w:rPr>
              <w:t xml:space="preserve">Multi-sampling + semantic clustering/NLI + E-SC/L-SC/ML-SC/B-SC + temperature scaling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A">
            <w:pPr>
              <w:rPr/>
            </w:pPr>
            <w:r w:rsidDel="00000000" w:rsidR="00000000" w:rsidRPr="00000000">
              <w:rPr>
                <w:rtl w:val="0"/>
              </w:rPr>
              <w:t xml:space="preserve">Measures and calibrates </w:t>
            </w:r>
            <w:r w:rsidDel="00000000" w:rsidR="00000000" w:rsidRPr="00000000">
              <w:rPr>
                <w:b w:val="1"/>
                <w:bCs w:val="1"/>
                <w:rtl w:val="0"/>
              </w:rPr>
              <w:t xml:space="preserve">semantic confidence</w:t>
            </w:r>
            <w:r w:rsidDel="00000000" w:rsidR="00000000" w:rsidRPr="00000000">
              <w:rPr>
                <w:rtl w:val="0"/>
              </w:rPr>
              <w:t xml:space="preserve"> of complete responses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B">
            <w:pPr>
              <w:rPr/>
            </w:pPr>
            <w:r w:rsidDel="00000000" w:rsidR="00000000" w:rsidRPr="00000000">
              <w:rPr>
                <w:rtl w:val="0"/>
              </w:rPr>
              <w:t xml:space="preserve">You move semantic/consistency analysis to </w:t>
            </w:r>
            <w:r w:rsidDel="00000000" w:rsidR="00000000" w:rsidRPr="00000000">
              <w:rPr>
                <w:b w:val="1"/>
                <w:bCs w:val="1"/>
                <w:rtl w:val="0"/>
              </w:rPr>
              <w:t xml:space="preserve">individual reasoning steps</w:t>
            </w:r>
            <w:r w:rsidDel="00000000" w:rsidR="00000000" w:rsidRPr="00000000">
              <w:rPr>
                <w:rtl w:val="0"/>
              </w:rPr>
              <w:t xml:space="preserve"> and fuse it with other signals</w:t>
            </w:r>
          </w:p>
        </w:tc>
      </w:tr>
    </w:tbl>
    <w:p w:rsidR="00000000" w:rsidDel="00000000" w:rsidP="00000000" w:rsidRDefault="00000000" w:rsidRPr="00000000" w14:paraId="000001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D">
      <w:pPr>
        <w:pStyle w:val="Heading1"/>
        <w:keepNext w:val="0"/>
        <w:keepLines w:val="0"/>
        <w:spacing w:before="480" w:lineRule="auto"/>
        <w:rPr>
          <w:b w:val="1"/>
          <w:bCs w:val="1"/>
          <w:sz w:val="46"/>
          <w:szCs w:val="46"/>
        </w:rPr>
      </w:pPr>
      <w:bookmarkStart w:colFirst="0" w:colLast="0" w:name="_kkjaz0lvxoui" w:id="40"/>
      <w:bookmarkEnd w:id="40"/>
      <w:r w:rsidDel="00000000" w:rsidR="00000000" w:rsidRPr="00000000">
        <w:rPr>
          <w:b w:val="1"/>
          <w:bCs w:val="1"/>
          <w:sz w:val="46"/>
          <w:szCs w:val="46"/>
          <w:rtl w:val="0"/>
        </w:rPr>
        <w:t xml:space="preserve">7. Now the exact gaps your project solves</w:t>
      </w:r>
    </w:p>
    <w:p w:rsidR="00000000" w:rsidDel="00000000" w:rsidP="00000000" w:rsidRDefault="00000000" w:rsidRPr="00000000" w14:paraId="0000010E">
      <w:pPr>
        <w:spacing w:after="240" w:before="240" w:lineRule="auto"/>
        <w:rPr/>
      </w:pPr>
      <w:r w:rsidDel="00000000" w:rsidR="00000000" w:rsidRPr="00000000">
        <w:rPr>
          <w:rtl w:val="0"/>
        </w:rPr>
        <w:t xml:space="preserve">Based on your </w:t>
      </w:r>
      <w:r w:rsidDel="00000000" w:rsidR="00000000" w:rsidRPr="00000000">
        <w:rPr>
          <w:b w:val="1"/>
          <w:bCs w:val="1"/>
          <w:rtl w:val="0"/>
        </w:rPr>
        <w:t xml:space="preserve">actual mechanism</w:t>
      </w:r>
      <w:r w:rsidDel="00000000" w:rsidR="00000000" w:rsidRPr="00000000">
        <w:rPr>
          <w:rtl w:val="0"/>
        </w:rPr>
        <w:t xml:space="preserve">, I would state these as your project's contributions.</w:t>
      </w:r>
    </w:p>
    <w:p w:rsidR="00000000" w:rsidDel="00000000" w:rsidP="00000000" w:rsidRDefault="00000000" w:rsidRPr="00000000" w14:paraId="0000010F">
      <w:pPr>
        <w:pStyle w:val="Heading2"/>
        <w:keepNext w:val="0"/>
        <w:keepLines w:val="0"/>
        <w:spacing w:after="80" w:lineRule="auto"/>
        <w:rPr>
          <w:b w:val="1"/>
          <w:bCs w:val="1"/>
          <w:sz w:val="34"/>
          <w:szCs w:val="34"/>
        </w:rPr>
      </w:pPr>
      <w:bookmarkStart w:colFirst="0" w:colLast="0" w:name="_6dqbeah4cezd" w:id="41"/>
      <w:bookmarkEnd w:id="41"/>
      <w:r w:rsidDel="00000000" w:rsidR="00000000" w:rsidRPr="00000000">
        <w:rPr>
          <w:rFonts w:ascii="Fira Mono" w:cs="Fira Mono" w:eastAsia="Fira Mono" w:hAnsi="Fira Mono"/>
          <w:b w:val="1"/>
          <w:bCs w:val="1"/>
          <w:sz w:val="34"/>
          <w:szCs w:val="34"/>
          <w:rtl w:val="0"/>
        </w:rPr>
        <w:t xml:space="preserve">GAP 1 — Response-level → step-level confidence ⭐⭐⭐</w:t>
      </w:r>
    </w:p>
    <w:p w:rsidR="00000000" w:rsidDel="00000000" w:rsidP="00000000" w:rsidRDefault="00000000" w:rsidRPr="00000000" w14:paraId="00000110">
      <w:pPr>
        <w:pStyle w:val="Heading3"/>
        <w:keepNext w:val="0"/>
        <w:keepLines w:val="0"/>
        <w:spacing w:before="280" w:lineRule="auto"/>
        <w:rPr>
          <w:b w:val="1"/>
          <w:bCs w:val="1"/>
          <w:color w:val="000000"/>
          <w:sz w:val="26"/>
          <w:szCs w:val="26"/>
        </w:rPr>
      </w:pPr>
      <w:bookmarkStart w:colFirst="0" w:colLast="0" w:name="_ehojku7iohsz" w:id="42"/>
      <w:bookmarkEnd w:id="42"/>
      <w:r w:rsidDel="00000000" w:rsidR="00000000" w:rsidRPr="00000000">
        <w:rPr>
          <w:b w:val="1"/>
          <w:bCs w:val="1"/>
          <w:color w:val="000000"/>
          <w:sz w:val="26"/>
          <w:szCs w:val="26"/>
          <w:rtl w:val="0"/>
        </w:rPr>
        <w:t xml:space="preserve">Existing methods</w:t>
      </w:r>
    </w:p>
    <w:p w:rsidR="00000000" w:rsidDel="00000000" w:rsidP="00000000" w:rsidRDefault="00000000" w:rsidRPr="00000000" w14:paraId="00000111">
      <w:pPr>
        <w:rPr/>
      </w:pPr>
      <w:r w:rsidDel="00000000" w:rsidR="00000000" w:rsidRPr="00000000">
        <w:rPr>
          <w:rtl w:val="0"/>
        </w:rPr>
        <w:t xml:space="preserve">Question</w:t>
      </w:r>
    </w:p>
    <w:p w:rsidR="00000000" w:rsidDel="00000000" w:rsidP="00000000" w:rsidRDefault="00000000" w:rsidRPr="00000000" w14:paraId="0000011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13">
      <w:pPr>
        <w:rPr/>
      </w:pPr>
      <w:r w:rsidDel="00000000" w:rsidR="00000000" w:rsidRPr="00000000">
        <w:rPr>
          <w:rtl w:val="0"/>
        </w:rPr>
        <w:t xml:space="preserve">Complete response</w:t>
      </w:r>
    </w:p>
    <w:p w:rsidR="00000000" w:rsidDel="00000000" w:rsidP="00000000" w:rsidRDefault="00000000" w:rsidRPr="00000000" w14:paraId="0000011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15">
      <w:pPr>
        <w:rPr/>
      </w:pPr>
      <w:r w:rsidDel="00000000" w:rsidR="00000000" w:rsidRPr="00000000">
        <w:rPr>
          <w:rtl w:val="0"/>
        </w:rPr>
        <w:t xml:space="preserve">Confidence</w:t>
      </w:r>
    </w:p>
    <w:p w:rsidR="00000000" w:rsidDel="00000000" w:rsidP="00000000" w:rsidRDefault="00000000" w:rsidRPr="00000000" w14:paraId="00000116">
      <w:pPr>
        <w:pStyle w:val="Heading3"/>
        <w:keepNext w:val="0"/>
        <w:keepLines w:val="0"/>
        <w:spacing w:before="280" w:lineRule="auto"/>
        <w:rPr>
          <w:b w:val="1"/>
          <w:bCs w:val="1"/>
          <w:color w:val="000000"/>
          <w:sz w:val="26"/>
          <w:szCs w:val="26"/>
        </w:rPr>
      </w:pPr>
      <w:bookmarkStart w:colFirst="0" w:colLast="0" w:name="_2j0yddfgvvul" w:id="43"/>
      <w:bookmarkEnd w:id="43"/>
      <w:r w:rsidDel="00000000" w:rsidR="00000000" w:rsidRPr="00000000">
        <w:rPr>
          <w:b w:val="1"/>
          <w:bCs w:val="1"/>
          <w:color w:val="000000"/>
          <w:sz w:val="26"/>
          <w:szCs w:val="26"/>
          <w:rtl w:val="0"/>
        </w:rPr>
        <w:t xml:space="preserve">Your project</w:t>
      </w:r>
    </w:p>
    <w:p w:rsidR="00000000" w:rsidDel="00000000" w:rsidP="00000000" w:rsidRDefault="00000000" w:rsidRPr="00000000" w14:paraId="00000117">
      <w:pPr>
        <w:rPr/>
      </w:pPr>
      <w:r w:rsidDel="00000000" w:rsidR="00000000" w:rsidRPr="00000000">
        <w:rPr>
          <w:rtl w:val="0"/>
        </w:rPr>
        <w:t xml:space="preserve">Question</w:t>
      </w:r>
    </w:p>
    <w:p w:rsidR="00000000" w:rsidDel="00000000" w:rsidP="00000000" w:rsidRDefault="00000000" w:rsidRPr="00000000" w14:paraId="0000011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19">
      <w:pPr>
        <w:rPr/>
      </w:pPr>
      <w:r w:rsidDel="00000000" w:rsidR="00000000" w:rsidRPr="00000000">
        <w:rPr>
          <w:rtl w:val="0"/>
        </w:rPr>
        <w:t xml:space="preserve">Reasoning chain</w:t>
      </w:r>
    </w:p>
    <w:p w:rsidR="00000000" w:rsidDel="00000000" w:rsidP="00000000" w:rsidRDefault="00000000" w:rsidRPr="00000000" w14:paraId="0000011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1B">
      <w:pPr>
        <w:rPr/>
      </w:pPr>
      <w:r w:rsidDel="00000000" w:rsidR="00000000" w:rsidRPr="00000000">
        <w:rPr>
          <w:rFonts w:ascii="Arial Unicode MS" w:cs="Arial Unicode MS" w:eastAsia="Arial Unicode MS" w:hAnsi="Arial Unicode MS"/>
          <w:rtl w:val="0"/>
        </w:rPr>
        <w:t xml:space="preserve">Step 1 → confidence</w:t>
      </w:r>
    </w:p>
    <w:p w:rsidR="00000000" w:rsidDel="00000000" w:rsidP="00000000" w:rsidRDefault="00000000" w:rsidRPr="00000000" w14:paraId="0000011C">
      <w:pPr>
        <w:rPr/>
      </w:pPr>
      <w:r w:rsidDel="00000000" w:rsidR="00000000" w:rsidRPr="00000000">
        <w:rPr>
          <w:rFonts w:ascii="Arial Unicode MS" w:cs="Arial Unicode MS" w:eastAsia="Arial Unicode MS" w:hAnsi="Arial Unicode MS"/>
          <w:rtl w:val="0"/>
        </w:rPr>
        <w:t xml:space="preserve">Step 2 → confidence</w:t>
      </w:r>
    </w:p>
    <w:p w:rsidR="00000000" w:rsidDel="00000000" w:rsidP="00000000" w:rsidRDefault="00000000" w:rsidRPr="00000000" w14:paraId="0000011D">
      <w:pPr>
        <w:rPr/>
      </w:pPr>
      <w:r w:rsidDel="00000000" w:rsidR="00000000" w:rsidRPr="00000000">
        <w:rPr>
          <w:rFonts w:ascii="Arial Unicode MS" w:cs="Arial Unicode MS" w:eastAsia="Arial Unicode MS" w:hAnsi="Arial Unicode MS"/>
          <w:rtl w:val="0"/>
        </w:rPr>
        <w:t xml:space="preserve">Step 3 → confidence</w:t>
      </w:r>
    </w:p>
    <w:p w:rsidR="00000000" w:rsidDel="00000000" w:rsidP="00000000" w:rsidRDefault="00000000" w:rsidRPr="00000000" w14:paraId="0000011E">
      <w:pPr>
        <w:rPr/>
      </w:pPr>
      <w:r w:rsidDel="00000000" w:rsidR="00000000" w:rsidRPr="00000000">
        <w:rPr>
          <w:rtl w:val="0"/>
        </w:rPr>
        <w:t xml:space="preserve">...</w:t>
      </w:r>
    </w:p>
    <w:p w:rsidR="00000000" w:rsidDel="00000000" w:rsidP="00000000" w:rsidRDefault="00000000" w:rsidRPr="00000000" w14:paraId="0000011F">
      <w:pPr>
        <w:spacing w:after="240" w:before="240" w:lineRule="auto"/>
        <w:rPr/>
      </w:pPr>
      <w:r w:rsidDel="00000000" w:rsidR="00000000" w:rsidRPr="00000000">
        <w:rPr>
          <w:rtl w:val="0"/>
        </w:rPr>
        <w:t xml:space="preserve">This is your </w:t>
      </w:r>
      <w:r w:rsidDel="00000000" w:rsidR="00000000" w:rsidRPr="00000000">
        <w:rPr>
          <w:b w:val="1"/>
          <w:bCs w:val="1"/>
          <w:rtl w:val="0"/>
        </w:rPr>
        <w:t xml:space="preserve">primary research gap</w:t>
      </w:r>
      <w:r w:rsidDel="00000000" w:rsidR="00000000" w:rsidRPr="00000000">
        <w:rPr>
          <w:rtl w:val="0"/>
        </w:rPr>
        <w:t xml:space="preserve">.</w:t>
      </w:r>
    </w:p>
    <w:p w:rsidR="00000000" w:rsidDel="00000000" w:rsidP="00000000" w:rsidRDefault="00000000" w:rsidRPr="00000000" w14:paraId="00000120">
      <w:pPr>
        <w:spacing w:after="240" w:before="240" w:lineRule="auto"/>
        <w:rPr/>
      </w:pPr>
      <w:r w:rsidDel="00000000" w:rsidR="00000000" w:rsidRPr="00000000">
        <w:rPr>
          <w:rtl w:val="0"/>
        </w:rPr>
        <w:t xml:space="preserve">Your mechanism explicitly identifies this as the central problem.</w:t>
      </w:r>
    </w:p>
    <w:p w:rsidR="00000000" w:rsidDel="00000000" w:rsidP="00000000" w:rsidRDefault="00000000" w:rsidRPr="00000000" w14:paraId="00000121">
      <w:pPr>
        <w:spacing w:after="240" w:before="240" w:lineRule="auto"/>
        <w:rPr/>
      </w:pPr>
      <w:r w:rsidDel="00000000" w:rsidR="00000000" w:rsidRPr="00000000">
        <w:rPr>
          <w:b w:val="1"/>
          <w:bCs w:val="1"/>
          <w:rtl w:val="0"/>
        </w:rPr>
        <w:t xml:space="preserve">Papers connected:</w:t>
      </w:r>
      <w:r w:rsidDel="00000000" w:rsidR="00000000" w:rsidRPr="00000000">
        <w:rPr>
          <w:rtl w:val="0"/>
        </w:rPr>
        <w:t xml:space="preserve"> 1, 3, 4.</w:t>
      </w:r>
    </w:p>
    <w:p w:rsidR="00000000" w:rsidDel="00000000" w:rsidP="00000000" w:rsidRDefault="00000000" w:rsidRPr="00000000" w14:paraId="000001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3">
      <w:pPr>
        <w:pStyle w:val="Heading1"/>
        <w:keepNext w:val="0"/>
        <w:keepLines w:val="0"/>
        <w:spacing w:before="480" w:lineRule="auto"/>
        <w:rPr>
          <w:b w:val="1"/>
          <w:bCs w:val="1"/>
          <w:sz w:val="46"/>
          <w:szCs w:val="46"/>
        </w:rPr>
      </w:pPr>
      <w:bookmarkStart w:colFirst="0" w:colLast="0" w:name="_yxanfbh7j8g0" w:id="44"/>
      <w:bookmarkEnd w:id="44"/>
      <w:r w:rsidDel="00000000" w:rsidR="00000000" w:rsidRPr="00000000">
        <w:rPr>
          <w:rFonts w:ascii="Fira Mono" w:cs="Fira Mono" w:eastAsia="Fira Mono" w:hAnsi="Fira Mono"/>
          <w:b w:val="1"/>
          <w:bCs w:val="1"/>
          <w:sz w:val="46"/>
          <w:szCs w:val="46"/>
          <w:rtl w:val="0"/>
        </w:rPr>
        <w:t xml:space="preserve">GAP 2 — Lack of error localization ⭐⭐⭐</w:t>
      </w:r>
    </w:p>
    <w:p w:rsidR="00000000" w:rsidDel="00000000" w:rsidP="00000000" w:rsidRDefault="00000000" w:rsidRPr="00000000" w14:paraId="00000124">
      <w:pPr>
        <w:spacing w:after="240" w:before="240" w:lineRule="auto"/>
        <w:rPr/>
      </w:pPr>
      <w:r w:rsidDel="00000000" w:rsidR="00000000" w:rsidRPr="00000000">
        <w:rPr>
          <w:rtl w:val="0"/>
        </w:rPr>
        <w:t xml:space="preserve">Existing calibration can tell you:</w:t>
      </w:r>
    </w:p>
    <w:p w:rsidR="00000000" w:rsidDel="00000000" w:rsidP="00000000" w:rsidRDefault="00000000" w:rsidRPr="00000000" w14:paraId="00000125">
      <w:pPr>
        <w:spacing w:after="240" w:before="240" w:lineRule="auto"/>
        <w:ind w:left="600" w:right="600" w:firstLine="0"/>
        <w:rPr/>
      </w:pPr>
      <w:r w:rsidDel="00000000" w:rsidR="00000000" w:rsidRPr="00000000">
        <w:rPr>
          <w:rtl w:val="0"/>
        </w:rPr>
        <w:t xml:space="preserve">"The answer has low confidence."</w:t>
      </w:r>
    </w:p>
    <w:p w:rsidR="00000000" w:rsidDel="00000000" w:rsidP="00000000" w:rsidRDefault="00000000" w:rsidRPr="00000000" w14:paraId="00000126">
      <w:pPr>
        <w:spacing w:after="240" w:before="240" w:lineRule="auto"/>
        <w:rPr/>
      </w:pPr>
      <w:r w:rsidDel="00000000" w:rsidR="00000000" w:rsidRPr="00000000">
        <w:rPr>
          <w:rtl w:val="0"/>
        </w:rPr>
        <w:t xml:space="preserve">Your project tells you:</w:t>
      </w:r>
    </w:p>
    <w:p w:rsidR="00000000" w:rsidDel="00000000" w:rsidP="00000000" w:rsidRDefault="00000000" w:rsidRPr="00000000" w14:paraId="00000127">
      <w:pPr>
        <w:spacing w:after="240" w:before="240" w:lineRule="auto"/>
        <w:ind w:left="600" w:right="600" w:firstLine="0"/>
        <w:rPr>
          <w:b w:val="1"/>
          <w:bCs w:val="1"/>
        </w:rPr>
      </w:pPr>
      <w:r w:rsidDel="00000000" w:rsidR="00000000" w:rsidRPr="00000000">
        <w:rPr>
          <w:b w:val="1"/>
          <w:bCs w:val="1"/>
          <w:rtl w:val="0"/>
        </w:rPr>
        <w:t xml:space="preserve">"Step 3 is the most likely source of the error."</w:t>
      </w:r>
    </w:p>
    <w:p w:rsidR="00000000" w:rsidDel="00000000" w:rsidP="00000000" w:rsidRDefault="00000000" w:rsidRPr="00000000" w14:paraId="00000128">
      <w:pPr>
        <w:spacing w:after="240" w:before="240" w:lineRule="auto"/>
        <w:rPr/>
      </w:pPr>
      <w:r w:rsidDel="00000000" w:rsidR="00000000" w:rsidRPr="00000000">
        <w:rPr>
          <w:rtl w:val="0"/>
        </w:rPr>
        <w:t xml:space="preserve">Using:</w:t>
      </w:r>
    </w:p>
    <w:p w:rsidR="00000000" w:rsidDel="00000000" w:rsidP="00000000" w:rsidRDefault="00000000" w:rsidRPr="00000000" w14:paraId="00000129">
      <w:pPr>
        <w:rPr/>
      </w:pPr>
      <w:r w:rsidDel="00000000" w:rsidR="00000000" w:rsidRPr="00000000">
        <w:rPr>
          <w:rtl w:val="0"/>
        </w:rPr>
        <w:t xml:space="preserve">arg⁡min⁡iCi\arg\min_i C_i</w:t>
      </w:r>
    </w:p>
    <w:p w:rsidR="00000000" w:rsidDel="00000000" w:rsidP="00000000" w:rsidRDefault="00000000" w:rsidRPr="00000000" w14:paraId="0000012A">
      <w:pPr>
        <w:spacing w:after="240" w:before="240" w:lineRule="auto"/>
        <w:rPr/>
      </w:pPr>
      <w:r w:rsidDel="00000000" w:rsidR="00000000" w:rsidRPr="00000000">
        <w:rPr>
          <w:rtl w:val="0"/>
        </w:rPr>
        <w:t xml:space="preserve">and Top-1/Top-2 evaluation.</w:t>
      </w:r>
    </w:p>
    <w:p w:rsidR="00000000" w:rsidDel="00000000" w:rsidP="00000000" w:rsidRDefault="00000000" w:rsidRPr="00000000" w14:paraId="0000012B">
      <w:pPr>
        <w:spacing w:after="240" w:before="240" w:lineRule="auto"/>
        <w:rPr/>
      </w:pPr>
      <w:r w:rsidDel="00000000" w:rsidR="00000000" w:rsidRPr="00000000">
        <w:rPr>
          <w:b w:val="1"/>
          <w:bCs w:val="1"/>
          <w:rtl w:val="0"/>
        </w:rPr>
        <w:t xml:space="preserve">Papers connected:</w:t>
      </w:r>
      <w:r w:rsidDel="00000000" w:rsidR="00000000" w:rsidRPr="00000000">
        <w:rPr>
          <w:rtl w:val="0"/>
        </w:rPr>
        <w:t xml:space="preserve"> especially 2, with conceptual connection to 1/3/4.</w:t>
      </w:r>
    </w:p>
    <w:p w:rsidR="00000000" w:rsidDel="00000000" w:rsidP="00000000" w:rsidRDefault="00000000" w:rsidRPr="00000000" w14:paraId="000001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D">
      <w:pPr>
        <w:pStyle w:val="Heading1"/>
        <w:keepNext w:val="0"/>
        <w:keepLines w:val="0"/>
        <w:spacing w:before="480" w:lineRule="auto"/>
        <w:rPr>
          <w:b w:val="1"/>
          <w:bCs w:val="1"/>
          <w:sz w:val="46"/>
          <w:szCs w:val="46"/>
        </w:rPr>
      </w:pPr>
      <w:bookmarkStart w:colFirst="0" w:colLast="0" w:name="_llja75242lli" w:id="45"/>
      <w:bookmarkEnd w:id="45"/>
      <w:r w:rsidDel="00000000" w:rsidR="00000000" w:rsidRPr="00000000">
        <w:rPr>
          <w:rFonts w:ascii="Fira Mono" w:cs="Fira Mono" w:eastAsia="Fira Mono" w:hAnsi="Fira Mono"/>
          <w:b w:val="1"/>
          <w:bCs w:val="1"/>
          <w:sz w:val="46"/>
          <w:szCs w:val="46"/>
          <w:rtl w:val="0"/>
        </w:rPr>
        <w:t xml:space="preserve">GAP 3 — Response-level sampling → step-level sampling ⭐⭐⭐</w:t>
      </w:r>
    </w:p>
    <w:p w:rsidR="00000000" w:rsidDel="00000000" w:rsidP="00000000" w:rsidRDefault="00000000" w:rsidRPr="00000000" w14:paraId="0000012E">
      <w:pPr>
        <w:spacing w:after="240" w:before="240" w:lineRule="auto"/>
        <w:rPr/>
      </w:pPr>
      <w:r w:rsidDel="00000000" w:rsidR="00000000" w:rsidRPr="00000000">
        <w:rPr>
          <w:rtl w:val="0"/>
        </w:rPr>
        <w:t xml:space="preserve">Paper 4:</w:t>
      </w:r>
    </w:p>
    <w:p w:rsidR="00000000" w:rsidDel="00000000" w:rsidP="00000000" w:rsidRDefault="00000000" w:rsidRPr="00000000" w14:paraId="0000012F">
      <w:pPr>
        <w:rPr/>
      </w:pPr>
      <w:r w:rsidDel="00000000" w:rsidR="00000000" w:rsidRPr="00000000">
        <w:rPr>
          <w:rFonts w:ascii="Arial Unicode MS" w:cs="Arial Unicode MS" w:eastAsia="Arial Unicode MS" w:hAnsi="Arial Unicode MS"/>
          <w:rtl w:val="0"/>
        </w:rPr>
        <w:t xml:space="preserve">Question→{Response1,…,Responsem}Question\rightarrow \{Response_1,\ldots,Response_m\}</w:t>
      </w:r>
    </w:p>
    <w:p w:rsidR="00000000" w:rsidDel="00000000" w:rsidP="00000000" w:rsidRDefault="00000000" w:rsidRPr="00000000" w14:paraId="00000130">
      <w:pPr>
        <w:spacing w:after="240" w:before="240" w:lineRule="auto"/>
        <w:rPr/>
      </w:pPr>
      <w:r w:rsidDel="00000000" w:rsidR="00000000" w:rsidRPr="00000000">
        <w:rPr>
          <w:rtl w:val="0"/>
        </w:rPr>
        <w:t xml:space="preserve">Your project:</w:t>
      </w:r>
    </w:p>
    <w:p w:rsidR="00000000" w:rsidDel="00000000" w:rsidP="00000000" w:rsidRDefault="00000000" w:rsidRPr="00000000" w14:paraId="00000131">
      <w:pPr>
        <w:rPr/>
      </w:pPr>
      <w:r w:rsidDel="00000000" w:rsidR="00000000" w:rsidRPr="00000000">
        <w:rPr>
          <w:rFonts w:ascii="Arial Unicode MS" w:cs="Arial Unicode MS" w:eastAsia="Arial Unicode MS" w:hAnsi="Arial Unicode MS"/>
          <w:rtl w:val="0"/>
        </w:rPr>
        <w:t xml:space="preserve">Prefixi→{Continuationi1,...,ContinuationiK}Prefix_i\rightarrow \{Continuation_{i1},...,Continuation_{iK}\}</w:t>
      </w:r>
    </w:p>
    <w:p w:rsidR="00000000" w:rsidDel="00000000" w:rsidP="00000000" w:rsidRDefault="00000000" w:rsidRPr="00000000" w14:paraId="00000132">
      <w:pPr>
        <w:spacing w:after="240" w:before="240" w:lineRule="auto"/>
        <w:rPr/>
      </w:pPr>
      <w:r w:rsidDel="00000000" w:rsidR="00000000" w:rsidRPr="00000000">
        <w:rPr>
          <w:rtl w:val="0"/>
        </w:rPr>
        <w:t xml:space="preserve">This means you can identify </w:t>
      </w:r>
      <w:r w:rsidDel="00000000" w:rsidR="00000000" w:rsidRPr="00000000">
        <w:rPr>
          <w:b w:val="1"/>
          <w:bCs w:val="1"/>
          <w:rtl w:val="0"/>
        </w:rPr>
        <w:t xml:space="preserve">where instability first appears</w:t>
      </w:r>
      <w:r w:rsidDel="00000000" w:rsidR="00000000" w:rsidRPr="00000000">
        <w:rPr>
          <w:rtl w:val="0"/>
        </w:rPr>
        <w:t xml:space="preserve">.</w:t>
      </w:r>
    </w:p>
    <w:p w:rsidR="00000000" w:rsidDel="00000000" w:rsidP="00000000" w:rsidRDefault="00000000" w:rsidRPr="00000000" w14:paraId="00000133">
      <w:pPr>
        <w:spacing w:after="240" w:before="240" w:lineRule="auto"/>
        <w:rPr/>
      </w:pPr>
      <w:r w:rsidDel="00000000" w:rsidR="00000000" w:rsidRPr="00000000">
        <w:rPr>
          <w:rtl w:val="0"/>
        </w:rPr>
        <w:t xml:space="preserve">Your mechanism explicitly uses prefix-conditioned sampling for this purpose.</w:t>
      </w:r>
    </w:p>
    <w:p w:rsidR="00000000" w:rsidDel="00000000" w:rsidP="00000000" w:rsidRDefault="00000000" w:rsidRPr="00000000" w14:paraId="00000134">
      <w:pPr>
        <w:spacing w:after="240" w:before="240" w:lineRule="auto"/>
        <w:rPr/>
      </w:pPr>
      <w:r w:rsidDel="00000000" w:rsidR="00000000" w:rsidRPr="00000000">
        <w:rPr>
          <w:b w:val="1"/>
          <w:bCs w:val="1"/>
          <w:rtl w:val="0"/>
        </w:rPr>
        <w:t xml:space="preserve">Paper connected:</w:t>
      </w:r>
      <w:r w:rsidDel="00000000" w:rsidR="00000000" w:rsidRPr="00000000">
        <w:rPr>
          <w:rtl w:val="0"/>
        </w:rPr>
        <w:t xml:space="preserve"> primarily Paper 4.</w:t>
      </w:r>
    </w:p>
    <w:p w:rsidR="00000000" w:rsidDel="00000000" w:rsidP="00000000" w:rsidRDefault="00000000" w:rsidRPr="00000000" w14:paraId="000001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6">
      <w:pPr>
        <w:pStyle w:val="Heading1"/>
        <w:keepNext w:val="0"/>
        <w:keepLines w:val="0"/>
        <w:spacing w:before="480" w:lineRule="auto"/>
        <w:rPr>
          <w:b w:val="1"/>
          <w:bCs w:val="1"/>
          <w:sz w:val="46"/>
          <w:szCs w:val="46"/>
        </w:rPr>
      </w:pPr>
      <w:bookmarkStart w:colFirst="0" w:colLast="0" w:name="_9we06t2pp77q" w:id="46"/>
      <w:bookmarkEnd w:id="46"/>
      <w:r w:rsidDel="00000000" w:rsidR="00000000" w:rsidRPr="00000000">
        <w:rPr>
          <w:rFonts w:ascii="Fira Mono" w:cs="Fira Mono" w:eastAsia="Fira Mono" w:hAnsi="Fira Mono"/>
          <w:b w:val="1"/>
          <w:bCs w:val="1"/>
          <w:sz w:val="46"/>
          <w:szCs w:val="46"/>
          <w:rtl w:val="0"/>
        </w:rPr>
        <w:t xml:space="preserve">GAP 4 — Single/individual confidence signal → multi-signal fusion ⭐⭐⭐</w:t>
      </w:r>
    </w:p>
    <w:p w:rsidR="00000000" w:rsidDel="00000000" w:rsidP="00000000" w:rsidRDefault="00000000" w:rsidRPr="00000000" w14:paraId="00000137">
      <w:pPr>
        <w:spacing w:after="240" w:before="240" w:lineRule="auto"/>
        <w:rPr/>
      </w:pPr>
      <w:r w:rsidDel="00000000" w:rsidR="00000000" w:rsidRPr="00000000">
        <w:rPr>
          <w:rtl w:val="0"/>
        </w:rPr>
        <w:t xml:space="preserve">Instead of relying on one method:</w:t>
      </w:r>
    </w:p>
    <w:p w:rsidR="00000000" w:rsidDel="00000000" w:rsidP="00000000" w:rsidRDefault="00000000" w:rsidRPr="00000000" w14:paraId="00000138">
      <w:pPr>
        <w:rPr/>
      </w:pPr>
      <w:r w:rsidDel="00000000" w:rsidR="00000000" w:rsidRPr="00000000">
        <w:rPr>
          <w:rtl w:val="0"/>
        </w:rPr>
        <w:t xml:space="preserve">Only token probability</w:t>
      </w:r>
    </w:p>
    <w:p w:rsidR="00000000" w:rsidDel="00000000" w:rsidP="00000000" w:rsidRDefault="00000000" w:rsidRPr="00000000" w14:paraId="00000139">
      <w:pPr>
        <w:rPr/>
      </w:pPr>
      <w:r w:rsidDel="00000000" w:rsidR="00000000" w:rsidRPr="00000000">
        <w:rPr>
          <w:rtl w:val="0"/>
        </w:rPr>
        <w:t xml:space="preserve">OR</w:t>
      </w:r>
    </w:p>
    <w:p w:rsidR="00000000" w:rsidDel="00000000" w:rsidP="00000000" w:rsidRDefault="00000000" w:rsidRPr="00000000" w14:paraId="0000013A">
      <w:pPr>
        <w:rPr/>
      </w:pPr>
      <w:r w:rsidDel="00000000" w:rsidR="00000000" w:rsidRPr="00000000">
        <w:rPr>
          <w:rtl w:val="0"/>
        </w:rPr>
        <w:t xml:space="preserve">Only self-confidence</w:t>
      </w:r>
    </w:p>
    <w:p w:rsidR="00000000" w:rsidDel="00000000" w:rsidP="00000000" w:rsidRDefault="00000000" w:rsidRPr="00000000" w14:paraId="0000013B">
      <w:pPr>
        <w:rPr/>
      </w:pPr>
      <w:r w:rsidDel="00000000" w:rsidR="00000000" w:rsidRPr="00000000">
        <w:rPr>
          <w:rtl w:val="0"/>
        </w:rPr>
        <w:t xml:space="preserve">OR</w:t>
      </w:r>
    </w:p>
    <w:p w:rsidR="00000000" w:rsidDel="00000000" w:rsidP="00000000" w:rsidRDefault="00000000" w:rsidRPr="00000000" w14:paraId="0000013C">
      <w:pPr>
        <w:rPr/>
      </w:pPr>
      <w:r w:rsidDel="00000000" w:rsidR="00000000" w:rsidRPr="00000000">
        <w:rPr>
          <w:rtl w:val="0"/>
        </w:rPr>
        <w:t xml:space="preserve">Only consistency</w:t>
      </w:r>
    </w:p>
    <w:p w:rsidR="00000000" w:rsidDel="00000000" w:rsidP="00000000" w:rsidRDefault="00000000" w:rsidRPr="00000000" w14:paraId="0000013D">
      <w:pPr>
        <w:spacing w:after="240" w:before="240" w:lineRule="auto"/>
        <w:rPr/>
      </w:pPr>
      <w:r w:rsidDel="00000000" w:rsidR="00000000" w:rsidRPr="00000000">
        <w:rPr>
          <w:rtl w:val="0"/>
        </w:rPr>
        <w:t xml:space="preserve">you combine:</w:t>
      </w:r>
    </w:p>
    <w:p w:rsidR="00000000" w:rsidDel="00000000" w:rsidP="00000000" w:rsidRDefault="00000000" w:rsidRPr="00000000" w14:paraId="0000013E">
      <w:pPr>
        <w:rPr/>
      </w:pPr>
      <w:r w:rsidDel="00000000" w:rsidR="00000000" w:rsidRPr="00000000">
        <w:rPr>
          <w:rtl w:val="0"/>
        </w:rPr>
        <w:t xml:space="preserve">Self-verification+Consistency+Token-level+Semantic+…\boxed{ Self\text{-}verification + Consistency + Token\text{-}level + Semantic +\ldots }</w:t>
      </w:r>
    </w:p>
    <w:p w:rsidR="00000000" w:rsidDel="00000000" w:rsidP="00000000" w:rsidRDefault="00000000" w:rsidRPr="00000000" w14:paraId="0000013F">
      <w:pPr>
        <w:spacing w:after="240" w:before="240" w:lineRule="auto"/>
        <w:rPr/>
      </w:pPr>
      <w:r w:rsidDel="00000000" w:rsidR="00000000" w:rsidRPr="00000000">
        <w:rPr>
          <w:rtl w:val="0"/>
        </w:rPr>
        <w:t xml:space="preserve">Your complete framework explicitly describes this systematic fusion.</w:t>
      </w:r>
    </w:p>
    <w:p w:rsidR="00000000" w:rsidDel="00000000" w:rsidP="00000000" w:rsidRDefault="00000000" w:rsidRPr="00000000" w14:paraId="00000140">
      <w:pPr>
        <w:spacing w:after="240" w:before="240" w:lineRule="auto"/>
        <w:rPr/>
      </w:pPr>
      <w:r w:rsidDel="00000000" w:rsidR="00000000" w:rsidRPr="00000000">
        <w:rPr>
          <w:b w:val="1"/>
          <w:bCs w:val="1"/>
          <w:rtl w:val="0"/>
        </w:rPr>
        <w:t xml:space="preserve">Papers connected:</w:t>
      </w:r>
      <w:r w:rsidDel="00000000" w:rsidR="00000000" w:rsidRPr="00000000">
        <w:rPr>
          <w:rtl w:val="0"/>
        </w:rPr>
        <w:t xml:space="preserve"> 1, 3, 4.</w:t>
      </w:r>
    </w:p>
    <w:p w:rsidR="00000000" w:rsidDel="00000000" w:rsidP="00000000" w:rsidRDefault="00000000" w:rsidRPr="00000000" w14:paraId="000001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2">
      <w:pPr>
        <w:pStyle w:val="Heading1"/>
        <w:keepNext w:val="0"/>
        <w:keepLines w:val="0"/>
        <w:spacing w:before="480" w:lineRule="auto"/>
        <w:rPr>
          <w:b w:val="1"/>
          <w:bCs w:val="1"/>
          <w:sz w:val="46"/>
          <w:szCs w:val="46"/>
        </w:rPr>
      </w:pPr>
      <w:bookmarkStart w:colFirst="0" w:colLast="0" w:name="_vpgina4f6zik" w:id="47"/>
      <w:bookmarkEnd w:id="47"/>
      <w:r w:rsidDel="00000000" w:rsidR="00000000" w:rsidRPr="00000000">
        <w:rPr>
          <w:rFonts w:ascii="Fira Mono" w:cs="Fira Mono" w:eastAsia="Fira Mono" w:hAnsi="Fira Mono"/>
          <w:b w:val="1"/>
          <w:bCs w:val="1"/>
          <w:sz w:val="46"/>
          <w:szCs w:val="46"/>
          <w:rtl w:val="0"/>
        </w:rPr>
        <w:t xml:space="preserve">GAP 5 — No adaptation to reasoning-step type ⭐⭐</w:t>
      </w:r>
    </w:p>
    <w:p w:rsidR="00000000" w:rsidDel="00000000" w:rsidP="00000000" w:rsidRDefault="00000000" w:rsidRPr="00000000" w14:paraId="00000143">
      <w:pPr>
        <w:spacing w:after="240" w:before="240" w:lineRule="auto"/>
        <w:rPr/>
      </w:pPr>
      <w:r w:rsidDel="00000000" w:rsidR="00000000" w:rsidRPr="00000000">
        <w:rPr>
          <w:rtl w:val="0"/>
        </w:rPr>
        <w:t xml:space="preserve">Your project recognizes:</w:t>
      </w:r>
    </w:p>
    <w:p w:rsidR="00000000" w:rsidDel="00000000" w:rsidP="00000000" w:rsidRDefault="00000000" w:rsidRPr="00000000" w14:paraId="00000144">
      <w:pPr>
        <w:rPr/>
      </w:pPr>
      <w:r w:rsidDel="00000000" w:rsidR="00000000" w:rsidRPr="00000000">
        <w:rPr>
          <w:rtl w:val="0"/>
        </w:rPr>
        <w:t xml:space="preserve">Arithmetic</w:t>
      </w:r>
    </w:p>
    <w:p w:rsidR="00000000" w:rsidDel="00000000" w:rsidP="00000000" w:rsidRDefault="00000000" w:rsidRPr="00000000" w14:paraId="0000014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46">
      <w:pPr>
        <w:rPr/>
      </w:pPr>
      <w:r w:rsidDel="00000000" w:rsidR="00000000" w:rsidRPr="00000000">
        <w:rPr>
          <w:rtl w:val="0"/>
        </w:rPr>
        <w:t xml:space="preserve">Consistency/recomputation</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Factual</w:t>
      </w:r>
    </w:p>
    <w:p w:rsidR="00000000" w:rsidDel="00000000" w:rsidP="00000000" w:rsidRDefault="00000000" w:rsidRPr="00000000" w14:paraId="0000014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4A">
      <w:pPr>
        <w:rPr/>
      </w:pPr>
      <w:r w:rsidDel="00000000" w:rsidR="00000000" w:rsidRPr="00000000">
        <w:rPr>
          <w:rtl w:val="0"/>
        </w:rPr>
        <w:t xml:space="preserve">Evidence/verification</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Logical</w:t>
      </w:r>
    </w:p>
    <w:p w:rsidR="00000000" w:rsidDel="00000000" w:rsidP="00000000" w:rsidRDefault="00000000" w:rsidRPr="00000000" w14:paraId="0000014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4E">
      <w:pPr>
        <w:rPr/>
      </w:pPr>
      <w:r w:rsidDel="00000000" w:rsidR="00000000" w:rsidRPr="00000000">
        <w:rPr>
          <w:rtl w:val="0"/>
        </w:rPr>
        <w:t xml:space="preserve">Semantic consistency + verification</w:t>
      </w:r>
    </w:p>
    <w:p w:rsidR="00000000" w:rsidDel="00000000" w:rsidP="00000000" w:rsidRDefault="00000000" w:rsidRPr="00000000" w14:paraId="0000014F">
      <w:pPr>
        <w:spacing w:after="240" w:before="240" w:lineRule="auto"/>
        <w:rPr/>
      </w:pPr>
      <w:r w:rsidDel="00000000" w:rsidR="00000000" w:rsidRPr="00000000">
        <w:rPr>
          <w:rtl w:val="0"/>
        </w:rPr>
        <w:t xml:space="preserve">Your mechanism proposes classifying each step before deciding how the signals should be fused.</w:t>
      </w:r>
    </w:p>
    <w:p w:rsidR="00000000" w:rsidDel="00000000" w:rsidP="00000000" w:rsidRDefault="00000000" w:rsidRPr="00000000" w14:paraId="00000150">
      <w:pPr>
        <w:spacing w:after="240" w:before="240" w:lineRule="auto"/>
        <w:rPr/>
      </w:pPr>
      <w:r w:rsidDel="00000000" w:rsidR="00000000" w:rsidRPr="00000000">
        <w:rPr>
          <w:rtl w:val="0"/>
        </w:rPr>
        <w:t xml:space="preserve">This means you aren't simply saying:</w:t>
      </w:r>
    </w:p>
    <w:p w:rsidR="00000000" w:rsidDel="00000000" w:rsidP="00000000" w:rsidRDefault="00000000" w:rsidRPr="00000000" w14:paraId="00000151">
      <w:pPr>
        <w:rPr/>
      </w:pPr>
      <w:r w:rsidDel="00000000" w:rsidR="00000000" w:rsidRPr="00000000">
        <w:rPr>
          <w:rtl w:val="0"/>
        </w:rPr>
        <w:t xml:space="preserve">C=0.4S+0.4A+0.2TC=0.4S+0.4A+0.2T</w:t>
      </w:r>
    </w:p>
    <w:p w:rsidR="00000000" w:rsidDel="00000000" w:rsidP="00000000" w:rsidRDefault="00000000" w:rsidRPr="00000000" w14:paraId="00000152">
      <w:pPr>
        <w:spacing w:after="240" w:before="240" w:lineRule="auto"/>
        <w:rPr/>
      </w:pPr>
      <w:r w:rsidDel="00000000" w:rsidR="00000000" w:rsidRPr="00000000">
        <w:rPr>
          <w:rtl w:val="0"/>
        </w:rPr>
        <w:t xml:space="preserve">for every step.</w:t>
      </w:r>
    </w:p>
    <w:p w:rsidR="00000000" w:rsidDel="00000000" w:rsidP="00000000" w:rsidRDefault="00000000" w:rsidRPr="00000000" w14:paraId="00000153">
      <w:pPr>
        <w:spacing w:after="240" w:before="240" w:lineRule="auto"/>
        <w:rPr/>
      </w:pPr>
      <w:r w:rsidDel="00000000" w:rsidR="00000000" w:rsidRPr="00000000">
        <w:rPr>
          <w:rtl w:val="0"/>
        </w:rPr>
        <w:t xml:space="preserve">Eventually:</w:t>
      </w:r>
    </w:p>
    <w:p w:rsidR="00000000" w:rsidDel="00000000" w:rsidP="00000000" w:rsidRDefault="00000000" w:rsidRPr="00000000" w14:paraId="00000154">
      <w:pPr>
        <w:rPr/>
      </w:pPr>
      <w:r w:rsidDel="00000000" w:rsidR="00000000" w:rsidRPr="00000000">
        <w:rPr>
          <w:rtl w:val="0"/>
        </w:rPr>
        <w:t xml:space="preserve">Ci=f(features,step type)C_i=f(\text{features},\text{step type})</w:t>
      </w:r>
    </w:p>
    <w:p w:rsidR="00000000" w:rsidDel="00000000" w:rsidP="00000000" w:rsidRDefault="00000000" w:rsidRPr="00000000" w14:paraId="00000155">
      <w:pPr>
        <w:spacing w:after="240" w:before="240" w:lineRule="auto"/>
        <w:rPr/>
      </w:pPr>
      <w:r w:rsidDel="00000000" w:rsidR="00000000" w:rsidRPr="00000000">
        <w:rPr>
          <w:b w:val="1"/>
          <w:bCs w:val="1"/>
          <w:rtl w:val="0"/>
        </w:rPr>
        <w:t xml:space="preserve">Papers connected:</w:t>
      </w:r>
      <w:r w:rsidDel="00000000" w:rsidR="00000000" w:rsidRPr="00000000">
        <w:rPr>
          <w:rtl w:val="0"/>
        </w:rPr>
        <w:t xml:space="preserve"> mainly Paper 4's adaptive calibration idea, but your application to </w:t>
      </w:r>
      <w:r w:rsidDel="00000000" w:rsidR="00000000" w:rsidRPr="00000000">
        <w:rPr>
          <w:b w:val="1"/>
          <w:bCs w:val="1"/>
          <w:rtl w:val="0"/>
        </w:rPr>
        <w:t xml:space="preserve">reasoning-step types</w:t>
      </w:r>
      <w:r w:rsidDel="00000000" w:rsidR="00000000" w:rsidRPr="00000000">
        <w:rPr>
          <w:rtl w:val="0"/>
        </w:rPr>
        <w:t xml:space="preserve"> is your extension.</w:t>
      </w:r>
    </w:p>
    <w:p w:rsidR="00000000" w:rsidDel="00000000" w:rsidP="00000000" w:rsidRDefault="00000000" w:rsidRPr="00000000" w14:paraId="000001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7">
      <w:pPr>
        <w:pStyle w:val="Heading1"/>
        <w:keepNext w:val="0"/>
        <w:keepLines w:val="0"/>
        <w:spacing w:before="480" w:lineRule="auto"/>
        <w:rPr>
          <w:b w:val="1"/>
          <w:bCs w:val="1"/>
          <w:sz w:val="46"/>
          <w:szCs w:val="46"/>
        </w:rPr>
      </w:pPr>
      <w:bookmarkStart w:colFirst="0" w:colLast="0" w:name="_3iaeepy2ztw0" w:id="48"/>
      <w:bookmarkEnd w:id="48"/>
      <w:r w:rsidDel="00000000" w:rsidR="00000000" w:rsidRPr="00000000">
        <w:rPr>
          <w:rFonts w:ascii="Fira Mono" w:cs="Fira Mono" w:eastAsia="Fira Mono" w:hAnsi="Fira Mono"/>
          <w:b w:val="1"/>
          <w:bCs w:val="1"/>
          <w:sz w:val="46"/>
          <w:szCs w:val="46"/>
          <w:rtl w:val="0"/>
        </w:rPr>
        <w:t xml:space="preserve">GAP 6 — Standard calibration does not measure error localization ⭐⭐</w:t>
      </w:r>
    </w:p>
    <w:p w:rsidR="00000000" w:rsidDel="00000000" w:rsidP="00000000" w:rsidRDefault="00000000" w:rsidRPr="00000000" w14:paraId="00000158">
      <w:pPr>
        <w:spacing w:after="240" w:before="240" w:lineRule="auto"/>
        <w:rPr/>
      </w:pPr>
      <w:r w:rsidDel="00000000" w:rsidR="00000000" w:rsidRPr="00000000">
        <w:rPr>
          <w:rtl w:val="0"/>
        </w:rPr>
        <w:t xml:space="preserve">Paper 2 gives us calibration/sharpness evaluation.</w:t>
      </w:r>
    </w:p>
    <w:p w:rsidR="00000000" w:rsidDel="00000000" w:rsidP="00000000" w:rsidRDefault="00000000" w:rsidRPr="00000000" w14:paraId="00000159">
      <w:pPr>
        <w:spacing w:after="240" w:before="240" w:lineRule="auto"/>
        <w:rPr/>
      </w:pPr>
      <w:r w:rsidDel="00000000" w:rsidR="00000000" w:rsidRPr="00000000">
        <w:rPr>
          <w:rtl w:val="0"/>
        </w:rPr>
        <w:t xml:space="preserve">Your project adds a new question:</w:t>
      </w:r>
    </w:p>
    <w:p w:rsidR="00000000" w:rsidDel="00000000" w:rsidP="00000000" w:rsidRDefault="00000000" w:rsidRPr="00000000" w14:paraId="0000015A">
      <w:pPr>
        <w:rPr/>
      </w:pPr>
      <w:r w:rsidDel="00000000" w:rsidR="00000000" w:rsidRPr="00000000">
        <w:rPr>
          <w:rtl w:val="0"/>
        </w:rPr>
        <w:t xml:space="preserve">Did the confidence identify the correct reasoning step?\boxed{\text{Did the confidence identify the correct reasoning step?}}</w:t>
      </w:r>
    </w:p>
    <w:p w:rsidR="00000000" w:rsidDel="00000000" w:rsidP="00000000" w:rsidRDefault="00000000" w:rsidRPr="00000000" w14:paraId="0000015B">
      <w:pPr>
        <w:spacing w:after="240" w:before="240" w:lineRule="auto"/>
        <w:rPr/>
      </w:pPr>
      <w:r w:rsidDel="00000000" w:rsidR="00000000" w:rsidRPr="00000000">
        <w:rPr>
          <w:rtl w:val="0"/>
        </w:rPr>
        <w:t xml:space="preserve">Hence:</w:t>
      </w:r>
    </w:p>
    <w:p w:rsidR="00000000" w:rsidDel="00000000" w:rsidP="00000000" w:rsidRDefault="00000000" w:rsidRPr="00000000" w14:paraId="0000015C">
      <w:pPr>
        <w:numPr>
          <w:ilvl w:val="0"/>
          <w:numId w:val="4"/>
        </w:numPr>
        <w:spacing w:after="0" w:afterAutospacing="0" w:before="240" w:lineRule="auto"/>
        <w:ind w:left="720" w:hanging="360"/>
      </w:pPr>
      <w:r w:rsidDel="00000000" w:rsidR="00000000" w:rsidRPr="00000000">
        <w:rPr>
          <w:rtl w:val="0"/>
        </w:rPr>
        <w:t xml:space="preserve">Top-1 localization</w:t>
      </w:r>
    </w:p>
    <w:p w:rsidR="00000000" w:rsidDel="00000000" w:rsidP="00000000" w:rsidRDefault="00000000" w:rsidRPr="00000000" w14:paraId="0000015D">
      <w:pPr>
        <w:numPr>
          <w:ilvl w:val="0"/>
          <w:numId w:val="4"/>
        </w:numPr>
        <w:spacing w:after="240" w:before="0" w:beforeAutospacing="0" w:lineRule="auto"/>
        <w:ind w:left="720" w:hanging="360"/>
      </w:pPr>
      <w:r w:rsidDel="00000000" w:rsidR="00000000" w:rsidRPr="00000000">
        <w:rPr>
          <w:rtl w:val="0"/>
        </w:rPr>
        <w:t xml:space="preserve">Top-2 localization</w:t>
      </w:r>
    </w:p>
    <w:p w:rsidR="00000000" w:rsidDel="00000000" w:rsidP="00000000" w:rsidRDefault="00000000" w:rsidRPr="00000000" w14:paraId="0000015E">
      <w:pPr>
        <w:spacing w:after="240" w:before="240" w:lineRule="auto"/>
        <w:rPr/>
      </w:pPr>
      <w:r w:rsidDel="00000000" w:rsidR="00000000" w:rsidRPr="00000000">
        <w:rPr>
          <w:rtl w:val="0"/>
        </w:rPr>
        <w:t xml:space="preserve">plus:</w:t>
      </w:r>
    </w:p>
    <w:p w:rsidR="00000000" w:rsidDel="00000000" w:rsidP="00000000" w:rsidRDefault="00000000" w:rsidRPr="00000000" w14:paraId="0000015F">
      <w:pPr>
        <w:numPr>
          <w:ilvl w:val="0"/>
          <w:numId w:val="3"/>
        </w:numPr>
        <w:spacing w:after="0" w:afterAutospacing="0" w:before="240" w:lineRule="auto"/>
        <w:ind w:left="720" w:hanging="360"/>
      </w:pPr>
      <w:r w:rsidDel="00000000" w:rsidR="00000000" w:rsidRPr="00000000">
        <w:rPr>
          <w:rtl w:val="0"/>
        </w:rPr>
        <w:t xml:space="preserve">ECE</w:t>
      </w:r>
    </w:p>
    <w:p w:rsidR="00000000" w:rsidDel="00000000" w:rsidP="00000000" w:rsidRDefault="00000000" w:rsidRPr="00000000" w14:paraId="00000160">
      <w:pPr>
        <w:numPr>
          <w:ilvl w:val="0"/>
          <w:numId w:val="3"/>
        </w:numPr>
        <w:spacing w:after="0" w:afterAutospacing="0" w:before="0" w:beforeAutospacing="0" w:lineRule="auto"/>
        <w:ind w:left="720" w:hanging="360"/>
      </w:pPr>
      <w:r w:rsidDel="00000000" w:rsidR="00000000" w:rsidRPr="00000000">
        <w:rPr>
          <w:rtl w:val="0"/>
        </w:rPr>
        <w:t xml:space="preserve">MCE</w:t>
      </w:r>
    </w:p>
    <w:p w:rsidR="00000000" w:rsidDel="00000000" w:rsidP="00000000" w:rsidRDefault="00000000" w:rsidRPr="00000000" w14:paraId="00000161">
      <w:pPr>
        <w:numPr>
          <w:ilvl w:val="0"/>
          <w:numId w:val="3"/>
        </w:numPr>
        <w:spacing w:after="0" w:afterAutospacing="0" w:before="0" w:beforeAutospacing="0" w:lineRule="auto"/>
        <w:ind w:left="720" w:hanging="360"/>
      </w:pPr>
      <w:r w:rsidDel="00000000" w:rsidR="00000000" w:rsidRPr="00000000">
        <w:rPr>
          <w:rtl w:val="0"/>
        </w:rPr>
        <w:t xml:space="preserve">Brier</w:t>
      </w:r>
    </w:p>
    <w:p w:rsidR="00000000" w:rsidDel="00000000" w:rsidP="00000000" w:rsidRDefault="00000000" w:rsidRPr="00000000" w14:paraId="00000162">
      <w:pPr>
        <w:numPr>
          <w:ilvl w:val="0"/>
          <w:numId w:val="3"/>
        </w:numPr>
        <w:spacing w:after="0" w:afterAutospacing="0" w:before="0" w:beforeAutospacing="0" w:lineRule="auto"/>
        <w:ind w:left="720" w:hanging="360"/>
      </w:pPr>
      <w:r w:rsidDel="00000000" w:rsidR="00000000" w:rsidRPr="00000000">
        <w:rPr>
          <w:rtl w:val="0"/>
        </w:rPr>
        <w:t xml:space="preserve">NLL</w:t>
      </w:r>
    </w:p>
    <w:p w:rsidR="00000000" w:rsidDel="00000000" w:rsidP="00000000" w:rsidRDefault="00000000" w:rsidRPr="00000000" w14:paraId="00000163">
      <w:pPr>
        <w:numPr>
          <w:ilvl w:val="0"/>
          <w:numId w:val="3"/>
        </w:numPr>
        <w:spacing w:after="240" w:before="0" w:beforeAutospacing="0" w:lineRule="auto"/>
        <w:ind w:left="720" w:hanging="360"/>
      </w:pPr>
      <w:r w:rsidDel="00000000" w:rsidR="00000000" w:rsidRPr="00000000">
        <w:rPr>
          <w:rtl w:val="0"/>
        </w:rPr>
        <w:t xml:space="preserve">AUROC</w:t>
      </w:r>
    </w:p>
    <w:p w:rsidR="00000000" w:rsidDel="00000000" w:rsidP="00000000" w:rsidRDefault="00000000" w:rsidRPr="00000000" w14:paraId="00000164">
      <w:pPr>
        <w:spacing w:after="240" w:before="240" w:lineRule="auto"/>
        <w:rPr/>
      </w:pPr>
      <w:r w:rsidDel="00000000" w:rsidR="00000000" w:rsidRPr="00000000">
        <w:rPr>
          <w:rtl w:val="0"/>
        </w:rPr>
        <w:t xml:space="preserve">Your mechanism explicitly proposes this evaluation.</w:t>
      </w:r>
    </w:p>
    <w:p w:rsidR="00000000" w:rsidDel="00000000" w:rsidP="00000000" w:rsidRDefault="00000000" w:rsidRPr="00000000" w14:paraId="000001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6">
      <w:pPr>
        <w:pStyle w:val="Heading1"/>
        <w:keepNext w:val="0"/>
        <w:keepLines w:val="0"/>
        <w:spacing w:before="480" w:lineRule="auto"/>
        <w:rPr>
          <w:b w:val="1"/>
          <w:bCs w:val="1"/>
          <w:sz w:val="46"/>
          <w:szCs w:val="46"/>
        </w:rPr>
      </w:pPr>
      <w:bookmarkStart w:colFirst="0" w:colLast="0" w:name="_szufdptkd2sg" w:id="49"/>
      <w:bookmarkEnd w:id="49"/>
      <w:r w:rsidDel="00000000" w:rsidR="00000000" w:rsidRPr="00000000">
        <w:rPr>
          <w:rFonts w:ascii="Fira Mono" w:cs="Fira Mono" w:eastAsia="Fira Mono" w:hAnsi="Fira Mono"/>
          <w:b w:val="1"/>
          <w:bCs w:val="1"/>
          <w:sz w:val="46"/>
          <w:szCs w:val="46"/>
          <w:rtl w:val="0"/>
        </w:rPr>
        <w:t xml:space="preserve">GAP 7 — Uncertainty propagation through reasoning ⭐⭐</w:t>
      </w:r>
    </w:p>
    <w:p w:rsidR="00000000" w:rsidDel="00000000" w:rsidP="00000000" w:rsidRDefault="00000000" w:rsidRPr="00000000" w14:paraId="00000167">
      <w:pPr>
        <w:spacing w:after="240" w:before="240" w:lineRule="auto"/>
        <w:rPr/>
      </w:pPr>
      <w:r w:rsidDel="00000000" w:rsidR="00000000" w:rsidRPr="00000000">
        <w:rPr>
          <w:rtl w:val="0"/>
        </w:rPr>
        <w:t xml:space="preserve">Your project also considers:</w:t>
      </w:r>
    </w:p>
    <w:p w:rsidR="00000000" w:rsidDel="00000000" w:rsidP="00000000" w:rsidRDefault="00000000" w:rsidRPr="00000000" w14:paraId="00000168">
      <w:pPr>
        <w:rPr/>
      </w:pPr>
      <w:r w:rsidDel="00000000" w:rsidR="00000000" w:rsidRPr="00000000">
        <w:rPr>
          <w:rFonts w:ascii="Arial Unicode MS" w:cs="Arial Unicode MS" w:eastAsia="Arial Unicode MS" w:hAnsi="Arial Unicode MS"/>
          <w:rtl w:val="0"/>
        </w:rPr>
        <w:t xml:space="preserve">S1 ✓</w:t>
      </w:r>
    </w:p>
    <w:p w:rsidR="00000000" w:rsidDel="00000000" w:rsidP="00000000" w:rsidRDefault="00000000" w:rsidRPr="00000000" w14:paraId="0000016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6A">
      <w:pPr>
        <w:rPr/>
      </w:pPr>
      <w:r w:rsidDel="00000000" w:rsidR="00000000" w:rsidRPr="00000000">
        <w:rPr>
          <w:rFonts w:ascii="Arial Unicode MS" w:cs="Arial Unicode MS" w:eastAsia="Arial Unicode MS" w:hAnsi="Arial Unicode MS"/>
          <w:rtl w:val="0"/>
        </w:rPr>
        <w:t xml:space="preserve">S2 ✓</w:t>
      </w:r>
    </w:p>
    <w:p w:rsidR="00000000" w:rsidDel="00000000" w:rsidP="00000000" w:rsidRDefault="00000000" w:rsidRPr="00000000" w14:paraId="0000016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6C">
      <w:pPr>
        <w:rPr/>
      </w:pPr>
      <w:r w:rsidDel="00000000" w:rsidR="00000000" w:rsidRPr="00000000">
        <w:rPr>
          <w:rFonts w:ascii="Arial Unicode MS" w:cs="Arial Unicode MS" w:eastAsia="Arial Unicode MS" w:hAnsi="Arial Unicode MS"/>
          <w:rtl w:val="0"/>
        </w:rPr>
        <w:t xml:space="preserve">S3 ✗</w:t>
      </w:r>
    </w:p>
    <w:p w:rsidR="00000000" w:rsidDel="00000000" w:rsidP="00000000" w:rsidRDefault="00000000" w:rsidRPr="00000000" w14:paraId="0000016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6E">
      <w:pPr>
        <w:rPr/>
      </w:pPr>
      <w:r w:rsidDel="00000000" w:rsidR="00000000" w:rsidRPr="00000000">
        <w:rPr>
          <w:rtl w:val="0"/>
        </w:rPr>
        <w:t xml:space="preserve">S4 depends on S3</w:t>
      </w:r>
    </w:p>
    <w:p w:rsidR="00000000" w:rsidDel="00000000" w:rsidP="00000000" w:rsidRDefault="00000000" w:rsidRPr="00000000" w14:paraId="0000016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70">
      <w:pPr>
        <w:rPr/>
      </w:pPr>
      <w:r w:rsidDel="00000000" w:rsidR="00000000" w:rsidRPr="00000000">
        <w:rPr>
          <w:rtl w:val="0"/>
        </w:rPr>
        <w:t xml:space="preserve">S5 depends on S4</w:t>
      </w:r>
    </w:p>
    <w:p w:rsidR="00000000" w:rsidDel="00000000" w:rsidP="00000000" w:rsidRDefault="00000000" w:rsidRPr="00000000" w14:paraId="00000171">
      <w:pPr>
        <w:spacing w:after="240" w:before="240" w:lineRule="auto"/>
        <w:rPr/>
      </w:pPr>
      <w:r w:rsidDel="00000000" w:rsidR="00000000" w:rsidRPr="00000000">
        <w:rPr>
          <w:rtl w:val="0"/>
        </w:rPr>
        <w:t xml:space="preserve">So uncertainty/error isn't treated as completely independent across steps.</w:t>
      </w:r>
    </w:p>
    <w:p w:rsidR="00000000" w:rsidDel="00000000" w:rsidP="00000000" w:rsidRDefault="00000000" w:rsidRPr="00000000" w14:paraId="00000172">
      <w:pPr>
        <w:spacing w:after="240" w:before="240" w:lineRule="auto"/>
        <w:rPr/>
      </w:pPr>
      <w:r w:rsidDel="00000000" w:rsidR="00000000" w:rsidRPr="00000000">
        <w:rPr>
          <w:rtl w:val="0"/>
        </w:rPr>
        <w:t xml:space="preserve">Your mechanism explicitly identifies the possibility that later steps inherit uncertainty from earlier errors.</w:t>
      </w:r>
    </w:p>
    <w:p w:rsidR="00000000" w:rsidDel="00000000" w:rsidP="00000000" w:rsidRDefault="00000000" w:rsidRPr="00000000" w14:paraId="00000173">
      <w:pPr>
        <w:spacing w:after="240" w:before="240" w:lineRule="auto"/>
        <w:rPr/>
      </w:pPr>
      <w:r w:rsidDel="00000000" w:rsidR="00000000" w:rsidRPr="00000000">
        <w:rPr>
          <w:rtl w:val="0"/>
        </w:rPr>
        <w:t xml:space="preserve">This is a </w:t>
      </w:r>
      <w:r w:rsidDel="00000000" w:rsidR="00000000" w:rsidRPr="00000000">
        <w:rPr>
          <w:b w:val="1"/>
          <w:bCs w:val="1"/>
          <w:rtl w:val="0"/>
        </w:rPr>
        <w:t xml:space="preserve">secondary research contribution</w:t>
      </w:r>
      <w:r w:rsidDel="00000000" w:rsidR="00000000" w:rsidRPr="00000000">
        <w:rPr>
          <w:rtl w:val="0"/>
        </w:rPr>
        <w:t xml:space="preserve">, not the main one.</w:t>
      </w:r>
    </w:p>
    <w:p w:rsidR="00000000" w:rsidDel="00000000" w:rsidP="00000000" w:rsidRDefault="00000000" w:rsidRPr="00000000" w14:paraId="000001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5">
      <w:pPr>
        <w:pStyle w:val="Heading1"/>
        <w:keepNext w:val="0"/>
        <w:keepLines w:val="0"/>
        <w:spacing w:before="480" w:lineRule="auto"/>
        <w:rPr>
          <w:b w:val="1"/>
          <w:bCs w:val="1"/>
          <w:sz w:val="46"/>
          <w:szCs w:val="46"/>
        </w:rPr>
      </w:pPr>
      <w:bookmarkStart w:colFirst="0" w:colLast="0" w:name="_y7sbz382xhp2" w:id="50"/>
      <w:bookmarkEnd w:id="50"/>
      <w:r w:rsidDel="00000000" w:rsidR="00000000" w:rsidRPr="00000000">
        <w:rPr>
          <w:b w:val="1"/>
          <w:bCs w:val="1"/>
          <w:sz w:val="46"/>
          <w:szCs w:val="46"/>
          <w:rtl w:val="0"/>
        </w:rPr>
        <w:t xml:space="preserve">🔴 What your project is NOT solving</w:t>
      </w:r>
    </w:p>
    <w:p w:rsidR="00000000" w:rsidDel="00000000" w:rsidP="00000000" w:rsidRDefault="00000000" w:rsidRPr="00000000" w14:paraId="00000176">
      <w:pPr>
        <w:spacing w:after="240" w:before="240" w:lineRule="auto"/>
        <w:rPr/>
      </w:pPr>
      <w:r w:rsidDel="00000000" w:rsidR="00000000" w:rsidRPr="00000000">
        <w:rPr>
          <w:rtl w:val="0"/>
        </w:rPr>
        <w:t xml:space="preserve">This is extremely important when you present the work.</w:t>
      </w:r>
    </w:p>
    <w:p w:rsidR="00000000" w:rsidDel="00000000" w:rsidP="00000000" w:rsidRDefault="00000000" w:rsidRPr="00000000" w14:paraId="00000177">
      <w:pPr>
        <w:pStyle w:val="Heading3"/>
        <w:keepNext w:val="0"/>
        <w:keepLines w:val="0"/>
        <w:spacing w:before="280" w:lineRule="auto"/>
        <w:rPr>
          <w:b w:val="1"/>
          <w:bCs w:val="1"/>
          <w:color w:val="000000"/>
          <w:sz w:val="26"/>
          <w:szCs w:val="26"/>
        </w:rPr>
      </w:pPr>
      <w:bookmarkStart w:colFirst="0" w:colLast="0" w:name="_xoial1bw1drz" w:id="51"/>
      <w:bookmarkEnd w:id="51"/>
      <w:r w:rsidDel="00000000" w:rsidR="00000000" w:rsidRPr="00000000">
        <w:rPr>
          <w:b w:val="1"/>
          <w:bCs w:val="1"/>
          <w:color w:val="000000"/>
          <w:sz w:val="26"/>
          <w:szCs w:val="26"/>
          <w:rtl w:val="0"/>
        </w:rPr>
        <w:t xml:space="preserve">Paper 1</w:t>
      </w:r>
    </w:p>
    <w:p w:rsidR="00000000" w:rsidDel="00000000" w:rsidP="00000000" w:rsidRDefault="00000000" w:rsidRPr="00000000" w14:paraId="00000178">
      <w:pPr>
        <w:spacing w:after="240" w:before="240" w:lineRule="auto"/>
        <w:rPr/>
      </w:pPr>
      <w:r w:rsidDel="00000000" w:rsidR="00000000" w:rsidRPr="00000000">
        <w:rPr>
          <w:rFonts w:ascii="Arial Unicode MS" w:cs="Arial Unicode MS" w:eastAsia="Arial Unicode MS" w:hAnsi="Arial Unicode MS"/>
          <w:rtl w:val="0"/>
        </w:rPr>
        <w:t xml:space="preserve">❌ You are </w:t>
      </w:r>
      <w:r w:rsidDel="00000000" w:rsidR="00000000" w:rsidRPr="00000000">
        <w:rPr>
          <w:b w:val="1"/>
          <w:bCs w:val="1"/>
          <w:rtl w:val="0"/>
        </w:rPr>
        <w:t xml:space="preserve">not</w:t>
      </w:r>
      <w:r w:rsidDel="00000000" w:rsidR="00000000" w:rsidRPr="00000000">
        <w:rPr>
          <w:rtl w:val="0"/>
        </w:rPr>
        <w:t xml:space="preserve"> solving the multiclass normalization problem of NA-FIR.</w:t>
      </w:r>
    </w:p>
    <w:p w:rsidR="00000000" w:rsidDel="00000000" w:rsidP="00000000" w:rsidRDefault="00000000" w:rsidRPr="00000000" w14:paraId="00000179">
      <w:pPr>
        <w:pStyle w:val="Heading3"/>
        <w:keepNext w:val="0"/>
        <w:keepLines w:val="0"/>
        <w:spacing w:before="280" w:lineRule="auto"/>
        <w:rPr>
          <w:b w:val="1"/>
          <w:bCs w:val="1"/>
          <w:color w:val="000000"/>
          <w:sz w:val="26"/>
          <w:szCs w:val="26"/>
        </w:rPr>
      </w:pPr>
      <w:bookmarkStart w:colFirst="0" w:colLast="0" w:name="_rx099p3eqjl9" w:id="52"/>
      <w:bookmarkEnd w:id="52"/>
      <w:r w:rsidDel="00000000" w:rsidR="00000000" w:rsidRPr="00000000">
        <w:rPr>
          <w:b w:val="1"/>
          <w:bCs w:val="1"/>
          <w:color w:val="000000"/>
          <w:sz w:val="26"/>
          <w:szCs w:val="26"/>
          <w:rtl w:val="0"/>
        </w:rPr>
        <w:t xml:space="preserve">Paper 2</w:t>
      </w:r>
    </w:p>
    <w:p w:rsidR="00000000" w:rsidDel="00000000" w:rsidP="00000000" w:rsidRDefault="00000000" w:rsidRPr="00000000" w14:paraId="0000017A">
      <w:pPr>
        <w:spacing w:after="240" w:before="240" w:lineRule="auto"/>
        <w:rPr/>
      </w:pPr>
      <w:r w:rsidDel="00000000" w:rsidR="00000000" w:rsidRPr="00000000">
        <w:rPr>
          <w:rFonts w:ascii="Arial Unicode MS" w:cs="Arial Unicode MS" w:eastAsia="Arial Unicode MS" w:hAnsi="Arial Unicode MS"/>
          <w:rtl w:val="0"/>
        </w:rPr>
        <w:t xml:space="preserve">❌ You are </w:t>
      </w:r>
      <w:r w:rsidDel="00000000" w:rsidR="00000000" w:rsidRPr="00000000">
        <w:rPr>
          <w:b w:val="1"/>
          <w:bCs w:val="1"/>
          <w:rtl w:val="0"/>
        </w:rPr>
        <w:t xml:space="preserve">not yet</w:t>
      </w:r>
      <w:r w:rsidDel="00000000" w:rsidR="00000000" w:rsidRPr="00000000">
        <w:rPr>
          <w:rtl w:val="0"/>
        </w:rPr>
        <w:t xml:space="preserve"> solving the calibration–sharpness trade-off using their Bregman decomposition.</w:t>
      </w:r>
    </w:p>
    <w:p w:rsidR="00000000" w:rsidDel="00000000" w:rsidP="00000000" w:rsidRDefault="00000000" w:rsidRPr="00000000" w14:paraId="0000017B">
      <w:pPr>
        <w:pStyle w:val="Heading3"/>
        <w:keepNext w:val="0"/>
        <w:keepLines w:val="0"/>
        <w:spacing w:before="280" w:lineRule="auto"/>
        <w:rPr>
          <w:b w:val="1"/>
          <w:bCs w:val="1"/>
          <w:color w:val="000000"/>
          <w:sz w:val="26"/>
          <w:szCs w:val="26"/>
        </w:rPr>
      </w:pPr>
      <w:bookmarkStart w:colFirst="0" w:colLast="0" w:name="_sblb7rhrgmp4" w:id="53"/>
      <w:bookmarkEnd w:id="53"/>
      <w:r w:rsidDel="00000000" w:rsidR="00000000" w:rsidRPr="00000000">
        <w:rPr>
          <w:b w:val="1"/>
          <w:bCs w:val="1"/>
          <w:color w:val="000000"/>
          <w:sz w:val="26"/>
          <w:szCs w:val="26"/>
          <w:rtl w:val="0"/>
        </w:rPr>
        <w:t xml:space="preserve">Paper 3</w:t>
      </w:r>
    </w:p>
    <w:p w:rsidR="00000000" w:rsidDel="00000000" w:rsidP="00000000" w:rsidRDefault="00000000" w:rsidRPr="00000000" w14:paraId="0000017C">
      <w:pPr>
        <w:spacing w:after="240" w:before="240" w:lineRule="auto"/>
        <w:rPr/>
      </w:pPr>
      <w:r w:rsidDel="00000000" w:rsidR="00000000" w:rsidRPr="00000000">
        <w:rPr>
          <w:rFonts w:ascii="Arial Unicode MS" w:cs="Arial Unicode MS" w:eastAsia="Arial Unicode MS" w:hAnsi="Arial Unicode MS"/>
          <w:rtl w:val="0"/>
        </w:rPr>
        <w:t xml:space="preserve">❌ You are </w:t>
      </w:r>
      <w:r w:rsidDel="00000000" w:rsidR="00000000" w:rsidRPr="00000000">
        <w:rPr>
          <w:b w:val="1"/>
          <w:bCs w:val="1"/>
          <w:rtl w:val="0"/>
        </w:rPr>
        <w:t xml:space="preserve">not</w:t>
      </w:r>
      <w:r w:rsidDel="00000000" w:rsidR="00000000" w:rsidRPr="00000000">
        <w:rPr>
          <w:rtl w:val="0"/>
        </w:rPr>
        <w:t xml:space="preserve"> currently solving soft human-label calibration.</w:t>
      </w:r>
    </w:p>
    <w:p w:rsidR="00000000" w:rsidDel="00000000" w:rsidP="00000000" w:rsidRDefault="00000000" w:rsidRPr="00000000" w14:paraId="0000017D">
      <w:pPr>
        <w:pStyle w:val="Heading3"/>
        <w:keepNext w:val="0"/>
        <w:keepLines w:val="0"/>
        <w:spacing w:before="280" w:lineRule="auto"/>
        <w:rPr>
          <w:b w:val="1"/>
          <w:bCs w:val="1"/>
          <w:color w:val="000000"/>
          <w:sz w:val="26"/>
          <w:szCs w:val="26"/>
        </w:rPr>
      </w:pPr>
      <w:bookmarkStart w:colFirst="0" w:colLast="0" w:name="_od1khbqlx6r2" w:id="54"/>
      <w:bookmarkEnd w:id="54"/>
      <w:r w:rsidDel="00000000" w:rsidR="00000000" w:rsidRPr="00000000">
        <w:rPr>
          <w:b w:val="1"/>
          <w:bCs w:val="1"/>
          <w:color w:val="000000"/>
          <w:sz w:val="26"/>
          <w:szCs w:val="26"/>
          <w:rtl w:val="0"/>
        </w:rPr>
        <w:t xml:space="preserve">Paper 4</w:t>
      </w:r>
    </w:p>
    <w:p w:rsidR="00000000" w:rsidDel="00000000" w:rsidP="00000000" w:rsidRDefault="00000000" w:rsidRPr="00000000" w14:paraId="0000017E">
      <w:pPr>
        <w:spacing w:after="240" w:before="240" w:lineRule="auto"/>
        <w:rPr/>
      </w:pPr>
      <w:r w:rsidDel="00000000" w:rsidR="00000000" w:rsidRPr="00000000">
        <w:rPr>
          <w:rFonts w:ascii="Arial Unicode MS" w:cs="Arial Unicode MS" w:eastAsia="Arial Unicode MS" w:hAnsi="Arial Unicode MS"/>
          <w:rtl w:val="0"/>
        </w:rPr>
        <w:t xml:space="preserve">❌ You are not replacing temperature scaling as a semantic calibrator.</w:t>
      </w:r>
    </w:p>
    <w:p w:rsidR="00000000" w:rsidDel="00000000" w:rsidP="00000000" w:rsidRDefault="00000000" w:rsidRPr="00000000" w14:paraId="0000017F">
      <w:pPr>
        <w:spacing w:after="240" w:before="240" w:lineRule="auto"/>
        <w:rPr/>
      </w:pPr>
      <w:r w:rsidDel="00000000" w:rsidR="00000000" w:rsidRPr="00000000">
        <w:rPr>
          <w:rtl w:val="0"/>
        </w:rPr>
        <w:t xml:space="preserve">Instead, you are </w:t>
      </w:r>
      <w:r w:rsidDel="00000000" w:rsidR="00000000" w:rsidRPr="00000000">
        <w:rPr>
          <w:b w:val="1"/>
          <w:bCs w:val="1"/>
          <w:rtl w:val="0"/>
        </w:rPr>
        <w:t xml:space="preserve">extending the semantic/consistency idea from complete responses to reasoning steps</w:t>
      </w:r>
      <w:r w:rsidDel="00000000" w:rsidR="00000000" w:rsidRPr="00000000">
        <w:rPr>
          <w:rtl w:val="0"/>
        </w:rPr>
        <w:t xml:space="preserve"> and combining it with other confidence signals.</w:t>
      </w:r>
    </w:p>
    <w:p w:rsidR="00000000" w:rsidDel="00000000" w:rsidP="00000000" w:rsidRDefault="00000000" w:rsidRPr="00000000" w14:paraId="000001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1">
      <w:pPr>
        <w:pStyle w:val="Heading1"/>
        <w:keepNext w:val="0"/>
        <w:keepLines w:val="0"/>
        <w:spacing w:before="480" w:lineRule="auto"/>
        <w:rPr>
          <w:b w:val="1"/>
          <w:bCs w:val="1"/>
          <w:sz w:val="46"/>
          <w:szCs w:val="46"/>
        </w:rPr>
      </w:pPr>
      <w:bookmarkStart w:colFirst="0" w:colLast="0" w:name="_anfqglor3fez" w:id="55"/>
      <w:bookmarkEnd w:id="55"/>
      <w:r w:rsidDel="00000000" w:rsidR="00000000" w:rsidRPr="00000000">
        <w:rPr>
          <w:b w:val="1"/>
          <w:bCs w:val="1"/>
          <w:sz w:val="46"/>
          <w:szCs w:val="46"/>
          <w:rtl w:val="0"/>
        </w:rPr>
        <w:t xml:space="preserve">🎯 So what is YOUR actual research contribution?</w:t>
      </w:r>
    </w:p>
    <w:p w:rsidR="00000000" w:rsidDel="00000000" w:rsidP="00000000" w:rsidRDefault="00000000" w:rsidRPr="00000000" w14:paraId="00000182">
      <w:pPr>
        <w:spacing w:after="240" w:before="240" w:lineRule="auto"/>
        <w:rPr/>
      </w:pPr>
      <w:r w:rsidDel="00000000" w:rsidR="00000000" w:rsidRPr="00000000">
        <w:rPr>
          <w:rtl w:val="0"/>
        </w:rPr>
        <w:t xml:space="preserve">I would summarize the entire thing as:</w:t>
      </w:r>
    </w:p>
    <w:p w:rsidR="00000000" w:rsidDel="00000000" w:rsidP="00000000" w:rsidRDefault="00000000" w:rsidRPr="00000000" w14:paraId="00000183">
      <w:pPr>
        <w:pStyle w:val="Heading3"/>
        <w:keepNext w:val="0"/>
        <w:keepLines w:val="0"/>
        <w:spacing w:before="280" w:lineRule="auto"/>
        <w:ind w:left="600" w:right="600" w:firstLine="0"/>
        <w:rPr>
          <w:b w:val="1"/>
          <w:bCs w:val="1"/>
          <w:color w:val="000000"/>
          <w:sz w:val="26"/>
          <w:szCs w:val="26"/>
        </w:rPr>
      </w:pPr>
      <w:bookmarkStart w:colFirst="0" w:colLast="0" w:name="_1nba5n5je2eg" w:id="56"/>
      <w:bookmarkEnd w:id="56"/>
      <w:r w:rsidDel="00000000" w:rsidR="00000000" w:rsidRPr="00000000">
        <w:rPr>
          <w:b w:val="1"/>
          <w:bCs w:val="1"/>
          <w:color w:val="000000"/>
          <w:sz w:val="26"/>
          <w:szCs w:val="26"/>
          <w:rtl w:val="0"/>
        </w:rPr>
        <w:t xml:space="preserve">Step-Level Multi-Signal Confidence Calibration and Error Localization for LLM Reasoning</w:t>
      </w:r>
    </w:p>
    <w:p w:rsidR="00000000" w:rsidDel="00000000" w:rsidP="00000000" w:rsidRDefault="00000000" w:rsidRPr="00000000" w14:paraId="00000184">
      <w:pPr>
        <w:spacing w:after="240" w:before="240" w:lineRule="auto"/>
        <w:rPr/>
      </w:pPr>
      <w:r w:rsidDel="00000000" w:rsidR="00000000" w:rsidRPr="00000000">
        <w:rPr>
          <w:rtl w:val="0"/>
        </w:rPr>
        <w:t xml:space="preserve">And break it into four contributions:</w:t>
      </w:r>
    </w:p>
    <w:p w:rsidR="00000000" w:rsidDel="00000000" w:rsidP="00000000" w:rsidRDefault="00000000" w:rsidRPr="00000000" w14:paraId="00000185">
      <w:pPr>
        <w:pStyle w:val="Heading3"/>
        <w:keepNext w:val="0"/>
        <w:keepLines w:val="0"/>
        <w:spacing w:before="280" w:lineRule="auto"/>
        <w:rPr>
          <w:b w:val="1"/>
          <w:bCs w:val="1"/>
          <w:color w:val="000000"/>
          <w:sz w:val="26"/>
          <w:szCs w:val="26"/>
        </w:rPr>
      </w:pPr>
      <w:bookmarkStart w:colFirst="0" w:colLast="0" w:name="_8j09hd3j1c3d" w:id="57"/>
      <w:bookmarkEnd w:id="57"/>
      <w:r w:rsidDel="00000000" w:rsidR="00000000" w:rsidRPr="00000000">
        <w:rPr>
          <w:b w:val="1"/>
          <w:bCs w:val="1"/>
          <w:color w:val="000000"/>
          <w:sz w:val="26"/>
          <w:szCs w:val="26"/>
          <w:rtl w:val="0"/>
        </w:rPr>
        <w:t xml:space="preserve">C1 — Granularity</w:t>
      </w:r>
    </w:p>
    <w:p w:rsidR="00000000" w:rsidDel="00000000" w:rsidP="00000000" w:rsidRDefault="00000000" w:rsidRPr="00000000" w14:paraId="00000186">
      <w:pPr>
        <w:spacing w:after="240" w:before="240" w:lineRule="auto"/>
        <w:rPr/>
      </w:pPr>
      <w:r w:rsidDel="00000000" w:rsidR="00000000" w:rsidRPr="00000000">
        <w:rPr>
          <w:rtl w:val="0"/>
        </w:rPr>
        <w:t xml:space="preserve">Move from:</w:t>
      </w:r>
    </w:p>
    <w:p w:rsidR="00000000" w:rsidDel="00000000" w:rsidP="00000000" w:rsidRDefault="00000000" w:rsidRPr="00000000" w14:paraId="00000187">
      <w:pPr>
        <w:rPr/>
      </w:pPr>
      <w:r w:rsidDel="00000000" w:rsidR="00000000" w:rsidRPr="00000000">
        <w:rPr>
          <w:rtl w:val="0"/>
        </w:rPr>
        <w:t xml:space="preserve">Response-level confidence\boxed{\text{Response-level confidence}}</w:t>
      </w:r>
    </w:p>
    <w:p w:rsidR="00000000" w:rsidDel="00000000" w:rsidP="00000000" w:rsidRDefault="00000000" w:rsidRPr="00000000" w14:paraId="00000188">
      <w:pPr>
        <w:spacing w:after="240" w:before="240" w:lineRule="auto"/>
        <w:rPr/>
      </w:pPr>
      <w:r w:rsidDel="00000000" w:rsidR="00000000" w:rsidRPr="00000000">
        <w:rPr>
          <w:rtl w:val="0"/>
        </w:rPr>
        <w:t xml:space="preserve">to:</w:t>
      </w:r>
    </w:p>
    <w:p w:rsidR="00000000" w:rsidDel="00000000" w:rsidP="00000000" w:rsidRDefault="00000000" w:rsidRPr="00000000" w14:paraId="00000189">
      <w:pPr>
        <w:rPr/>
      </w:pPr>
      <w:r w:rsidDel="00000000" w:rsidR="00000000" w:rsidRPr="00000000">
        <w:rPr>
          <w:rtl w:val="0"/>
        </w:rPr>
        <w:t xml:space="preserve">Step-level confidence\boxed{\text{Step-level confidence}}</w:t>
      </w:r>
    </w:p>
    <w:p w:rsidR="00000000" w:rsidDel="00000000" w:rsidP="00000000" w:rsidRDefault="00000000" w:rsidRPr="00000000" w14:paraId="0000018A">
      <w:pPr>
        <w:pStyle w:val="Heading3"/>
        <w:keepNext w:val="0"/>
        <w:keepLines w:val="0"/>
        <w:spacing w:before="280" w:lineRule="auto"/>
        <w:rPr>
          <w:b w:val="1"/>
          <w:bCs w:val="1"/>
          <w:color w:val="000000"/>
          <w:sz w:val="26"/>
          <w:szCs w:val="26"/>
        </w:rPr>
      </w:pPr>
      <w:bookmarkStart w:colFirst="0" w:colLast="0" w:name="_f1u0vh6kfomn" w:id="58"/>
      <w:bookmarkEnd w:id="58"/>
      <w:r w:rsidDel="00000000" w:rsidR="00000000" w:rsidRPr="00000000">
        <w:rPr>
          <w:b w:val="1"/>
          <w:bCs w:val="1"/>
          <w:color w:val="000000"/>
          <w:sz w:val="26"/>
          <w:szCs w:val="26"/>
          <w:rtl w:val="0"/>
        </w:rPr>
        <w:t xml:space="preserve">C2 — Multi-signal fusion</w:t>
      </w:r>
    </w:p>
    <w:p w:rsidR="00000000" w:rsidDel="00000000" w:rsidP="00000000" w:rsidRDefault="00000000" w:rsidRPr="00000000" w14:paraId="0000018B">
      <w:pPr>
        <w:spacing w:after="240" w:before="240" w:lineRule="auto"/>
        <w:rPr/>
      </w:pPr>
      <w:r w:rsidDel="00000000" w:rsidR="00000000" w:rsidRPr="00000000">
        <w:rPr>
          <w:rtl w:val="0"/>
        </w:rPr>
        <w:t xml:space="preserve">Combine:</w:t>
      </w:r>
    </w:p>
    <w:p w:rsidR="00000000" w:rsidDel="00000000" w:rsidP="00000000" w:rsidRDefault="00000000" w:rsidRPr="00000000" w14:paraId="0000018C">
      <w:pPr>
        <w:rPr/>
      </w:pPr>
      <w:r w:rsidDel="00000000" w:rsidR="00000000" w:rsidRPr="00000000">
        <w:rPr>
          <w:rtl w:val="0"/>
        </w:rPr>
        <w:t xml:space="preserve">Self-verification+Consistency+Token uncertainty+Semantic uncertainty\boxed{ \text{Self-verification} + \text{Consistency} + \text{Token uncertainty} + \text{Semantic uncertainty} }</w:t>
      </w:r>
    </w:p>
    <w:p w:rsidR="00000000" w:rsidDel="00000000" w:rsidP="00000000" w:rsidRDefault="00000000" w:rsidRPr="00000000" w14:paraId="0000018D">
      <w:pPr>
        <w:spacing w:after="240" w:before="240" w:lineRule="auto"/>
        <w:rPr/>
      </w:pPr>
      <w:r w:rsidDel="00000000" w:rsidR="00000000" w:rsidRPr="00000000">
        <w:rPr>
          <w:rtl w:val="0"/>
        </w:rPr>
        <w:t xml:space="preserve">Your mechanism explicitly describes this systematic fusion.</w:t>
      </w:r>
    </w:p>
    <w:p w:rsidR="00000000" w:rsidDel="00000000" w:rsidP="00000000" w:rsidRDefault="00000000" w:rsidRPr="00000000" w14:paraId="0000018E">
      <w:pPr>
        <w:pStyle w:val="Heading3"/>
        <w:keepNext w:val="0"/>
        <w:keepLines w:val="0"/>
        <w:spacing w:before="280" w:lineRule="auto"/>
        <w:rPr>
          <w:b w:val="1"/>
          <w:bCs w:val="1"/>
          <w:color w:val="000000"/>
          <w:sz w:val="26"/>
          <w:szCs w:val="26"/>
        </w:rPr>
      </w:pPr>
      <w:bookmarkStart w:colFirst="0" w:colLast="0" w:name="_818p9ayr2jk1" w:id="59"/>
      <w:bookmarkEnd w:id="59"/>
      <w:r w:rsidDel="00000000" w:rsidR="00000000" w:rsidRPr="00000000">
        <w:rPr>
          <w:b w:val="1"/>
          <w:bCs w:val="1"/>
          <w:color w:val="000000"/>
          <w:sz w:val="26"/>
          <w:szCs w:val="26"/>
          <w:rtl w:val="0"/>
        </w:rPr>
        <w:t xml:space="preserve">C3 — Adaptive reasoning-aware calibration</w:t>
      </w:r>
    </w:p>
    <w:p w:rsidR="00000000" w:rsidDel="00000000" w:rsidP="00000000" w:rsidRDefault="00000000" w:rsidRPr="00000000" w14:paraId="0000018F">
      <w:pPr>
        <w:spacing w:after="240" w:before="240" w:lineRule="auto"/>
        <w:rPr/>
      </w:pPr>
      <w:r w:rsidDel="00000000" w:rsidR="00000000" w:rsidRPr="00000000">
        <w:rPr>
          <w:rtl w:val="0"/>
        </w:rPr>
        <w:t xml:space="preserve">Make the confidence model aware of the </w:t>
      </w:r>
      <w:r w:rsidDel="00000000" w:rsidR="00000000" w:rsidRPr="00000000">
        <w:rPr>
          <w:b w:val="1"/>
          <w:bCs w:val="1"/>
          <w:rtl w:val="0"/>
        </w:rPr>
        <w:t xml:space="preserve">type of reasoning step</w:t>
      </w:r>
      <w:r w:rsidDel="00000000" w:rsidR="00000000" w:rsidRPr="00000000">
        <w:rPr>
          <w:rtl w:val="0"/>
        </w:rPr>
        <w:t xml:space="preserve">.</w:t>
      </w:r>
    </w:p>
    <w:p w:rsidR="00000000" w:rsidDel="00000000" w:rsidP="00000000" w:rsidRDefault="00000000" w:rsidRPr="00000000" w14:paraId="00000190">
      <w:pPr>
        <w:pStyle w:val="Heading3"/>
        <w:keepNext w:val="0"/>
        <w:keepLines w:val="0"/>
        <w:spacing w:before="280" w:lineRule="auto"/>
        <w:rPr>
          <w:b w:val="1"/>
          <w:bCs w:val="1"/>
          <w:color w:val="000000"/>
          <w:sz w:val="26"/>
          <w:szCs w:val="26"/>
        </w:rPr>
      </w:pPr>
      <w:bookmarkStart w:colFirst="0" w:colLast="0" w:name="_om8dyksb3fcr" w:id="60"/>
      <w:bookmarkEnd w:id="60"/>
      <w:r w:rsidDel="00000000" w:rsidR="00000000" w:rsidRPr="00000000">
        <w:rPr>
          <w:b w:val="1"/>
          <w:bCs w:val="1"/>
          <w:color w:val="000000"/>
          <w:sz w:val="26"/>
          <w:szCs w:val="26"/>
          <w:rtl w:val="0"/>
        </w:rPr>
        <w:t xml:space="preserve">C4 — Error localization</w:t>
      </w:r>
    </w:p>
    <w:p w:rsidR="00000000" w:rsidDel="00000000" w:rsidP="00000000" w:rsidRDefault="00000000" w:rsidRPr="00000000" w14:paraId="00000191">
      <w:pPr>
        <w:spacing w:after="240" w:before="240" w:lineRule="auto"/>
        <w:rPr/>
      </w:pPr>
      <w:r w:rsidDel="00000000" w:rsidR="00000000" w:rsidRPr="00000000">
        <w:rPr>
          <w:rtl w:val="0"/>
        </w:rPr>
        <w:t xml:space="preserve">Use the resulting confidence profile:</w:t>
      </w:r>
    </w:p>
    <w:p w:rsidR="00000000" w:rsidDel="00000000" w:rsidP="00000000" w:rsidRDefault="00000000" w:rsidRPr="00000000" w14:paraId="00000192">
      <w:pPr>
        <w:rPr/>
      </w:pPr>
      <w:r w:rsidDel="00000000" w:rsidR="00000000" w:rsidRPr="00000000">
        <w:rPr>
          <w:rtl w:val="0"/>
        </w:rPr>
        <w:t xml:space="preserve">[C1,C2,…,Cn][C_1,C_2,\ldots,C_n]</w:t>
      </w:r>
    </w:p>
    <w:p w:rsidR="00000000" w:rsidDel="00000000" w:rsidP="00000000" w:rsidRDefault="00000000" w:rsidRPr="00000000" w14:paraId="00000193">
      <w:pPr>
        <w:spacing w:after="240" w:before="240" w:lineRule="auto"/>
        <w:rPr/>
      </w:pPr>
      <w:r w:rsidDel="00000000" w:rsidR="00000000" w:rsidRPr="00000000">
        <w:rPr>
          <w:rtl w:val="0"/>
        </w:rPr>
        <w:t xml:space="preserve">to identify the most suspicious step and evaluate it using </w:t>
      </w:r>
      <w:r w:rsidDel="00000000" w:rsidR="00000000" w:rsidRPr="00000000">
        <w:rPr>
          <w:b w:val="1"/>
          <w:bCs w:val="1"/>
          <w:rtl w:val="0"/>
        </w:rPr>
        <w:t xml:space="preserve">Top-1/Top-2 localization accuracy</w:t>
      </w:r>
      <w:r w:rsidDel="00000000" w:rsidR="00000000" w:rsidRPr="00000000">
        <w:rPr>
          <w:rtl w:val="0"/>
        </w:rPr>
        <w:t xml:space="preserve">.</w:t>
      </w:r>
    </w:p>
    <w:p w:rsidR="00000000" w:rsidDel="00000000" w:rsidP="00000000" w:rsidRDefault="00000000" w:rsidRPr="00000000" w14:paraId="000001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5">
      <w:pPr>
        <w:pStyle w:val="Heading2"/>
        <w:keepNext w:val="0"/>
        <w:keepLines w:val="0"/>
        <w:spacing w:after="80" w:lineRule="auto"/>
        <w:rPr>
          <w:b w:val="1"/>
          <w:bCs w:val="1"/>
          <w:sz w:val="34"/>
          <w:szCs w:val="34"/>
        </w:rPr>
      </w:pPr>
      <w:bookmarkStart w:colFirst="0" w:colLast="0" w:name="_4o6czbsrqwzq" w:id="61"/>
      <w:bookmarkEnd w:id="61"/>
      <w:r w:rsidDel="00000000" w:rsidR="00000000" w:rsidRPr="00000000">
        <w:rPr>
          <w:b w:val="1"/>
          <w:bCs w:val="1"/>
          <w:sz w:val="34"/>
          <w:szCs w:val="34"/>
          <w:rtl w:val="0"/>
        </w:rPr>
        <w:t xml:space="preserve">The simplest way to explain the relationship to the 4 papers</w:t>
      </w:r>
    </w:p>
    <w:p w:rsidR="00000000" w:rsidDel="00000000" w:rsidP="00000000" w:rsidRDefault="00000000" w:rsidRPr="00000000" w14:paraId="00000196">
      <w:pPr>
        <w:rPr/>
      </w:pPr>
      <w:r w:rsidDel="00000000" w:rsidR="00000000" w:rsidRPr="00000000">
        <w:rPr>
          <w:rtl w:val="0"/>
        </w:rPr>
        <w:t xml:space="preserve">PAPER 1</w:t>
      </w:r>
    </w:p>
    <w:p w:rsidR="00000000" w:rsidDel="00000000" w:rsidP="00000000" w:rsidRDefault="00000000" w:rsidRPr="00000000" w14:paraId="00000197">
      <w:pPr>
        <w:rPr/>
      </w:pPr>
      <w:r w:rsidDel="00000000" w:rsidR="00000000" w:rsidRPr="00000000">
        <w:rPr>
          <w:rtl w:val="0"/>
        </w:rPr>
        <w:t xml:space="preserve">Calibration</w:t>
      </w:r>
    </w:p>
    <w:p w:rsidR="00000000" w:rsidDel="00000000" w:rsidP="00000000" w:rsidRDefault="00000000" w:rsidRPr="00000000" w14:paraId="00000198">
      <w:pPr>
        <w:rPr/>
      </w:pPr>
      <w:r w:rsidDel="00000000" w:rsidR="00000000" w:rsidRPr="00000000">
        <w:rPr>
          <w:rtl w:val="0"/>
        </w:rPr>
        <w:t xml:space="preserve">     │</w:t>
      </w:r>
    </w:p>
    <w:p w:rsidR="00000000" w:rsidDel="00000000" w:rsidP="00000000" w:rsidRDefault="00000000" w:rsidRPr="00000000" w14:paraId="00000199">
      <w:pPr>
        <w:rPr/>
      </w:pPr>
      <w:r w:rsidDel="00000000" w:rsidR="00000000" w:rsidRPr="00000000">
        <w:rPr>
          <w:rtl w:val="0"/>
        </w:rPr>
        <w:t xml:space="preserve">     ▼</w:t>
      </w:r>
    </w:p>
    <w:p w:rsidR="00000000" w:rsidDel="00000000" w:rsidP="00000000" w:rsidRDefault="00000000" w:rsidRPr="00000000" w14:paraId="0000019A">
      <w:pPr>
        <w:rPr/>
      </w:pPr>
      <w:r w:rsidDel="00000000" w:rsidR="00000000" w:rsidRPr="00000000">
        <w:rPr>
          <w:rtl w:val="0"/>
        </w:rPr>
        <w:t xml:space="preserve">"How do we calibrate probabilities?"</w:t>
      </w:r>
    </w:p>
    <w:p w:rsidR="00000000" w:rsidDel="00000000" w:rsidP="00000000" w:rsidRDefault="00000000" w:rsidRPr="00000000" w14:paraId="0000019B">
      <w:pPr>
        <w:rPr/>
      </w:pPr>
      <w:r w:rsidDel="00000000" w:rsidR="00000000" w:rsidRPr="00000000">
        <w:rPr>
          <w:rtl w:val="0"/>
        </w:rPr>
        <w:t xml:space="preserve">     │</w:t>
      </w:r>
    </w:p>
    <w:p w:rsidR="00000000" w:rsidDel="00000000" w:rsidP="00000000" w:rsidRDefault="00000000" w:rsidRPr="00000000" w14:paraId="0000019C">
      <w:pPr>
        <w:rPr/>
      </w:pPr>
      <w:r w:rsidDel="00000000" w:rsidR="00000000" w:rsidRPr="00000000">
        <w:rPr>
          <w:rtl w:val="0"/>
        </w:rPr>
        <w:t xml:space="preserve">     └─────────────┐</w:t>
      </w:r>
    </w:p>
    <w:p w:rsidR="00000000" w:rsidDel="00000000" w:rsidP="00000000" w:rsidRDefault="00000000" w:rsidRPr="00000000" w14:paraId="0000019D">
      <w:pPr>
        <w:rPr/>
      </w:pPr>
      <w:r w:rsidDel="00000000" w:rsidR="00000000" w:rsidRPr="00000000">
        <w:rPr>
          <w:rtl w:val="0"/>
        </w:rPr>
        <w:t xml:space="preserve">                   │</w:t>
      </w:r>
    </w:p>
    <w:p w:rsidR="00000000" w:rsidDel="00000000" w:rsidP="00000000" w:rsidRDefault="00000000" w:rsidRPr="00000000" w14:paraId="0000019E">
      <w:pPr>
        <w:rPr/>
      </w:pPr>
      <w:r w:rsidDel="00000000" w:rsidR="00000000" w:rsidRPr="00000000">
        <w:rPr>
          <w:rtl w:val="0"/>
        </w:rPr>
        <w:t xml:space="preserve">PAPER 2            │</w:t>
      </w:r>
    </w:p>
    <w:p w:rsidR="00000000" w:rsidDel="00000000" w:rsidP="00000000" w:rsidRDefault="00000000" w:rsidRPr="00000000" w14:paraId="0000019F">
      <w:pPr>
        <w:rPr/>
      </w:pPr>
      <w:r w:rsidDel="00000000" w:rsidR="00000000" w:rsidRPr="00000000">
        <w:rPr>
          <w:rtl w:val="0"/>
        </w:rPr>
        <w:t xml:space="preserve">Calibration        │</w:t>
      </w:r>
    </w:p>
    <w:p w:rsidR="00000000" w:rsidDel="00000000" w:rsidP="00000000" w:rsidRDefault="00000000" w:rsidRPr="00000000" w14:paraId="000001A0">
      <w:pPr>
        <w:rPr/>
      </w:pPr>
      <w:r w:rsidDel="00000000" w:rsidR="00000000" w:rsidRPr="00000000">
        <w:rPr>
          <w:rtl w:val="0"/>
        </w:rPr>
        <w:t xml:space="preserve">+ Sharpness        │</w:t>
      </w:r>
    </w:p>
    <w:p w:rsidR="00000000" w:rsidDel="00000000" w:rsidP="00000000" w:rsidRDefault="00000000" w:rsidRPr="00000000" w14:paraId="000001A1">
      <w:pPr>
        <w:rPr/>
      </w:pPr>
      <w:r w:rsidDel="00000000" w:rsidR="00000000" w:rsidRPr="00000000">
        <w:rPr>
          <w:rtl w:val="0"/>
        </w:rPr>
        <w:t xml:space="preserve">     │             │</w:t>
      </w:r>
    </w:p>
    <w:p w:rsidR="00000000" w:rsidDel="00000000" w:rsidP="00000000" w:rsidRDefault="00000000" w:rsidRPr="00000000" w14:paraId="000001A2">
      <w:pPr>
        <w:rPr/>
      </w:pPr>
      <w:r w:rsidDel="00000000" w:rsidR="00000000" w:rsidRPr="00000000">
        <w:rPr>
          <w:rtl w:val="0"/>
        </w:rPr>
        <w:t xml:space="preserve">     └─────────────┤</w:t>
      </w:r>
    </w:p>
    <w:p w:rsidR="00000000" w:rsidDel="00000000" w:rsidP="00000000" w:rsidRDefault="00000000" w:rsidRPr="00000000" w14:paraId="000001A3">
      <w:pPr>
        <w:rPr/>
      </w:pPr>
      <w:r w:rsidDel="00000000" w:rsidR="00000000" w:rsidRPr="00000000">
        <w:rPr>
          <w:rtl w:val="0"/>
        </w:rPr>
        <w:t xml:space="preserve">                   │</w:t>
      </w:r>
    </w:p>
    <w:p w:rsidR="00000000" w:rsidDel="00000000" w:rsidP="00000000" w:rsidRDefault="00000000" w:rsidRPr="00000000" w14:paraId="000001A4">
      <w:pPr>
        <w:rPr/>
      </w:pPr>
      <w:r w:rsidDel="00000000" w:rsidR="00000000" w:rsidRPr="00000000">
        <w:rPr>
          <w:rtl w:val="0"/>
        </w:rPr>
        <w:t xml:space="preserve">PAPER 3            │</w:t>
      </w:r>
    </w:p>
    <w:p w:rsidR="00000000" w:rsidDel="00000000" w:rsidP="00000000" w:rsidRDefault="00000000" w:rsidRPr="00000000" w14:paraId="000001A5">
      <w:pPr>
        <w:rPr/>
      </w:pPr>
      <w:r w:rsidDel="00000000" w:rsidR="00000000" w:rsidRPr="00000000">
        <w:rPr>
          <w:rtl w:val="0"/>
        </w:rPr>
        <w:t xml:space="preserve">Hard vs Soft      │</w:t>
      </w:r>
    </w:p>
    <w:p w:rsidR="00000000" w:rsidDel="00000000" w:rsidP="00000000" w:rsidRDefault="00000000" w:rsidRPr="00000000" w14:paraId="000001A6">
      <w:pPr>
        <w:rPr/>
      </w:pPr>
      <w:r w:rsidDel="00000000" w:rsidR="00000000" w:rsidRPr="00000000">
        <w:rPr>
          <w:rtl w:val="0"/>
        </w:rPr>
        <w:t xml:space="preserve">Label Calibration │</w:t>
      </w:r>
    </w:p>
    <w:p w:rsidR="00000000" w:rsidDel="00000000" w:rsidP="00000000" w:rsidRDefault="00000000" w:rsidRPr="00000000" w14:paraId="000001A7">
      <w:pPr>
        <w:rPr/>
      </w:pPr>
      <w:r w:rsidDel="00000000" w:rsidR="00000000" w:rsidRPr="00000000">
        <w:rPr>
          <w:rtl w:val="0"/>
        </w:rPr>
        <w:t xml:space="preserve">     │             │</w:t>
      </w:r>
    </w:p>
    <w:p w:rsidR="00000000" w:rsidDel="00000000" w:rsidP="00000000" w:rsidRDefault="00000000" w:rsidRPr="00000000" w14:paraId="000001A8">
      <w:pPr>
        <w:rPr/>
      </w:pPr>
      <w:r w:rsidDel="00000000" w:rsidR="00000000" w:rsidRPr="00000000">
        <w:rPr>
          <w:rtl w:val="0"/>
        </w:rPr>
        <w:t xml:space="preserve">     └─────────────┤</w:t>
      </w:r>
    </w:p>
    <w:p w:rsidR="00000000" w:rsidDel="00000000" w:rsidP="00000000" w:rsidRDefault="00000000" w:rsidRPr="00000000" w14:paraId="000001A9">
      <w:pPr>
        <w:rPr/>
      </w:pPr>
      <w:r w:rsidDel="00000000" w:rsidR="00000000" w:rsidRPr="00000000">
        <w:rPr>
          <w:rtl w:val="0"/>
        </w:rPr>
        <w:t xml:space="preserve">                   │</w:t>
      </w:r>
    </w:p>
    <w:p w:rsidR="00000000" w:rsidDel="00000000" w:rsidP="00000000" w:rsidRDefault="00000000" w:rsidRPr="00000000" w14:paraId="000001AA">
      <w:pPr>
        <w:rPr/>
      </w:pPr>
      <w:r w:rsidDel="00000000" w:rsidR="00000000" w:rsidRPr="00000000">
        <w:rPr>
          <w:rtl w:val="0"/>
        </w:rPr>
        <w:t xml:space="preserve">PAPER 4            │</w:t>
      </w:r>
    </w:p>
    <w:p w:rsidR="00000000" w:rsidDel="00000000" w:rsidP="00000000" w:rsidRDefault="00000000" w:rsidRPr="00000000" w14:paraId="000001AB">
      <w:pPr>
        <w:rPr/>
      </w:pPr>
      <w:r w:rsidDel="00000000" w:rsidR="00000000" w:rsidRPr="00000000">
        <w:rPr>
          <w:rtl w:val="0"/>
        </w:rPr>
        <w:t xml:space="preserve">Semantic           │</w:t>
      </w:r>
    </w:p>
    <w:p w:rsidR="00000000" w:rsidDel="00000000" w:rsidP="00000000" w:rsidRDefault="00000000" w:rsidRPr="00000000" w14:paraId="000001AC">
      <w:pPr>
        <w:rPr/>
      </w:pPr>
      <w:r w:rsidDel="00000000" w:rsidR="00000000" w:rsidRPr="00000000">
        <w:rPr>
          <w:rtl w:val="0"/>
        </w:rPr>
        <w:t xml:space="preserve">Confidence         │</w:t>
      </w:r>
    </w:p>
    <w:p w:rsidR="00000000" w:rsidDel="00000000" w:rsidP="00000000" w:rsidRDefault="00000000" w:rsidRPr="00000000" w14:paraId="000001AD">
      <w:pPr>
        <w:rPr/>
      </w:pPr>
      <w:r w:rsidDel="00000000" w:rsidR="00000000" w:rsidRPr="00000000">
        <w:rPr>
          <w:rtl w:val="0"/>
        </w:rPr>
        <w:t xml:space="preserve">     │             │</w:t>
      </w:r>
    </w:p>
    <w:p w:rsidR="00000000" w:rsidDel="00000000" w:rsidP="00000000" w:rsidRDefault="00000000" w:rsidRPr="00000000" w14:paraId="000001AE">
      <w:pPr>
        <w:rPr/>
      </w:pPr>
      <w:r w:rsidDel="00000000" w:rsidR="00000000" w:rsidRPr="00000000">
        <w:rPr>
          <w:rtl w:val="0"/>
        </w:rPr>
        <w:t xml:space="preserve">     └─────────────┘</w:t>
      </w:r>
    </w:p>
    <w:p w:rsidR="00000000" w:rsidDel="00000000" w:rsidP="00000000" w:rsidRDefault="00000000" w:rsidRPr="00000000" w14:paraId="000001A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B0">
      <w:pPr>
        <w:rPr/>
      </w:pPr>
      <w:r w:rsidDel="00000000" w:rsidR="00000000" w:rsidRPr="00000000">
        <w:rPr>
          <w:rtl w:val="0"/>
        </w:rPr>
        <w:t xml:space="preserve">             YOUR PROJECT</w:t>
      </w:r>
    </w:p>
    <w:p w:rsidR="00000000" w:rsidDel="00000000" w:rsidP="00000000" w:rsidRDefault="00000000" w:rsidRPr="00000000" w14:paraId="000001B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B2">
      <w:pPr>
        <w:rPr/>
      </w:pPr>
      <w:r w:rsidDel="00000000" w:rsidR="00000000" w:rsidRPr="00000000">
        <w:rPr>
          <w:rtl w:val="0"/>
        </w:rPr>
        <w:t xml:space="preserve">       "Where in the reasoning</w:t>
      </w:r>
    </w:p>
    <w:p w:rsidR="00000000" w:rsidDel="00000000" w:rsidP="00000000" w:rsidRDefault="00000000" w:rsidRPr="00000000" w14:paraId="000001B3">
      <w:pPr>
        <w:rPr/>
      </w:pPr>
      <w:r w:rsidDel="00000000" w:rsidR="00000000" w:rsidRPr="00000000">
        <w:rPr>
          <w:rtl w:val="0"/>
        </w:rPr>
        <w:t xml:space="preserve">        chain is the uncertainty?"</w:t>
      </w:r>
    </w:p>
    <w:p w:rsidR="00000000" w:rsidDel="00000000" w:rsidP="00000000" w:rsidRDefault="00000000" w:rsidRPr="00000000" w14:paraId="000001B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B5">
      <w:pPr>
        <w:rPr/>
      </w:pPr>
      <w:r w:rsidDel="00000000" w:rsidR="00000000" w:rsidRPr="00000000">
        <w:rPr>
          <w:rtl w:val="0"/>
        </w:rPr>
        <w:t xml:space="preserve">        Step-level confidence</w:t>
      </w:r>
    </w:p>
    <w:p w:rsidR="00000000" w:rsidDel="00000000" w:rsidP="00000000" w:rsidRDefault="00000000" w:rsidRPr="00000000" w14:paraId="000001B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B7">
      <w:pPr>
        <w:rPr/>
      </w:pPr>
      <w:r w:rsidDel="00000000" w:rsidR="00000000" w:rsidRPr="00000000">
        <w:rPr>
          <w:rtl w:val="0"/>
        </w:rPr>
        <w:t xml:space="preserve">       Multi-signal fusion</w:t>
      </w:r>
    </w:p>
    <w:p w:rsidR="00000000" w:rsidDel="00000000" w:rsidP="00000000" w:rsidRDefault="00000000" w:rsidRPr="00000000" w14:paraId="000001B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B9">
      <w:pPr>
        <w:rPr/>
      </w:pPr>
      <w:r w:rsidDel="00000000" w:rsidR="00000000" w:rsidRPr="00000000">
        <w:rPr>
          <w:rtl w:val="0"/>
        </w:rPr>
        <w:t xml:space="preserve">       Adaptive step weighting</w:t>
      </w:r>
    </w:p>
    <w:p w:rsidR="00000000" w:rsidDel="00000000" w:rsidP="00000000" w:rsidRDefault="00000000" w:rsidRPr="00000000" w14:paraId="000001B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BB">
      <w:pPr>
        <w:rPr/>
      </w:pPr>
      <w:r w:rsidDel="00000000" w:rsidR="00000000" w:rsidRPr="00000000">
        <w:rPr>
          <w:rtl w:val="0"/>
        </w:rPr>
        <w:t xml:space="preserve">          Error localization</w:t>
      </w:r>
    </w:p>
    <w:p w:rsidR="00000000" w:rsidDel="00000000" w:rsidP="00000000" w:rsidRDefault="00000000" w:rsidRPr="00000000" w14:paraId="000001BC">
      <w:pPr>
        <w:pStyle w:val="Heading3"/>
        <w:keepNext w:val="0"/>
        <w:keepLines w:val="0"/>
        <w:spacing w:before="280" w:lineRule="auto"/>
        <w:rPr>
          <w:b w:val="1"/>
          <w:bCs w:val="1"/>
          <w:color w:val="000000"/>
          <w:sz w:val="26"/>
          <w:szCs w:val="26"/>
        </w:rPr>
      </w:pPr>
      <w:bookmarkStart w:colFirst="0" w:colLast="0" w:name="_4tlao3jqr8oe" w:id="62"/>
      <w:bookmarkEnd w:id="62"/>
      <w:r w:rsidDel="00000000" w:rsidR="00000000" w:rsidRPr="00000000">
        <w:rPr>
          <w:b w:val="1"/>
          <w:bCs w:val="1"/>
          <w:color w:val="000000"/>
          <w:sz w:val="26"/>
          <w:szCs w:val="26"/>
          <w:rtl w:val="0"/>
        </w:rPr>
        <w:t xml:space="preserve">Your novelty is NOT "we invented a new confidence signal."</w:t>
      </w:r>
    </w:p>
    <w:p w:rsidR="00000000" w:rsidDel="00000000" w:rsidP="00000000" w:rsidRDefault="00000000" w:rsidRPr="00000000" w14:paraId="000001BD">
      <w:pPr>
        <w:spacing w:after="240" w:before="240" w:lineRule="auto"/>
        <w:rPr/>
      </w:pPr>
      <w:r w:rsidDel="00000000" w:rsidR="00000000" w:rsidRPr="00000000">
        <w:rPr>
          <w:rtl w:val="0"/>
        </w:rPr>
        <w:t xml:space="preserve">Your stronger claim is:</w:t>
      </w:r>
    </w:p>
    <w:p w:rsidR="00000000" w:rsidDel="00000000" w:rsidP="00000000" w:rsidRDefault="00000000" w:rsidRPr="00000000" w14:paraId="000001BE">
      <w:pPr>
        <w:spacing w:after="240" w:before="240" w:lineRule="auto"/>
        <w:ind w:left="600" w:right="600" w:firstLine="0"/>
        <w:rPr>
          <w:b w:val="1"/>
          <w:bCs w:val="1"/>
        </w:rPr>
      </w:pPr>
      <w:r w:rsidDel="00000000" w:rsidR="00000000" w:rsidRPr="00000000">
        <w:rPr>
          <w:b w:val="1"/>
          <w:bCs w:val="1"/>
          <w:rtl w:val="0"/>
        </w:rPr>
        <w:t xml:space="preserve">We take established confidence signals from the literature and change the unit of analysis from the complete LLM response to individual reasoning steps, systematically fuse those signals, and use the resulting confidence profile to localize reasoning errors.</w:t>
      </w:r>
    </w:p>
    <w:p w:rsidR="00000000" w:rsidDel="00000000" w:rsidP="00000000" w:rsidRDefault="00000000" w:rsidRPr="00000000" w14:paraId="000001BF">
      <w:pPr>
        <w:spacing w:after="240" w:before="240" w:lineRule="auto"/>
        <w:rPr/>
      </w:pPr>
      <w:r w:rsidDel="00000000" w:rsidR="00000000" w:rsidRPr="00000000">
        <w:rPr>
          <w:rtl w:val="0"/>
        </w:rPr>
        <w:t xml:space="preserve">That is the cleanest and most defensible way to position your project against the four papers.</w:t>
      </w:r>
    </w:p>
    <w:p w:rsidR="00000000" w:rsidDel="00000000" w:rsidP="00000000" w:rsidRDefault="00000000" w:rsidRPr="00000000" w14:paraId="000001C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Fira Mono">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