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Assignment 05</w:t>
      </w:r>
    </w:p>
    <w:p w:rsidR="00000000" w:rsidDel="00000000" w:rsidP="00000000" w:rsidRDefault="00000000" w:rsidRPr="00000000" w14:paraId="00000002">
      <w:pPr>
        <w:jc w:val="center"/>
        <w:rPr/>
      </w:pPr>
      <w:r w:rsidDel="00000000" w:rsidR="00000000" w:rsidRPr="00000000">
        <w:rPr>
          <w:sz w:val="24"/>
          <w:szCs w:val="24"/>
          <w:rtl w:val="0"/>
        </w:rPr>
        <w:t xml:space="preserve"> Assignment and practice of AI Image Generator</w:t>
      </w:r>
      <w:r w:rsidDel="00000000" w:rsidR="00000000" w:rsidRPr="00000000">
        <w:rPr>
          <w:rtl w:val="0"/>
        </w:rPr>
      </w:r>
    </w:p>
    <w:p w:rsidR="00000000" w:rsidDel="00000000" w:rsidP="00000000" w:rsidRDefault="00000000" w:rsidRPr="00000000" w14:paraId="00000003">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05">
      <w:pPr>
        <w:spacing w:after="240" w:before="240" w:lineRule="auto"/>
        <w:rPr>
          <w:b w:val="1"/>
          <w:sz w:val="24"/>
          <w:szCs w:val="24"/>
        </w:rPr>
      </w:pPr>
      <w:r w:rsidDel="00000000" w:rsidR="00000000" w:rsidRPr="00000000">
        <w:rPr>
          <w:b w:val="1"/>
          <w:sz w:val="24"/>
          <w:szCs w:val="24"/>
          <w:rtl w:val="0"/>
        </w:rPr>
        <w:t xml:space="preserve">What are AI Image Generators?</w:t>
      </w:r>
    </w:p>
    <w:p w:rsidR="00000000" w:rsidDel="00000000" w:rsidP="00000000" w:rsidRDefault="00000000" w:rsidRPr="00000000" w14:paraId="00000006">
      <w:pPr>
        <w:spacing w:after="240" w:before="240" w:lineRule="auto"/>
        <w:rPr/>
      </w:pPr>
      <w:r w:rsidDel="00000000" w:rsidR="00000000" w:rsidRPr="00000000">
        <w:rPr>
          <w:rtl w:val="0"/>
        </w:rPr>
        <w:t xml:space="preserve">AI image generators are artificial intelligence tools that create images from text prompts or existing visuals. Using deep learning models, especially generative adversarial networks (GANs) or diffusion models, they can produce realistic, artistic, or stylized images. Popular examples include DALL·E, MidJourney, and Stable Diffusion, revolutionizing creativity and digital content creation.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Popular AI Image Tools</w:t>
      </w:r>
    </w:p>
    <w:p w:rsidR="00000000" w:rsidDel="00000000" w:rsidP="00000000" w:rsidRDefault="00000000" w:rsidRPr="00000000" w14:paraId="00000009">
      <w:pPr>
        <w:rPr/>
      </w:pPr>
      <w:r w:rsidDel="00000000" w:rsidR="00000000" w:rsidRPr="00000000">
        <w:rPr>
          <w:rtl w:val="0"/>
        </w:rPr>
        <w:t xml:space="preserve">- DALL·E (by OpenAI)</w:t>
      </w:r>
    </w:p>
    <w:p w:rsidR="00000000" w:rsidDel="00000000" w:rsidP="00000000" w:rsidRDefault="00000000" w:rsidRPr="00000000" w14:paraId="0000000A">
      <w:pPr>
        <w:rPr/>
      </w:pPr>
      <w:r w:rsidDel="00000000" w:rsidR="00000000" w:rsidRPr="00000000">
        <w:rPr>
          <w:rtl w:val="0"/>
        </w:rPr>
        <w:t xml:space="preserve">- Midjourney</w:t>
      </w:r>
    </w:p>
    <w:p w:rsidR="00000000" w:rsidDel="00000000" w:rsidP="00000000" w:rsidRDefault="00000000" w:rsidRPr="00000000" w14:paraId="0000000B">
      <w:pPr>
        <w:rPr/>
      </w:pPr>
      <w:r w:rsidDel="00000000" w:rsidR="00000000" w:rsidRPr="00000000">
        <w:rPr>
          <w:rtl w:val="0"/>
        </w:rPr>
        <w:t xml:space="preserve">- Stable Diffusion</w:t>
      </w:r>
    </w:p>
    <w:p w:rsidR="00000000" w:rsidDel="00000000" w:rsidP="00000000" w:rsidRDefault="00000000" w:rsidRPr="00000000" w14:paraId="0000000C">
      <w:pPr>
        <w:rPr/>
      </w:pPr>
      <w:r w:rsidDel="00000000" w:rsidR="00000000" w:rsidRPr="00000000">
        <w:rPr>
          <w:rtl w:val="0"/>
        </w:rPr>
        <w:t xml:space="preserve">- Leonardo AI</w:t>
      </w:r>
    </w:p>
    <w:p w:rsidR="00000000" w:rsidDel="00000000" w:rsidP="00000000" w:rsidRDefault="00000000" w:rsidRPr="00000000" w14:paraId="0000000D">
      <w:pPr>
        <w:rPr/>
      </w:pPr>
      <w:r w:rsidDel="00000000" w:rsidR="00000000" w:rsidRPr="00000000">
        <w:rPr>
          <w:rtl w:val="0"/>
        </w:rPr>
        <w:t xml:space="preserve">- Canva AI</w:t>
      </w:r>
    </w:p>
    <w:p w:rsidR="00000000" w:rsidDel="00000000" w:rsidP="00000000" w:rsidRDefault="00000000" w:rsidRPr="00000000" w14:paraId="0000000E">
      <w:pPr>
        <w:rPr/>
      </w:pPr>
      <w:r w:rsidDel="00000000" w:rsidR="00000000" w:rsidRPr="00000000">
        <w:rPr>
          <w:rtl w:val="0"/>
        </w:rPr>
        <w:t xml:space="preserve">- Adobe Firefly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Applications</w:t>
      </w:r>
    </w:p>
    <w:p w:rsidR="00000000" w:rsidDel="00000000" w:rsidP="00000000" w:rsidRDefault="00000000" w:rsidRPr="00000000" w14:paraId="00000011">
      <w:pPr>
        <w:rPr/>
      </w:pPr>
      <w:r w:rsidDel="00000000" w:rsidR="00000000" w:rsidRPr="00000000">
        <w:rPr>
          <w:rtl w:val="0"/>
        </w:rPr>
        <w:t xml:space="preserve">- Advertising and Marketing</w:t>
      </w:r>
    </w:p>
    <w:p w:rsidR="00000000" w:rsidDel="00000000" w:rsidP="00000000" w:rsidRDefault="00000000" w:rsidRPr="00000000" w14:paraId="00000012">
      <w:pPr>
        <w:rPr/>
      </w:pPr>
      <w:r w:rsidDel="00000000" w:rsidR="00000000" w:rsidRPr="00000000">
        <w:rPr>
          <w:rtl w:val="0"/>
        </w:rPr>
        <w:t xml:space="preserve">- Book and Game Illustration</w:t>
      </w:r>
    </w:p>
    <w:p w:rsidR="00000000" w:rsidDel="00000000" w:rsidP="00000000" w:rsidRDefault="00000000" w:rsidRPr="00000000" w14:paraId="00000013">
      <w:pPr>
        <w:rPr/>
      </w:pPr>
      <w:r w:rsidDel="00000000" w:rsidR="00000000" w:rsidRPr="00000000">
        <w:rPr>
          <w:rtl w:val="0"/>
        </w:rPr>
        <w:t xml:space="preserve">- Content Creation</w:t>
      </w:r>
    </w:p>
    <w:p w:rsidR="00000000" w:rsidDel="00000000" w:rsidP="00000000" w:rsidRDefault="00000000" w:rsidRPr="00000000" w14:paraId="00000014">
      <w:pPr>
        <w:rPr/>
      </w:pPr>
      <w:r w:rsidDel="00000000" w:rsidR="00000000" w:rsidRPr="00000000">
        <w:rPr>
          <w:rtl w:val="0"/>
        </w:rPr>
        <w:t xml:space="preserve">- Branding and Logo Design</w:t>
      </w:r>
    </w:p>
    <w:p w:rsidR="00000000" w:rsidDel="00000000" w:rsidP="00000000" w:rsidRDefault="00000000" w:rsidRPr="00000000" w14:paraId="00000015">
      <w:pPr>
        <w:rPr/>
      </w:pPr>
      <w:r w:rsidDel="00000000" w:rsidR="00000000" w:rsidRPr="00000000">
        <w:rPr>
          <w:rtl w:val="0"/>
        </w:rPr>
        <w:t xml:space="preserve">- Education and Storytelling</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tl w:val="0"/>
        </w:rPr>
        <w:t xml:space="preserve">Limitations &amp; Ethical Concerns</w:t>
      </w:r>
    </w:p>
    <w:p w:rsidR="00000000" w:rsidDel="00000000" w:rsidP="00000000" w:rsidRDefault="00000000" w:rsidRPr="00000000" w14:paraId="00000018">
      <w:pPr>
        <w:rPr/>
      </w:pPr>
      <w:r w:rsidDel="00000000" w:rsidR="00000000" w:rsidRPr="00000000">
        <w:rPr>
          <w:rtl w:val="0"/>
        </w:rPr>
        <w:t xml:space="preserve">- Difficulty with text generation inside images</w:t>
      </w:r>
    </w:p>
    <w:p w:rsidR="00000000" w:rsidDel="00000000" w:rsidP="00000000" w:rsidRDefault="00000000" w:rsidRPr="00000000" w14:paraId="00000019">
      <w:pPr>
        <w:rPr/>
      </w:pPr>
      <w:r w:rsidDel="00000000" w:rsidR="00000000" w:rsidRPr="00000000">
        <w:rPr>
          <w:rtl w:val="0"/>
        </w:rPr>
        <w:t xml:space="preserve">- Inaccuracy in human anatomy</w:t>
      </w:r>
    </w:p>
    <w:p w:rsidR="00000000" w:rsidDel="00000000" w:rsidP="00000000" w:rsidRDefault="00000000" w:rsidRPr="00000000" w14:paraId="0000001A">
      <w:pPr>
        <w:rPr/>
      </w:pPr>
      <w:r w:rsidDel="00000000" w:rsidR="00000000" w:rsidRPr="00000000">
        <w:rPr>
          <w:rtl w:val="0"/>
        </w:rPr>
        <w:t xml:space="preserve">- Potential misuse in misinformation</w:t>
      </w:r>
    </w:p>
    <w:p w:rsidR="00000000" w:rsidDel="00000000" w:rsidP="00000000" w:rsidRDefault="00000000" w:rsidRPr="00000000" w14:paraId="0000001B">
      <w:pPr>
        <w:rPr/>
      </w:pPr>
      <w:r w:rsidDel="00000000" w:rsidR="00000000" w:rsidRPr="00000000">
        <w:rPr>
          <w:rtl w:val="0"/>
        </w:rPr>
        <w:t xml:space="preserve">- Copyright and bias issues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rtl w:val="0"/>
        </w:rPr>
      </w:r>
    </w:p>
    <w:p w:rsidR="00000000" w:rsidDel="00000000" w:rsidP="00000000" w:rsidRDefault="00000000" w:rsidRPr="00000000" w14:paraId="00000020">
      <w:pPr>
        <w:spacing w:after="240" w:before="240" w:lineRule="auto"/>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Task 1 : 1: Comparative Research</w:t>
      </w:r>
    </w:p>
    <w:p w:rsidR="00000000" w:rsidDel="00000000" w:rsidP="00000000" w:rsidRDefault="00000000" w:rsidRPr="00000000" w14:paraId="00000024">
      <w:pPr>
        <w:rPr>
          <w:b w:val="1"/>
        </w:rPr>
      </w:pPr>
      <w:r w:rsidDel="00000000" w:rsidR="00000000" w:rsidRPr="00000000">
        <w:rPr>
          <w:b w:val="1"/>
          <w:rtl w:val="0"/>
        </w:rPr>
        <w:t xml:space="preserve">Compare at least 2 AI image generators</w:t>
      </w:r>
    </w:p>
    <w:p w:rsidR="00000000" w:rsidDel="00000000" w:rsidP="00000000" w:rsidRDefault="00000000" w:rsidRPr="00000000" w14:paraId="00000025">
      <w:pPr>
        <w:rPr>
          <w:b w:val="1"/>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2.0095693779904"/>
        <w:gridCol w:w="3513.1100478468898"/>
        <w:gridCol w:w="4184.88038277512"/>
        <w:tblGridChange w:id="0">
          <w:tblGrid>
            <w:gridCol w:w="1662.0095693779904"/>
            <w:gridCol w:w="3513.1100478468898"/>
            <w:gridCol w:w="4184.8803827751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jc w:val="left"/>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b w:val="1"/>
                <w:rtl w:val="0"/>
              </w:rPr>
              <w:t xml:space="preserve">Criteria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9">
            <w:pPr>
              <w:jc w:val="center"/>
              <w:rPr/>
            </w:pPr>
            <w:r w:rsidDel="00000000" w:rsidR="00000000" w:rsidRPr="00000000">
              <w:rPr>
                <w:b w:val="1"/>
                <w:rtl w:val="0"/>
              </w:rPr>
              <w:t xml:space="preserve">DALL·E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A">
            <w:pPr>
              <w:jc w:val="center"/>
              <w:rPr/>
            </w:pPr>
            <w:r w:rsidDel="00000000" w:rsidR="00000000" w:rsidRPr="00000000">
              <w:rPr>
                <w:b w:val="1"/>
                <w:rtl w:val="0"/>
              </w:rPr>
              <w:t xml:space="preserve">MidJourney</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b w:val="1"/>
                <w:rtl w:val="0"/>
              </w:rPr>
              <w:t xml:space="preserve">Image Quality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rtl w:val="0"/>
              </w:rPr>
              <w:t xml:space="preserve">Produces clean, realistic, and natural-looking visuals.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rPr/>
            </w:pPr>
            <w:r w:rsidDel="00000000" w:rsidR="00000000" w:rsidRPr="00000000">
              <w:rPr>
                <w:rtl w:val="0"/>
              </w:rPr>
              <w:t xml:space="preserve">Creates highly detailed, stylized, and artistic images.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b w:val="1"/>
                <w:rtl w:val="0"/>
              </w:rPr>
              <w:t xml:space="preserve">Prompt Accuracy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Interprets prompts literally, staying close to given instructions.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Adds creative flair, sometimes straying from exact details.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b w:val="1"/>
                <w:rtl w:val="0"/>
              </w:rPr>
              <w:t xml:space="preserve">Style Flexibility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Balances realism, abstraction, and illustrations.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Excels in fantasy, surreal, and artistic aesthetics.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b w:val="1"/>
                <w:rtl w:val="0"/>
              </w:rPr>
              <w:t xml:space="preserve">Usability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Integrated into ChatGPT; simple and beginner-friendly.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Runs through Discord, which can feel less intuitive for newcomers.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b w:val="1"/>
                <w:rtl w:val="0"/>
              </w:rPr>
              <w:t xml:space="preserve">Licensing &amp; Terms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Broad personal and commercial rights available.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Commercial use allowed, but restrictions vary depending on subscription tier.</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Task 2 :Create a poster for a fictional event or product</w:t>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1662113" cy="249316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62113" cy="2493169"/>
                    </a:xfrm>
                    <a:prstGeom prst="rect"/>
                    <a:ln/>
                  </pic:spPr>
                </pic:pic>
              </a:graphicData>
            </a:graphic>
          </wp:inline>
        </w:drawing>
      </w: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