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B2109" w14:textId="77777777" w:rsidR="00D54484" w:rsidRPr="00D54484" w:rsidRDefault="00D54484" w:rsidP="00D54484">
      <w:r w:rsidRPr="00D54484">
        <w:t>Institute of Management - Nirma University</w:t>
      </w:r>
    </w:p>
    <w:p w14:paraId="7DEF229E" w14:textId="77777777" w:rsidR="00D54484" w:rsidRPr="00D54484" w:rsidRDefault="00D54484" w:rsidP="00D54484">
      <w:r w:rsidRPr="00D54484">
        <w:t>Service Marketing - Assignment 2025</w:t>
      </w:r>
    </w:p>
    <w:p w14:paraId="5A100B1F" w14:textId="77777777" w:rsidR="00D54484" w:rsidRPr="00D54484" w:rsidRDefault="00D54484" w:rsidP="00D54484"/>
    <w:p w14:paraId="34878AB1" w14:textId="77777777" w:rsidR="00D54484" w:rsidRPr="00D54484" w:rsidRDefault="00D54484" w:rsidP="00D54484">
      <w:r w:rsidRPr="00D54484">
        <w:rPr>
          <w:b/>
          <w:bCs/>
        </w:rPr>
        <w:t>Statistical Test Description &amp; Analysis</w:t>
      </w:r>
    </w:p>
    <w:p w14:paraId="4EE06764" w14:textId="77777777" w:rsidR="00D54484" w:rsidRPr="00D54484" w:rsidRDefault="00D54484" w:rsidP="00D54484"/>
    <w:p w14:paraId="11EB3EEC" w14:textId="77777777" w:rsidR="00D54484" w:rsidRPr="00D54484" w:rsidRDefault="00D54484" w:rsidP="00D54484">
      <w:r w:rsidRPr="00D54484">
        <w:t>Made by :</w:t>
      </w:r>
    </w:p>
    <w:p w14:paraId="522EB35B" w14:textId="132608BE" w:rsidR="00D54484" w:rsidRPr="00D54484" w:rsidRDefault="00D54484" w:rsidP="00534B31">
      <w:pPr>
        <w:ind w:left="720"/>
      </w:pPr>
      <w:r w:rsidRPr="00D54484">
        <w:t xml:space="preserve">Godhani </w:t>
      </w:r>
      <w:proofErr w:type="spellStart"/>
      <w:r w:rsidRPr="00D54484">
        <w:t>nisarg</w:t>
      </w:r>
      <w:proofErr w:type="spellEnd"/>
      <w:r w:rsidRPr="00D54484">
        <w:t xml:space="preserve"> </w:t>
      </w:r>
      <w:r w:rsidRPr="00D54484">
        <w:tab/>
      </w:r>
      <w:r w:rsidRPr="00D54484">
        <w:tab/>
      </w:r>
      <w:r>
        <w:t xml:space="preserve">           </w:t>
      </w:r>
      <w:r w:rsidRPr="00D54484">
        <w:t>&lt;</w:t>
      </w:r>
      <w:hyperlink r:id="rId5" w:history="1">
        <w:r w:rsidRPr="00D54484">
          <w:rPr>
            <w:rStyle w:val="Hyperlink"/>
          </w:rPr>
          <w:t>22bce096@nirmauni.ac.in</w:t>
        </w:r>
      </w:hyperlink>
      <w:r w:rsidRPr="00D54484">
        <w:t>&gt;</w:t>
      </w:r>
    </w:p>
    <w:p w14:paraId="18028751" w14:textId="77777777" w:rsidR="00D54484" w:rsidRPr="00D54484" w:rsidRDefault="00D54484" w:rsidP="00D54484"/>
    <w:p w14:paraId="340DFA67" w14:textId="77777777" w:rsidR="00D54484" w:rsidRPr="00D54484" w:rsidRDefault="00000000" w:rsidP="00D54484">
      <w:r>
        <w:pict w14:anchorId="63907A92">
          <v:rect id="_x0000_i1025" style="width:0;height:1.5pt" o:hralign="center" o:hrstd="t" o:hr="t" fillcolor="#a0a0a0" stroked="f"/>
        </w:pict>
      </w:r>
    </w:p>
    <w:p w14:paraId="174C224E" w14:textId="77777777" w:rsidR="00D54484" w:rsidRPr="00D54484" w:rsidRDefault="00D54484" w:rsidP="00D54484">
      <w:r w:rsidRPr="00D54484">
        <w:br/>
      </w:r>
    </w:p>
    <w:p w14:paraId="5ECCB87D" w14:textId="77777777" w:rsidR="00D54484" w:rsidRPr="00D54484" w:rsidRDefault="00D54484" w:rsidP="00D54484">
      <w:r w:rsidRPr="00D54484">
        <w:rPr>
          <w:b/>
          <w:bCs/>
        </w:rPr>
        <w:t>Analysis &amp; Test Description</w:t>
      </w:r>
    </w:p>
    <w:p w14:paraId="6ECE8F6A" w14:textId="77777777" w:rsidR="00D54484" w:rsidRPr="00D54484" w:rsidRDefault="00D54484" w:rsidP="00D54484"/>
    <w:p w14:paraId="570A70E1" w14:textId="0EB6FCDA" w:rsidR="009E2507" w:rsidRDefault="00D54484" w:rsidP="009E2507">
      <w:pPr>
        <w:pStyle w:val="ListParagraph"/>
        <w:numPr>
          <w:ilvl w:val="0"/>
          <w:numId w:val="8"/>
        </w:numPr>
      </w:pPr>
      <w:r w:rsidRPr="00D54484">
        <w:t>Descriptive Statistics</w:t>
      </w:r>
      <w:r w:rsidR="009E2507">
        <w:t xml:space="preserve"> –</w:t>
      </w:r>
    </w:p>
    <w:p w14:paraId="4171F4AC" w14:textId="08BEA31F" w:rsidR="00AB1D07" w:rsidRDefault="00AB1D07" w:rsidP="00AB1D07">
      <w:r>
        <w:t xml:space="preserve">                </w:t>
      </w:r>
    </w:p>
    <w:p w14:paraId="6BEBBEC3" w14:textId="28190FA4" w:rsidR="009E2507" w:rsidRDefault="00AB1D07" w:rsidP="00AB1D07">
      <w:pPr>
        <w:pStyle w:val="ListParagraph"/>
        <w:numPr>
          <w:ilvl w:val="0"/>
          <w:numId w:val="13"/>
        </w:numPr>
      </w:pPr>
      <w:r w:rsidRPr="00AB1D07">
        <w:t xml:space="preserve">Mean, median, mode, </w:t>
      </w:r>
      <w:r w:rsidR="009268BD">
        <w:t xml:space="preserve">Variance and </w:t>
      </w:r>
      <w:r w:rsidRPr="00AB1D07">
        <w:t xml:space="preserve">standard deviation for Reliability, Responsiveness, Assurance, Empathy, Tangibles, and </w:t>
      </w:r>
      <w:r>
        <w:t xml:space="preserve">Overall </w:t>
      </w:r>
      <w:r w:rsidRPr="00AB1D07">
        <w:t>Satisfaction.</w:t>
      </w:r>
    </w:p>
    <w:p w14:paraId="17DCB425" w14:textId="70C54EE8" w:rsidR="00D54484" w:rsidRPr="00D54484" w:rsidRDefault="00D54484" w:rsidP="00AB1D07">
      <w:pPr>
        <w:pStyle w:val="ListParagraph"/>
        <w:numPr>
          <w:ilvl w:val="0"/>
          <w:numId w:val="13"/>
        </w:numPr>
      </w:pPr>
      <w:r w:rsidRPr="00D54484">
        <w:t xml:space="preserve">Percentage distribution for Gender, Age Group, Education, Occupation, </w:t>
      </w:r>
      <w:r w:rsidR="00A52E58">
        <w:t xml:space="preserve">Overall Satisfaction </w:t>
      </w:r>
      <w:r w:rsidRPr="00D54484">
        <w:t>and Ticket Booking Method.</w:t>
      </w:r>
    </w:p>
    <w:p w14:paraId="08F7A6BE" w14:textId="7D60DEAD" w:rsidR="00D54484" w:rsidRDefault="00D54484" w:rsidP="00AB1D07">
      <w:pPr>
        <w:pStyle w:val="ListParagraph"/>
        <w:numPr>
          <w:ilvl w:val="0"/>
          <w:numId w:val="13"/>
        </w:numPr>
      </w:pPr>
      <w:r w:rsidRPr="00D54484">
        <w:t>Travel class preference trends over years using frequency distribution.</w:t>
      </w:r>
    </w:p>
    <w:p w14:paraId="2C7F4410" w14:textId="77777777" w:rsidR="009E2507" w:rsidRDefault="009E2507" w:rsidP="009E2507">
      <w:pPr>
        <w:pStyle w:val="ListParagraph"/>
        <w:ind w:left="1080"/>
      </w:pPr>
    </w:p>
    <w:p w14:paraId="14DE4090" w14:textId="77777777" w:rsidR="009E2507" w:rsidRPr="00D54484" w:rsidRDefault="009E2507" w:rsidP="009E2507">
      <w:pPr>
        <w:pStyle w:val="ListParagraph"/>
        <w:ind w:left="1080"/>
      </w:pPr>
    </w:p>
    <w:p w14:paraId="1FC47C73" w14:textId="45A2D35F" w:rsidR="00D54484" w:rsidRDefault="00D54484" w:rsidP="009E2507">
      <w:pPr>
        <w:pStyle w:val="ListParagraph"/>
        <w:numPr>
          <w:ilvl w:val="0"/>
          <w:numId w:val="8"/>
        </w:numPr>
      </w:pPr>
      <w:r w:rsidRPr="00D54484">
        <w:t>Frequency Analysis</w:t>
      </w:r>
      <w:r w:rsidR="009E2507">
        <w:t xml:space="preserve"> –</w:t>
      </w:r>
    </w:p>
    <w:p w14:paraId="6B07C44D" w14:textId="77777777" w:rsidR="009E2507" w:rsidRPr="009E2507" w:rsidRDefault="009E2507" w:rsidP="009E2507">
      <w:pPr>
        <w:pStyle w:val="ListParagraph"/>
        <w:rPr>
          <w:b/>
          <w:bCs/>
        </w:rPr>
      </w:pPr>
    </w:p>
    <w:p w14:paraId="4FE70ECF" w14:textId="77777777" w:rsidR="00D54484" w:rsidRPr="00D54484" w:rsidRDefault="00D54484" w:rsidP="00D54484">
      <w:pPr>
        <w:numPr>
          <w:ilvl w:val="0"/>
          <w:numId w:val="3"/>
        </w:numPr>
      </w:pPr>
      <w:r w:rsidRPr="00D54484">
        <w:t>How frequently GSRTC services are used vs. Preferred travel class </w:t>
      </w:r>
    </w:p>
    <w:p w14:paraId="6E2FFC87" w14:textId="77777777" w:rsidR="00D54484" w:rsidRPr="00D54484" w:rsidRDefault="00D54484" w:rsidP="00D54484">
      <w:pPr>
        <w:numPr>
          <w:ilvl w:val="0"/>
          <w:numId w:val="3"/>
        </w:numPr>
      </w:pPr>
      <w:r w:rsidRPr="00D54484">
        <w:t>Ticket booking method vs. Age Group</w:t>
      </w:r>
    </w:p>
    <w:p w14:paraId="41F7C55F" w14:textId="77777777" w:rsidR="00D54484" w:rsidRPr="00D54484" w:rsidRDefault="00D54484" w:rsidP="00D54484">
      <w:pPr>
        <w:numPr>
          <w:ilvl w:val="0"/>
          <w:numId w:val="3"/>
        </w:numPr>
      </w:pPr>
      <w:r w:rsidRPr="00D54484">
        <w:t>Years of service usage vs. Satisfaction level</w:t>
      </w:r>
    </w:p>
    <w:p w14:paraId="595BB0F1" w14:textId="77777777" w:rsidR="00D54484" w:rsidRDefault="00D54484" w:rsidP="00D54484">
      <w:pPr>
        <w:numPr>
          <w:ilvl w:val="0"/>
          <w:numId w:val="3"/>
        </w:numPr>
      </w:pPr>
      <w:r w:rsidRPr="00D54484">
        <w:t>Occupation and Income vs. GSRTC Usage Frequency</w:t>
      </w:r>
    </w:p>
    <w:p w14:paraId="54805B76" w14:textId="77777777" w:rsidR="009E2507" w:rsidRDefault="009E2507" w:rsidP="009E2507">
      <w:pPr>
        <w:ind w:left="720"/>
      </w:pPr>
    </w:p>
    <w:p w14:paraId="7D0CDBF1" w14:textId="77777777" w:rsidR="009E2507" w:rsidRDefault="009E2507" w:rsidP="009E2507">
      <w:pPr>
        <w:ind w:left="720"/>
      </w:pPr>
    </w:p>
    <w:p w14:paraId="576401E1" w14:textId="77777777" w:rsidR="009E2507" w:rsidRPr="00D54484" w:rsidRDefault="009E2507" w:rsidP="009E2507">
      <w:pPr>
        <w:ind w:left="720"/>
      </w:pPr>
    </w:p>
    <w:p w14:paraId="30BA84FA" w14:textId="5CAFA9C0" w:rsidR="009E2507" w:rsidRDefault="00D54484" w:rsidP="009E2507">
      <w:pPr>
        <w:pStyle w:val="ListParagraph"/>
        <w:numPr>
          <w:ilvl w:val="0"/>
          <w:numId w:val="8"/>
        </w:numPr>
      </w:pPr>
      <w:r w:rsidRPr="00D54484">
        <w:t>Chi-Square (</w:t>
      </w:r>
      <w:r w:rsidRPr="009E2507">
        <w:rPr>
          <w:rFonts w:ascii="Cambria Math" w:hAnsi="Cambria Math" w:cs="Cambria Math"/>
        </w:rPr>
        <w:t>𝛘</w:t>
      </w:r>
      <w:r w:rsidRPr="00D54484">
        <w:t xml:space="preserve">²) Test </w:t>
      </w:r>
      <w:r w:rsidR="009E2507">
        <w:t xml:space="preserve"> –</w:t>
      </w:r>
    </w:p>
    <w:p w14:paraId="18182D79" w14:textId="77777777" w:rsidR="009E2507" w:rsidRPr="009E2507" w:rsidRDefault="009E2507" w:rsidP="009E2507">
      <w:pPr>
        <w:pStyle w:val="ListParagraph"/>
      </w:pPr>
    </w:p>
    <w:p w14:paraId="6AB3568A" w14:textId="581082B7" w:rsidR="00D54484" w:rsidRPr="00D54484" w:rsidRDefault="00D54484" w:rsidP="00D54484">
      <w:pPr>
        <w:numPr>
          <w:ilvl w:val="0"/>
          <w:numId w:val="4"/>
        </w:numPr>
      </w:pPr>
      <w:r w:rsidRPr="00D54484">
        <w:t xml:space="preserve">Gender vs. Preferred Travel Class </w:t>
      </w:r>
      <w:r w:rsidR="00A52E58">
        <w:t>-</w:t>
      </w:r>
      <w:r w:rsidRPr="00D54484">
        <w:t xml:space="preserve"> Do males and females have different travel class preferences?</w:t>
      </w:r>
    </w:p>
    <w:p w14:paraId="7D0BEA4F" w14:textId="7029F4FB" w:rsidR="00D54484" w:rsidRPr="00D54484" w:rsidRDefault="00D54484" w:rsidP="00D54484">
      <w:pPr>
        <w:numPr>
          <w:ilvl w:val="0"/>
          <w:numId w:val="4"/>
        </w:numPr>
      </w:pPr>
      <w:r w:rsidRPr="00D54484">
        <w:lastRenderedPageBreak/>
        <w:t xml:space="preserve">Age Group vs. Booking Method </w:t>
      </w:r>
      <w:r w:rsidR="00A52E58">
        <w:t>-</w:t>
      </w:r>
      <w:r w:rsidRPr="00D54484">
        <w:t xml:space="preserve"> Is there </w:t>
      </w:r>
      <w:r w:rsidR="009E2507">
        <w:t>any relation</w:t>
      </w:r>
      <w:r w:rsidRPr="00D54484">
        <w:t xml:space="preserve"> between age and how people book tickets?</w:t>
      </w:r>
    </w:p>
    <w:p w14:paraId="4D28D468" w14:textId="1458D9FF" w:rsidR="00D54484" w:rsidRPr="00D54484" w:rsidRDefault="00D54484" w:rsidP="00D54484">
      <w:pPr>
        <w:numPr>
          <w:ilvl w:val="0"/>
          <w:numId w:val="4"/>
        </w:numPr>
      </w:pPr>
      <w:r w:rsidRPr="00D54484">
        <w:t xml:space="preserve">Income vs. GSRTC Usage Frequency </w:t>
      </w:r>
      <w:r w:rsidR="00A52E58">
        <w:t xml:space="preserve">- </w:t>
      </w:r>
      <w:r w:rsidRPr="00D54484">
        <w:t>Does income level affect how often people use GSRTC?</w:t>
      </w:r>
    </w:p>
    <w:p w14:paraId="32696F6D" w14:textId="05ECFA12" w:rsidR="00D54484" w:rsidRDefault="00D54484" w:rsidP="00D54484">
      <w:pPr>
        <w:numPr>
          <w:ilvl w:val="0"/>
          <w:numId w:val="4"/>
        </w:numPr>
      </w:pPr>
      <w:r w:rsidRPr="00D54484">
        <w:t xml:space="preserve">Education vs. Satisfaction Level </w:t>
      </w:r>
      <w:r w:rsidR="00A52E58">
        <w:t>-</w:t>
      </w:r>
      <w:r w:rsidRPr="00D54484">
        <w:t xml:space="preserve"> Does education level influence satisfaction with GSRTC services?</w:t>
      </w:r>
    </w:p>
    <w:p w14:paraId="7D9B751A" w14:textId="77777777" w:rsidR="001503AB" w:rsidRPr="00D54484" w:rsidRDefault="001503AB" w:rsidP="001503AB">
      <w:pPr>
        <w:ind w:left="720"/>
      </w:pPr>
    </w:p>
    <w:p w14:paraId="06426666" w14:textId="4BF0AE19" w:rsidR="001503AB" w:rsidRDefault="00D54484" w:rsidP="001503AB">
      <w:pPr>
        <w:pStyle w:val="ListParagraph"/>
        <w:numPr>
          <w:ilvl w:val="0"/>
          <w:numId w:val="8"/>
        </w:numPr>
      </w:pPr>
      <w:r w:rsidRPr="00D54484">
        <w:t>Independent Sample t-Test</w:t>
      </w:r>
      <w:r w:rsidR="001503AB">
        <w:t xml:space="preserve"> –</w:t>
      </w:r>
    </w:p>
    <w:p w14:paraId="0AEDD19F" w14:textId="77777777" w:rsidR="001503AB" w:rsidRPr="001503AB" w:rsidRDefault="001503AB" w:rsidP="001503AB">
      <w:pPr>
        <w:pStyle w:val="ListParagraph"/>
      </w:pPr>
    </w:p>
    <w:p w14:paraId="04368DD7" w14:textId="5AEFFD2D" w:rsidR="00D54484" w:rsidRDefault="00D54484" w:rsidP="00D54484">
      <w:pPr>
        <w:numPr>
          <w:ilvl w:val="0"/>
          <w:numId w:val="5"/>
        </w:numPr>
      </w:pPr>
      <w:r w:rsidRPr="00D54484">
        <w:t xml:space="preserve">Gender vs. Satisfaction </w:t>
      </w:r>
      <w:r w:rsidR="00A52E58">
        <w:t>-</w:t>
      </w:r>
      <w:r w:rsidRPr="00D54484">
        <w:t xml:space="preserve"> Do males and females rate satisfaction differently?</w:t>
      </w:r>
    </w:p>
    <w:p w14:paraId="1EBA2274" w14:textId="77777777" w:rsidR="001503AB" w:rsidRPr="00D54484" w:rsidRDefault="001503AB" w:rsidP="001503AB">
      <w:pPr>
        <w:ind w:left="360"/>
      </w:pPr>
    </w:p>
    <w:p w14:paraId="3BEC2A5A" w14:textId="25CC9891" w:rsidR="00D54484" w:rsidRDefault="00D54484" w:rsidP="001503AB">
      <w:pPr>
        <w:pStyle w:val="ListParagraph"/>
        <w:numPr>
          <w:ilvl w:val="0"/>
          <w:numId w:val="8"/>
        </w:numPr>
      </w:pPr>
      <w:r w:rsidRPr="00D54484">
        <w:t xml:space="preserve">One-Way ANOVA </w:t>
      </w:r>
      <w:r w:rsidR="001503AB">
        <w:t>–</w:t>
      </w:r>
    </w:p>
    <w:p w14:paraId="36496E46" w14:textId="77777777" w:rsidR="001503AB" w:rsidRPr="001503AB" w:rsidRDefault="001503AB" w:rsidP="001503AB">
      <w:pPr>
        <w:ind w:left="360"/>
        <w:rPr>
          <w:b/>
          <w:bCs/>
        </w:rPr>
      </w:pPr>
    </w:p>
    <w:p w14:paraId="6E218FD7" w14:textId="313DDD02" w:rsidR="00D54484" w:rsidRPr="00D54484" w:rsidRDefault="00D54484" w:rsidP="00D54484">
      <w:pPr>
        <w:numPr>
          <w:ilvl w:val="0"/>
          <w:numId w:val="6"/>
        </w:numPr>
      </w:pPr>
      <w:r w:rsidRPr="00D54484">
        <w:t xml:space="preserve">Age Group vs. Satisfaction Level </w:t>
      </w:r>
      <w:r w:rsidR="00A52E58">
        <w:t>-</w:t>
      </w:r>
      <w:r w:rsidRPr="00D54484">
        <w:t xml:space="preserve"> Do different age groups have varying satisfaction levels?</w:t>
      </w:r>
    </w:p>
    <w:p w14:paraId="18982072" w14:textId="3E9C47BE" w:rsidR="00D54484" w:rsidRPr="00D54484" w:rsidRDefault="00D54484" w:rsidP="00D54484">
      <w:pPr>
        <w:numPr>
          <w:ilvl w:val="0"/>
          <w:numId w:val="6"/>
        </w:numPr>
      </w:pPr>
      <w:r w:rsidRPr="00D54484">
        <w:t>Personal Income vs. Satisfaction Level</w:t>
      </w:r>
      <w:r w:rsidR="00A52E58">
        <w:t xml:space="preserve"> -</w:t>
      </w:r>
      <w:r w:rsidRPr="00D54484">
        <w:t xml:space="preserve"> Do different income groups use GSRTC differently?</w:t>
      </w:r>
    </w:p>
    <w:p w14:paraId="1F217A47" w14:textId="1C08A9A4" w:rsidR="00D54484" w:rsidRPr="00D54484" w:rsidRDefault="00D54484" w:rsidP="00D54484">
      <w:pPr>
        <w:numPr>
          <w:ilvl w:val="0"/>
          <w:numId w:val="6"/>
        </w:numPr>
      </w:pPr>
      <w:r w:rsidRPr="00D54484">
        <w:t xml:space="preserve">Education Level vs. Booking Method </w:t>
      </w:r>
      <w:r w:rsidR="00A52E58">
        <w:t>-</w:t>
      </w:r>
      <w:r w:rsidRPr="00D54484">
        <w:t xml:space="preserve"> Does education affect how people book tickets?</w:t>
      </w:r>
    </w:p>
    <w:p w14:paraId="625CA67F" w14:textId="77777777" w:rsidR="00D54484" w:rsidRPr="00D54484" w:rsidRDefault="00D54484" w:rsidP="00D54484"/>
    <w:p w14:paraId="21E0176E" w14:textId="7BF491B5" w:rsidR="001503AB" w:rsidRPr="00565388" w:rsidRDefault="00D54484" w:rsidP="001503AB">
      <w:pPr>
        <w:pStyle w:val="ListParagraph"/>
        <w:numPr>
          <w:ilvl w:val="0"/>
          <w:numId w:val="8"/>
        </w:numPr>
      </w:pPr>
      <w:r w:rsidRPr="00D54484">
        <w:t>Regression Analysis</w:t>
      </w:r>
      <w:r w:rsidR="001503AB">
        <w:t xml:space="preserve"> –</w:t>
      </w:r>
    </w:p>
    <w:p w14:paraId="2CDB1719" w14:textId="77777777" w:rsidR="00D54484" w:rsidRPr="00D54484" w:rsidRDefault="00D54484" w:rsidP="00D54484">
      <w:pPr>
        <w:numPr>
          <w:ilvl w:val="0"/>
          <w:numId w:val="7"/>
        </w:numPr>
      </w:pPr>
      <w:r w:rsidRPr="00D54484">
        <w:t>Multiple Regression:</w:t>
      </w:r>
    </w:p>
    <w:p w14:paraId="6C11DA71" w14:textId="14DC6706" w:rsidR="00D54484" w:rsidRPr="00D54484" w:rsidRDefault="00D54484" w:rsidP="001503AB">
      <w:pPr>
        <w:numPr>
          <w:ilvl w:val="1"/>
          <w:numId w:val="11"/>
        </w:numPr>
      </w:pPr>
      <w:r w:rsidRPr="00D54484">
        <w:t xml:space="preserve">Satisfaction as the dependent variable and Reliability, Responsiveness, Assurance, Empathy, and Tangibles as independent variables </w:t>
      </w:r>
      <w:r w:rsidR="001503AB">
        <w:t>.</w:t>
      </w:r>
    </w:p>
    <w:p w14:paraId="67D8C8A6" w14:textId="1D3609AB" w:rsidR="002513B9" w:rsidRDefault="00D54484" w:rsidP="005023FF">
      <w:pPr>
        <w:numPr>
          <w:ilvl w:val="1"/>
          <w:numId w:val="11"/>
        </w:numPr>
      </w:pPr>
      <w:r w:rsidRPr="00D54484">
        <w:t xml:space="preserve">Usage Frequency as the dependent variable and Income, Occupation, and Age as independent variables </w:t>
      </w:r>
      <w:r w:rsidR="001503AB">
        <w:t>.</w:t>
      </w:r>
    </w:p>
    <w:sectPr w:rsidR="00251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52EF"/>
    <w:multiLevelType w:val="multilevel"/>
    <w:tmpl w:val="A3F6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F64F4"/>
    <w:multiLevelType w:val="multilevel"/>
    <w:tmpl w:val="5520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E5E03"/>
    <w:multiLevelType w:val="multilevel"/>
    <w:tmpl w:val="D5C8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B47E2"/>
    <w:multiLevelType w:val="hybridMultilevel"/>
    <w:tmpl w:val="863084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B3654F"/>
    <w:multiLevelType w:val="multilevel"/>
    <w:tmpl w:val="94AE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D1C27"/>
    <w:multiLevelType w:val="multilevel"/>
    <w:tmpl w:val="8D62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420F40"/>
    <w:multiLevelType w:val="hybridMultilevel"/>
    <w:tmpl w:val="1D082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B7DE0"/>
    <w:multiLevelType w:val="hybridMultilevel"/>
    <w:tmpl w:val="C2AE2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61467"/>
    <w:multiLevelType w:val="multilevel"/>
    <w:tmpl w:val="BD00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652DE"/>
    <w:multiLevelType w:val="multilevel"/>
    <w:tmpl w:val="88A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809CE"/>
    <w:multiLevelType w:val="hybridMultilevel"/>
    <w:tmpl w:val="E270A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095211"/>
    <w:multiLevelType w:val="multilevel"/>
    <w:tmpl w:val="413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E55CD"/>
    <w:multiLevelType w:val="multilevel"/>
    <w:tmpl w:val="79D6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122122">
    <w:abstractNumId w:val="5"/>
  </w:num>
  <w:num w:numId="2" w16cid:durableId="1582450393">
    <w:abstractNumId w:val="1"/>
  </w:num>
  <w:num w:numId="3" w16cid:durableId="2045054465">
    <w:abstractNumId w:val="4"/>
  </w:num>
  <w:num w:numId="4" w16cid:durableId="413014566">
    <w:abstractNumId w:val="9"/>
  </w:num>
  <w:num w:numId="5" w16cid:durableId="558907562">
    <w:abstractNumId w:val="8"/>
  </w:num>
  <w:num w:numId="6" w16cid:durableId="482814103">
    <w:abstractNumId w:val="0"/>
  </w:num>
  <w:num w:numId="7" w16cid:durableId="448162545">
    <w:abstractNumId w:val="11"/>
  </w:num>
  <w:num w:numId="8" w16cid:durableId="1993825365">
    <w:abstractNumId w:val="10"/>
  </w:num>
  <w:num w:numId="9" w16cid:durableId="1949116062">
    <w:abstractNumId w:val="3"/>
  </w:num>
  <w:num w:numId="10" w16cid:durableId="1578981559">
    <w:abstractNumId w:val="12"/>
  </w:num>
  <w:num w:numId="11" w16cid:durableId="1763454651">
    <w:abstractNumId w:val="2"/>
  </w:num>
  <w:num w:numId="12" w16cid:durableId="318655524">
    <w:abstractNumId w:val="7"/>
  </w:num>
  <w:num w:numId="13" w16cid:durableId="15048579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84"/>
    <w:rsid w:val="000765B9"/>
    <w:rsid w:val="001503AB"/>
    <w:rsid w:val="002513B9"/>
    <w:rsid w:val="004E2207"/>
    <w:rsid w:val="00534B31"/>
    <w:rsid w:val="00565388"/>
    <w:rsid w:val="006052A8"/>
    <w:rsid w:val="0081674F"/>
    <w:rsid w:val="008E565D"/>
    <w:rsid w:val="009268BD"/>
    <w:rsid w:val="009323F2"/>
    <w:rsid w:val="00980E70"/>
    <w:rsid w:val="00983EFF"/>
    <w:rsid w:val="009E2507"/>
    <w:rsid w:val="00A52E58"/>
    <w:rsid w:val="00AB1D07"/>
    <w:rsid w:val="00AF5828"/>
    <w:rsid w:val="00C237A9"/>
    <w:rsid w:val="00D54484"/>
    <w:rsid w:val="00E46631"/>
    <w:rsid w:val="00E819D7"/>
    <w:rsid w:val="00FD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B052"/>
  <w15:chartTrackingRefBased/>
  <w15:docId w15:val="{55CA4F6F-D03E-4544-BE1E-6118DEC5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4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4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4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4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4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4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4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4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4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4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2bce096@nirmauni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Godhani Nisarg</dc:creator>
  <cp:keywords/>
  <dc:description/>
  <cp:lastModifiedBy>Godhani Nisarg</cp:lastModifiedBy>
  <cp:revision>17</cp:revision>
  <dcterms:created xsi:type="dcterms:W3CDTF">2025-03-06T08:41:00Z</dcterms:created>
  <dcterms:modified xsi:type="dcterms:W3CDTF">2025-07-23T16:28:00Z</dcterms:modified>
</cp:coreProperties>
</file>