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rFonts w:ascii="Times New Roman" w:cs="Times New Roman" w:eastAsia="Times New Roman" w:hAnsi="Times New Roman"/>
          <w:sz w:val="72"/>
          <w:szCs w:val="72"/>
        </w:rPr>
      </w:pPr>
      <w:r w:rsidDel="00000000" w:rsidR="00000000" w:rsidRPr="00000000">
        <w:rPr>
          <w:rtl w:val="0"/>
        </w:rPr>
      </w:r>
    </w:p>
    <w:p w:rsidR="00000000" w:rsidDel="00000000" w:rsidP="00000000" w:rsidRDefault="00000000" w:rsidRPr="00000000" w14:paraId="00000002">
      <w:pPr>
        <w:pageBreakBefore w:val="0"/>
        <w:rPr>
          <w:rFonts w:ascii="Times New Roman" w:cs="Times New Roman" w:eastAsia="Times New Roman" w:hAnsi="Times New Roman"/>
          <w:sz w:val="72"/>
          <w:szCs w:val="72"/>
        </w:rPr>
      </w:pPr>
      <w:r w:rsidDel="00000000" w:rsidR="00000000" w:rsidRPr="00000000">
        <w:rPr>
          <w:rFonts w:ascii="Times New Roman" w:cs="Times New Roman" w:eastAsia="Times New Roman" w:hAnsi="Times New Roman"/>
          <w:sz w:val="72"/>
          <w:szCs w:val="72"/>
          <w:rtl w:val="0"/>
        </w:rPr>
        <w:tab/>
      </w:r>
    </w:p>
    <w:p w:rsidR="00000000" w:rsidDel="00000000" w:rsidP="00000000" w:rsidRDefault="00000000" w:rsidRPr="00000000" w14:paraId="00000003">
      <w:pPr>
        <w:pageBreakBefore w:val="0"/>
        <w:jc w:val="center"/>
        <w:rPr>
          <w:rFonts w:ascii="Times New Roman" w:cs="Times New Roman" w:eastAsia="Times New Roman" w:hAnsi="Times New Roman"/>
          <w:sz w:val="96"/>
          <w:szCs w:val="96"/>
        </w:rPr>
      </w:pPr>
      <w:r w:rsidDel="00000000" w:rsidR="00000000" w:rsidRPr="00000000">
        <w:rPr>
          <w:rFonts w:ascii="Times New Roman" w:cs="Times New Roman" w:eastAsia="Times New Roman" w:hAnsi="Times New Roman"/>
          <w:sz w:val="96"/>
          <w:szCs w:val="96"/>
          <w:rtl w:val="0"/>
        </w:rPr>
        <w:t xml:space="preserve">Data Science Project</w:t>
      </w:r>
    </w:p>
    <w:p w:rsidR="00000000" w:rsidDel="00000000" w:rsidP="00000000" w:rsidRDefault="00000000" w:rsidRPr="00000000" w14:paraId="00000004">
      <w:pPr>
        <w:pageBreakBefore w:val="0"/>
        <w:jc w:val="center"/>
        <w:rPr>
          <w:rFonts w:ascii="Times New Roman" w:cs="Times New Roman" w:eastAsia="Times New Roman" w:hAnsi="Times New Roman"/>
          <w:i w:val="1"/>
          <w:sz w:val="60"/>
          <w:szCs w:val="60"/>
        </w:rPr>
      </w:pPr>
      <w:r w:rsidDel="00000000" w:rsidR="00000000" w:rsidRPr="00000000">
        <w:rPr>
          <w:rFonts w:ascii="Times New Roman" w:cs="Times New Roman" w:eastAsia="Times New Roman" w:hAnsi="Times New Roman"/>
          <w:i w:val="1"/>
          <w:sz w:val="60"/>
          <w:szCs w:val="60"/>
          <w:rtl w:val="0"/>
        </w:rPr>
        <w:t xml:space="preserve">Breast Cancer Data Analysis And Classification.</w:t>
      </w:r>
    </w:p>
    <w:p w:rsidR="00000000" w:rsidDel="00000000" w:rsidP="00000000" w:rsidRDefault="00000000" w:rsidRPr="00000000" w14:paraId="00000005">
      <w:pPr>
        <w:pageBreakBefore w:val="0"/>
        <w:ind w:left="0" w:firstLine="0"/>
        <w:jc w:val="left"/>
        <w:rPr>
          <w:rFonts w:ascii="Times New Roman" w:cs="Times New Roman" w:eastAsia="Times New Roman" w:hAnsi="Times New Roman"/>
          <w:sz w:val="72"/>
          <w:szCs w:val="72"/>
        </w:rPr>
      </w:pPr>
      <w:r w:rsidDel="00000000" w:rsidR="00000000" w:rsidRPr="00000000">
        <w:rPr>
          <w:rtl w:val="0"/>
        </w:rPr>
      </w:r>
    </w:p>
    <w:p w:rsidR="00000000" w:rsidDel="00000000" w:rsidP="00000000" w:rsidRDefault="00000000" w:rsidRPr="00000000" w14:paraId="00000006">
      <w:pPr>
        <w:pageBreakBefore w:val="0"/>
        <w:ind w:left="0" w:firstLine="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Submitted to Dr. Sakthi Balan Muthiah and Dr. Subrat Kumar Dash</w:t>
      </w:r>
    </w:p>
    <w:p w:rsidR="00000000" w:rsidDel="00000000" w:rsidP="00000000" w:rsidRDefault="00000000" w:rsidRPr="00000000" w14:paraId="00000007">
      <w:pPr>
        <w:pageBreakBefore w:val="0"/>
        <w:ind w:left="720" w:firstLine="0"/>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8">
      <w:pPr>
        <w:pageBreakBefore w:val="0"/>
        <w:ind w:left="720" w:firstLine="0"/>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9">
      <w:pPr>
        <w:pageBreakBefore w:val="0"/>
        <w:ind w:left="720" w:firstLine="0"/>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A">
      <w:pPr>
        <w:pageBreakBefore w:val="0"/>
        <w:ind w:left="720" w:firstLine="0"/>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B">
      <w:pPr>
        <w:pageBreakBefore w:val="0"/>
        <w:ind w:left="720" w:firstLine="0"/>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C">
      <w:pPr>
        <w:pageBreakBefore w:val="0"/>
        <w:ind w:left="720" w:firstLine="0"/>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D">
      <w:pPr>
        <w:pageBreakBefore w:val="0"/>
        <w:ind w:left="720" w:firstLine="0"/>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E">
      <w:pPr>
        <w:pageBreakBefore w:val="0"/>
        <w:ind w:left="0" w:firstLine="0"/>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F">
      <w:pPr>
        <w:pageBreakBefore w:val="0"/>
        <w:ind w:left="4320" w:firstLine="720"/>
        <w:jc w:val="lef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  Team Members:</w:t>
      </w:r>
      <w:r w:rsidDel="00000000" w:rsidR="00000000" w:rsidRPr="00000000">
        <w:rPr>
          <w:rtl w:val="0"/>
        </w:rPr>
      </w:r>
    </w:p>
    <w:p w:rsidR="00000000" w:rsidDel="00000000" w:rsidP="00000000" w:rsidRDefault="00000000" w:rsidRPr="00000000" w14:paraId="00000010">
      <w:pPr>
        <w:pageBreakBefore w:val="0"/>
        <w:ind w:left="720"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Piyush Chowdhary    17ucs111</w:t>
      </w:r>
    </w:p>
    <w:p w:rsidR="00000000" w:rsidDel="00000000" w:rsidP="00000000" w:rsidRDefault="00000000" w:rsidRPr="00000000" w14:paraId="00000011">
      <w:pPr>
        <w:pageBreakBefore w:val="0"/>
        <w:ind w:left="720" w:firstLine="72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Jatin Kumar               17ucs186</w:t>
      </w:r>
    </w:p>
    <w:p w:rsidR="00000000" w:rsidDel="00000000" w:rsidP="00000000" w:rsidRDefault="00000000" w:rsidRPr="00000000" w14:paraId="00000012">
      <w:pPr>
        <w:pageBreakBefore w:val="0"/>
        <w:ind w:left="720"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tab/>
        <w:t xml:space="preserve">  Tanmay Gwalera </w:t>
        <w:tab/>
        <w:t xml:space="preserve">     17ucc060</w:t>
      </w:r>
    </w:p>
    <w:p w:rsidR="00000000" w:rsidDel="00000000" w:rsidP="00000000" w:rsidRDefault="00000000" w:rsidRPr="00000000" w14:paraId="00000013">
      <w:pPr>
        <w:pageBreakBefore w:val="0"/>
        <w:ind w:left="720"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tab/>
        <w:t xml:space="preserve">  Nisarg Jain</w:t>
        <w:tab/>
        <w:tab/>
        <w:t xml:space="preserve">     17ucc039</w:t>
      </w:r>
    </w:p>
    <w:p w:rsidR="00000000" w:rsidDel="00000000" w:rsidP="00000000" w:rsidRDefault="00000000" w:rsidRPr="00000000" w14:paraId="00000014">
      <w:pPr>
        <w:pageBreakBefore w:val="0"/>
        <w:ind w:left="720" w:firstLine="0"/>
        <w:rPr>
          <w:rFonts w:ascii="Times New Roman" w:cs="Times New Roman" w:eastAsia="Times New Roman" w:hAnsi="Times New Roman"/>
          <w:sz w:val="72"/>
          <w:szCs w:val="72"/>
        </w:rPr>
      </w:pPr>
      <w:r w:rsidDel="00000000" w:rsidR="00000000" w:rsidRPr="00000000">
        <w:rPr>
          <w:rtl w:val="0"/>
        </w:rPr>
      </w:r>
    </w:p>
    <w:p w:rsidR="00000000" w:rsidDel="00000000" w:rsidP="00000000" w:rsidRDefault="00000000" w:rsidRPr="00000000" w14:paraId="00000015">
      <w:pPr>
        <w:pageBreakBefore w:val="0"/>
        <w:ind w:left="720" w:firstLine="0"/>
        <w:rPr>
          <w:rFonts w:ascii="Times New Roman" w:cs="Times New Roman" w:eastAsia="Times New Roman" w:hAnsi="Times New Roman"/>
          <w:sz w:val="60"/>
          <w:szCs w:val="60"/>
        </w:rPr>
      </w:pPr>
      <w:r w:rsidDel="00000000" w:rsidR="00000000" w:rsidRPr="00000000">
        <w:rPr>
          <w:rFonts w:ascii="Times New Roman" w:cs="Times New Roman" w:eastAsia="Times New Roman" w:hAnsi="Times New Roman"/>
          <w:sz w:val="60"/>
          <w:szCs w:val="60"/>
          <w:rtl w:val="0"/>
        </w:rPr>
        <w:t xml:space="preserve">INDEX:</w:t>
      </w:r>
    </w:p>
    <w:p w:rsidR="00000000" w:rsidDel="00000000" w:rsidP="00000000" w:rsidRDefault="00000000" w:rsidRPr="00000000" w14:paraId="00000016">
      <w:pPr>
        <w:pageBreakBefore w:val="0"/>
        <w:ind w:left="72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7">
      <w:pPr>
        <w:pageBreakBefore w:val="0"/>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tbl>
      <w:tblPr>
        <w:tblStyle w:val="Table1"/>
        <w:tblW w:w="101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85"/>
        <w:gridCol w:w="5085"/>
        <w:tblGridChange w:id="0">
          <w:tblGrid>
            <w:gridCol w:w="5085"/>
            <w:gridCol w:w="50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Topic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Page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pageBreakBefore w:val="0"/>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Motivation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pageBreakBefore w:val="0"/>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Objective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pageBreakBefore w:val="0"/>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Preliminary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pageBreakBefore w:val="0"/>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Approach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pageBreakBefore w:val="0"/>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Project Workflow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pageBreakBefore w:val="0"/>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Inference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pageBreakBefore w:val="0"/>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Conclusion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29</w:t>
            </w:r>
          </w:p>
        </w:tc>
      </w:tr>
    </w:tbl>
    <w:p w:rsidR="00000000" w:rsidDel="00000000" w:rsidP="00000000" w:rsidRDefault="00000000" w:rsidRPr="00000000" w14:paraId="0000002A">
      <w:pPr>
        <w:pageBreakBefore w:val="0"/>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pageBreakBefore w:val="0"/>
        <w:ind w:left="72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C">
      <w:pPr>
        <w:pageBreakBefore w:val="0"/>
        <w:ind w:left="72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D">
      <w:pPr>
        <w:pageBreakBefore w:val="0"/>
        <w:ind w:left="72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E">
      <w:pPr>
        <w:pageBreakBefore w:val="0"/>
        <w:ind w:left="72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F">
      <w:pPr>
        <w:pageBreakBefore w:val="0"/>
        <w:ind w:left="72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0">
      <w:pPr>
        <w:pageBreakBefore w:val="0"/>
        <w:ind w:left="72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1">
      <w:pPr>
        <w:pageBreakBefore w:val="0"/>
        <w:ind w:left="72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2">
      <w:pPr>
        <w:pageBreakBefore w:val="0"/>
        <w:ind w:left="72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3">
      <w:pPr>
        <w:pageBreakBefore w:val="0"/>
        <w:ind w:left="72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4">
      <w:pPr>
        <w:pageBreakBefore w:val="0"/>
        <w:ind w:left="72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5">
      <w:pPr>
        <w:pageBreakBefore w:val="0"/>
        <w:ind w:left="72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6">
      <w:pPr>
        <w:pageBreakBefore w:val="0"/>
        <w:ind w:left="72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7">
      <w:pPr>
        <w:pageBreakBefore w:val="0"/>
        <w:ind w:left="72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8">
      <w:pPr>
        <w:pageBreakBefore w:val="0"/>
        <w:ind w:left="72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9">
      <w:pPr>
        <w:pageBreakBefore w:val="0"/>
        <w:ind w:left="0" w:firstLine="0"/>
        <w:rPr>
          <w:rFonts w:ascii="Times New Roman" w:cs="Times New Roman" w:eastAsia="Times New Roman" w:hAnsi="Times New Roman"/>
          <w:sz w:val="52"/>
          <w:szCs w:val="52"/>
        </w:rPr>
      </w:pPr>
      <w:r w:rsidDel="00000000" w:rsidR="00000000" w:rsidRPr="00000000">
        <w:rPr>
          <w:rFonts w:ascii="Times New Roman" w:cs="Times New Roman" w:eastAsia="Times New Roman" w:hAnsi="Times New Roman"/>
          <w:b w:val="1"/>
          <w:sz w:val="52"/>
          <w:szCs w:val="52"/>
          <w:rtl w:val="0"/>
        </w:rPr>
        <w:t xml:space="preserve">Motivation</w:t>
      </w:r>
      <w:r w:rsidDel="00000000" w:rsidR="00000000" w:rsidRPr="00000000">
        <w:rPr>
          <w:rFonts w:ascii="Times New Roman" w:cs="Times New Roman" w:eastAsia="Times New Roman" w:hAnsi="Times New Roman"/>
          <w:sz w:val="52"/>
          <w:szCs w:val="52"/>
          <w:rtl w:val="0"/>
        </w:rPr>
        <w:t xml:space="preserve">:</w:t>
      </w:r>
    </w:p>
    <w:p w:rsidR="00000000" w:rsidDel="00000000" w:rsidP="00000000" w:rsidRDefault="00000000" w:rsidRPr="00000000" w14:paraId="0000003A">
      <w:pPr>
        <w:pageBreakBefore w:val="0"/>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Breast cancer is the second most common cancer occurring overall in the world. The major causes include alcohol consumption, greater birth weight, and adulthood height.</w:t>
      </w:r>
    </w:p>
    <w:p w:rsidR="00000000" w:rsidDel="00000000" w:rsidP="00000000" w:rsidRDefault="00000000" w:rsidRPr="00000000" w14:paraId="0000003B">
      <w:pPr>
        <w:pageBreakBefore w:val="0"/>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Recent studies suggest an increasing trend in the number of people getting</w:t>
      </w:r>
    </w:p>
    <w:p w:rsidR="00000000" w:rsidDel="00000000" w:rsidP="00000000" w:rsidRDefault="00000000" w:rsidRPr="00000000" w14:paraId="0000003C">
      <w:pPr>
        <w:pageBreakBefore w:val="0"/>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diagnosed with breast cancer. In India, it accounts for about 25% to 32% of all</w:t>
      </w:r>
    </w:p>
    <w:p w:rsidR="00000000" w:rsidDel="00000000" w:rsidP="00000000" w:rsidRDefault="00000000" w:rsidRPr="00000000" w14:paraId="0000003D">
      <w:pPr>
        <w:pageBreakBefore w:val="0"/>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female cancers in all these cities.</w:t>
      </w:r>
    </w:p>
    <w:p w:rsidR="00000000" w:rsidDel="00000000" w:rsidP="00000000" w:rsidRDefault="00000000" w:rsidRPr="00000000" w14:paraId="0000003E">
      <w:pPr>
        <w:pageBreakBefore w:val="0"/>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F">
      <w:pPr>
        <w:pageBreakBefore w:val="0"/>
        <w:ind w:left="3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346139" cy="2681288"/>
            <wp:effectExtent b="0" l="0" r="0" t="0"/>
            <wp:docPr id="2"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4346139" cy="268128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ageBreakBefore w:val="0"/>
        <w:ind w:left="36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pageBreakBefore w:val="0"/>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figure is shown showcases the increasing trends in breast cancer with increasing age in women</w:t>
      </w:r>
    </w:p>
    <w:p w:rsidR="00000000" w:rsidDel="00000000" w:rsidP="00000000" w:rsidRDefault="00000000" w:rsidRPr="00000000" w14:paraId="00000042">
      <w:pPr>
        <w:pageBreakBefore w:val="0"/>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pageBreakBefore w:val="0"/>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our project, we use the breast cancer data set to understand which attributes that generally lead to this disease and also diagnose a new individual based on the training set so as to save their lives by detecting the disease in early stages.</w:t>
      </w:r>
    </w:p>
    <w:p w:rsidR="00000000" w:rsidDel="00000000" w:rsidP="00000000" w:rsidRDefault="00000000" w:rsidRPr="00000000" w14:paraId="00000044">
      <w:pPr>
        <w:pageBreakBefore w:val="0"/>
        <w:ind w:left="0" w:firstLine="0"/>
        <w:rPr>
          <w:rFonts w:ascii="Times New Roman" w:cs="Times New Roman" w:eastAsia="Times New Roman" w:hAnsi="Times New Roman"/>
          <w:sz w:val="52"/>
          <w:szCs w:val="52"/>
        </w:rPr>
        <w:sectPr>
          <w:headerReference r:id="rId7" w:type="default"/>
          <w:pgSz w:h="15840" w:w="12240" w:orient="portrait"/>
          <w:pgMar w:bottom="450" w:top="630" w:left="1440" w:right="630" w:header="720" w:footer="720"/>
          <w:pgNumType w:start="1"/>
        </w:sectPr>
      </w:pPr>
      <w:r w:rsidDel="00000000" w:rsidR="00000000" w:rsidRPr="00000000">
        <w:rPr>
          <w:rtl w:val="0"/>
        </w:rPr>
      </w:r>
    </w:p>
    <w:p w:rsidR="00000000" w:rsidDel="00000000" w:rsidP="00000000" w:rsidRDefault="00000000" w:rsidRPr="00000000" w14:paraId="00000045">
      <w:pPr>
        <w:pageBreakBefore w:val="0"/>
        <w:ind w:left="0" w:firstLine="0"/>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Objective:</w:t>
      </w:r>
    </w:p>
    <w:p w:rsidR="00000000" w:rsidDel="00000000" w:rsidP="00000000" w:rsidRDefault="00000000" w:rsidRPr="00000000" w14:paraId="00000046">
      <w:pPr>
        <w:pageBreakBefore w:val="0"/>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analyze and study the breast cancer data set and use various machine learning algorithms to classify records as </w:t>
      </w:r>
      <w:r w:rsidDel="00000000" w:rsidR="00000000" w:rsidRPr="00000000">
        <w:rPr>
          <w:rFonts w:ascii="Times New Roman" w:cs="Times New Roman" w:eastAsia="Times New Roman" w:hAnsi="Times New Roman"/>
          <w:b w:val="1"/>
          <w:sz w:val="28"/>
          <w:szCs w:val="28"/>
          <w:rtl w:val="0"/>
        </w:rPr>
        <w:t xml:space="preserve">benign</w:t>
      </w:r>
      <w:r w:rsidDel="00000000" w:rsidR="00000000" w:rsidRPr="00000000">
        <w:rPr>
          <w:rFonts w:ascii="Times New Roman" w:cs="Times New Roman" w:eastAsia="Times New Roman" w:hAnsi="Times New Roman"/>
          <w:sz w:val="28"/>
          <w:szCs w:val="28"/>
          <w:rtl w:val="0"/>
        </w:rPr>
        <w:t xml:space="preserve"> or </w:t>
      </w:r>
      <w:r w:rsidDel="00000000" w:rsidR="00000000" w:rsidRPr="00000000">
        <w:rPr>
          <w:rFonts w:ascii="Times New Roman" w:cs="Times New Roman" w:eastAsia="Times New Roman" w:hAnsi="Times New Roman"/>
          <w:b w:val="1"/>
          <w:sz w:val="28"/>
          <w:szCs w:val="28"/>
          <w:rtl w:val="0"/>
        </w:rPr>
        <w:t xml:space="preserve">malignant</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47">
      <w:pPr>
        <w:pageBreakBefore w:val="0"/>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pageBreakBefore w:val="0"/>
        <w:ind w:left="0" w:firstLine="0"/>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8"/>
          <w:szCs w:val="48"/>
          <w:rtl w:val="0"/>
        </w:rPr>
        <w:t xml:space="preserve">Preliminary Analysis</w:t>
      </w:r>
      <w:r w:rsidDel="00000000" w:rsidR="00000000" w:rsidRPr="00000000">
        <w:rPr>
          <w:rFonts w:ascii="Times New Roman" w:cs="Times New Roman" w:eastAsia="Times New Roman" w:hAnsi="Times New Roman"/>
          <w:b w:val="1"/>
          <w:sz w:val="44"/>
          <w:szCs w:val="44"/>
          <w:rtl w:val="0"/>
        </w:rPr>
        <w:t xml:space="preserve">:</w:t>
      </w:r>
    </w:p>
    <w:p w:rsidR="00000000" w:rsidDel="00000000" w:rsidP="00000000" w:rsidRDefault="00000000" w:rsidRPr="00000000" w14:paraId="00000049">
      <w:pPr>
        <w:pageBreakBefore w:val="0"/>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A">
      <w:pPr>
        <w:pageBreakBefore w:val="0"/>
        <w:ind w:left="0" w:firstLine="0"/>
        <w:rPr>
          <w:rFonts w:ascii="Times New Roman" w:cs="Times New Roman" w:eastAsia="Times New Roman" w:hAnsi="Times New Roman"/>
          <w:sz w:val="36"/>
          <w:szCs w:val="36"/>
          <w:u w:val="single"/>
        </w:rPr>
      </w:pPr>
      <w:r w:rsidDel="00000000" w:rsidR="00000000" w:rsidRPr="00000000">
        <w:rPr>
          <w:rFonts w:ascii="Times New Roman" w:cs="Times New Roman" w:eastAsia="Times New Roman" w:hAnsi="Times New Roman"/>
          <w:i w:val="1"/>
          <w:sz w:val="36"/>
          <w:szCs w:val="36"/>
          <w:u w:val="single"/>
          <w:rtl w:val="0"/>
        </w:rPr>
        <w:t xml:space="preserve">About the Data Set</w:t>
      </w:r>
      <w:r w:rsidDel="00000000" w:rsidR="00000000" w:rsidRPr="00000000">
        <w:rPr>
          <w:rFonts w:ascii="Times New Roman" w:cs="Times New Roman" w:eastAsia="Times New Roman" w:hAnsi="Times New Roman"/>
          <w:sz w:val="36"/>
          <w:szCs w:val="36"/>
          <w:u w:val="single"/>
          <w:rtl w:val="0"/>
        </w:rPr>
        <w:t xml:space="preserve">:</w:t>
      </w:r>
    </w:p>
    <w:p w:rsidR="00000000" w:rsidDel="00000000" w:rsidP="00000000" w:rsidRDefault="00000000" w:rsidRPr="00000000" w14:paraId="0000004B">
      <w:pPr>
        <w:pageBreakBefore w:val="0"/>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Characteristics are calculated from a digitized image of a fine needle vacuum (FNA) of a breast mass. They describe the characteristics of the cell nuclei present in the image. n three-dimensional space is described in: [K. P. Bennett and O. L. Mangasarian: "Robust Linear Programming Discrimination of Two Linearly Inseparable Sets", Optimization Methods and Software 1, 1992, 23-34].</w:t>
      </w:r>
    </w:p>
    <w:p w:rsidR="00000000" w:rsidDel="00000000" w:rsidP="00000000" w:rsidRDefault="00000000" w:rsidRPr="00000000" w14:paraId="0000004C">
      <w:pPr>
        <w:pageBreakBefore w:val="0"/>
        <w:shd w:fill="ffffff" w:val="clear"/>
        <w:spacing w:after="160" w:before="240" w:lineRule="auto"/>
        <w:ind w:left="0" w:firstLine="0"/>
        <w:rPr>
          <w:rFonts w:ascii="Times New Roman" w:cs="Times New Roman" w:eastAsia="Times New Roman" w:hAnsi="Times New Roman"/>
          <w:color w:val="008abc"/>
          <w:sz w:val="28"/>
          <w:szCs w:val="28"/>
          <w:u w:val="single"/>
        </w:rPr>
      </w:pPr>
      <w:r w:rsidDel="00000000" w:rsidR="00000000" w:rsidRPr="00000000">
        <w:rPr>
          <w:rFonts w:ascii="Times New Roman" w:cs="Times New Roman" w:eastAsia="Times New Roman" w:hAnsi="Times New Roman"/>
          <w:sz w:val="28"/>
          <w:szCs w:val="28"/>
          <w:rtl w:val="0"/>
        </w:rPr>
        <w:t xml:space="preserve">The data set is available on the UCI Machine Learning Repository: </w:t>
      </w:r>
      <w:hyperlink r:id="rId8">
        <w:r w:rsidDel="00000000" w:rsidR="00000000" w:rsidRPr="00000000">
          <w:rPr>
            <w:rFonts w:ascii="Times New Roman" w:cs="Times New Roman" w:eastAsia="Times New Roman" w:hAnsi="Times New Roman"/>
            <w:color w:val="008abc"/>
            <w:sz w:val="28"/>
            <w:szCs w:val="28"/>
            <w:u w:val="single"/>
            <w:rtl w:val="0"/>
          </w:rPr>
          <w:t xml:space="preserve">https://archive.ics.uci.edu/ml/datasets/Breast+Cancer+Wisconsin+%28Diagnostic%29</w:t>
        </w:r>
      </w:hyperlink>
      <w:r w:rsidDel="00000000" w:rsidR="00000000" w:rsidRPr="00000000">
        <w:rPr>
          <w:rtl w:val="0"/>
        </w:rPr>
      </w:r>
    </w:p>
    <w:p w:rsidR="00000000" w:rsidDel="00000000" w:rsidP="00000000" w:rsidRDefault="00000000" w:rsidRPr="00000000" w14:paraId="0000004D">
      <w:pPr>
        <w:pageBreakBefore w:val="0"/>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E">
      <w:pPr>
        <w:pageBreakBefore w:val="0"/>
        <w:ind w:left="0" w:firstLine="0"/>
        <w:rPr>
          <w:rFonts w:ascii="Times New Roman" w:cs="Times New Roman" w:eastAsia="Times New Roman" w:hAnsi="Times New Roman"/>
          <w:b w:val="1"/>
          <w:i w:val="1"/>
          <w:sz w:val="36"/>
          <w:szCs w:val="36"/>
          <w:u w:val="single"/>
        </w:rPr>
      </w:pPr>
      <w:r w:rsidDel="00000000" w:rsidR="00000000" w:rsidRPr="00000000">
        <w:rPr>
          <w:rFonts w:ascii="Times New Roman" w:cs="Times New Roman" w:eastAsia="Times New Roman" w:hAnsi="Times New Roman"/>
          <w:i w:val="1"/>
          <w:sz w:val="36"/>
          <w:szCs w:val="36"/>
          <w:u w:val="single"/>
          <w:rtl w:val="0"/>
        </w:rPr>
        <w:t xml:space="preserve">Attribute Information</w:t>
      </w:r>
      <w:r w:rsidDel="00000000" w:rsidR="00000000" w:rsidRPr="00000000">
        <w:rPr>
          <w:rFonts w:ascii="Times New Roman" w:cs="Times New Roman" w:eastAsia="Times New Roman" w:hAnsi="Times New Roman"/>
          <w:b w:val="1"/>
          <w:i w:val="1"/>
          <w:sz w:val="36"/>
          <w:szCs w:val="36"/>
          <w:u w:val="single"/>
          <w:rtl w:val="0"/>
        </w:rPr>
        <w:t xml:space="preserve">:</w:t>
      </w:r>
    </w:p>
    <w:p w:rsidR="00000000" w:rsidDel="00000000" w:rsidP="00000000" w:rsidRDefault="00000000" w:rsidRPr="00000000" w14:paraId="0000004F">
      <w:pPr>
        <w:pageBreakBefore w:val="0"/>
        <w:shd w:fill="ffffff" w:val="clear"/>
        <w:spacing w:after="160" w:before="1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ID number</w:t>
      </w:r>
    </w:p>
    <w:p w:rsidR="00000000" w:rsidDel="00000000" w:rsidP="00000000" w:rsidRDefault="00000000" w:rsidRPr="00000000" w14:paraId="00000050">
      <w:pPr>
        <w:pageBreakBefore w:val="0"/>
        <w:shd w:fill="ffffff" w:val="clear"/>
        <w:spacing w:after="160" w:before="1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Diagnosis (M = malignant, B = benign)</w:t>
      </w:r>
    </w:p>
    <w:p w:rsidR="00000000" w:rsidDel="00000000" w:rsidP="00000000" w:rsidRDefault="00000000" w:rsidRPr="00000000" w14:paraId="00000051">
      <w:pPr>
        <w:pageBreakBefore w:val="0"/>
        <w:shd w:fill="ffffff" w:val="clear"/>
        <w:spacing w:after="160" w:before="1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The rest of the columns 3-32 consists of information about the following features.</w:t>
      </w:r>
    </w:p>
    <w:p w:rsidR="00000000" w:rsidDel="00000000" w:rsidP="00000000" w:rsidRDefault="00000000" w:rsidRPr="00000000" w14:paraId="00000052">
      <w:pPr>
        <w:pageBreakBefore w:val="0"/>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Ten real-valued features are computed for each nucleus.</w:t>
      </w:r>
    </w:p>
    <w:p w:rsidR="00000000" w:rsidDel="00000000" w:rsidP="00000000" w:rsidRDefault="00000000" w:rsidRPr="00000000" w14:paraId="00000053">
      <w:pPr>
        <w:pageBreakBefore w:val="0"/>
        <w:numPr>
          <w:ilvl w:val="0"/>
          <w:numId w:val="18"/>
        </w:num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Perimeter</w:t>
      </w:r>
    </w:p>
    <w:p w:rsidR="00000000" w:rsidDel="00000000" w:rsidP="00000000" w:rsidRDefault="00000000" w:rsidRPr="00000000" w14:paraId="00000054">
      <w:pPr>
        <w:pageBreakBefore w:val="0"/>
        <w:numPr>
          <w:ilvl w:val="0"/>
          <w:numId w:val="18"/>
        </w:numPr>
        <w:ind w:left="0" w:firstLine="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Area</w:t>
      </w:r>
    </w:p>
    <w:p w:rsidR="00000000" w:rsidDel="00000000" w:rsidP="00000000" w:rsidRDefault="00000000" w:rsidRPr="00000000" w14:paraId="00000055">
      <w:pPr>
        <w:pageBreakBefore w:val="0"/>
        <w:numPr>
          <w:ilvl w:val="0"/>
          <w:numId w:val="18"/>
        </w:numPr>
        <w:ind w:left="0" w:firstLine="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Symmetry</w:t>
      </w:r>
    </w:p>
    <w:p w:rsidR="00000000" w:rsidDel="00000000" w:rsidP="00000000" w:rsidRDefault="00000000" w:rsidRPr="00000000" w14:paraId="00000056">
      <w:pPr>
        <w:pageBreakBefore w:val="0"/>
        <w:numPr>
          <w:ilvl w:val="0"/>
          <w:numId w:val="18"/>
        </w:numPr>
        <w:ind w:left="0" w:firstLine="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Radius</w:t>
      </w:r>
      <w:r w:rsidDel="00000000" w:rsidR="00000000" w:rsidRPr="00000000">
        <w:rPr>
          <w:rFonts w:ascii="Times New Roman" w:cs="Times New Roman" w:eastAsia="Times New Roman" w:hAnsi="Times New Roman"/>
          <w:sz w:val="28"/>
          <w:szCs w:val="28"/>
          <w:rtl w:val="0"/>
        </w:rPr>
        <w:t xml:space="preserve">: Mean of the distance from the centre to the perimeter.</w:t>
      </w:r>
    </w:p>
    <w:p w:rsidR="00000000" w:rsidDel="00000000" w:rsidP="00000000" w:rsidRDefault="00000000" w:rsidRPr="00000000" w14:paraId="00000057">
      <w:pPr>
        <w:pageBreakBefore w:val="0"/>
        <w:numPr>
          <w:ilvl w:val="0"/>
          <w:numId w:val="18"/>
        </w:numPr>
        <w:ind w:left="0" w:firstLine="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Texture</w:t>
      </w:r>
      <w:r w:rsidDel="00000000" w:rsidR="00000000" w:rsidRPr="00000000">
        <w:rPr>
          <w:rFonts w:ascii="Times New Roman" w:cs="Times New Roman" w:eastAsia="Times New Roman" w:hAnsi="Times New Roman"/>
          <w:sz w:val="28"/>
          <w:szCs w:val="28"/>
          <w:rtl w:val="0"/>
        </w:rPr>
        <w:t xml:space="preserve">: Standard deviation of gray-scale values</w:t>
      </w:r>
      <w:r w:rsidDel="00000000" w:rsidR="00000000" w:rsidRPr="00000000">
        <w:rPr>
          <w:rtl w:val="0"/>
        </w:rPr>
      </w:r>
    </w:p>
    <w:p w:rsidR="00000000" w:rsidDel="00000000" w:rsidP="00000000" w:rsidRDefault="00000000" w:rsidRPr="00000000" w14:paraId="00000058">
      <w:pPr>
        <w:pageBreakBefore w:val="0"/>
        <w:numPr>
          <w:ilvl w:val="0"/>
          <w:numId w:val="18"/>
        </w:numPr>
        <w:ind w:left="0" w:firstLine="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Smoothness</w:t>
      </w:r>
      <w:r w:rsidDel="00000000" w:rsidR="00000000" w:rsidRPr="00000000">
        <w:rPr>
          <w:rFonts w:ascii="Times New Roman" w:cs="Times New Roman" w:eastAsia="Times New Roman" w:hAnsi="Times New Roman"/>
          <w:sz w:val="28"/>
          <w:szCs w:val="28"/>
          <w:rtl w:val="0"/>
        </w:rPr>
        <w:t xml:space="preserve">: Local variation in radius length</w:t>
      </w:r>
    </w:p>
    <w:p w:rsidR="00000000" w:rsidDel="00000000" w:rsidP="00000000" w:rsidRDefault="00000000" w:rsidRPr="00000000" w14:paraId="00000059">
      <w:pPr>
        <w:pageBreakBefore w:val="0"/>
        <w:numPr>
          <w:ilvl w:val="0"/>
          <w:numId w:val="18"/>
        </w:numPr>
        <w:ind w:left="0" w:firstLine="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Compactness</w:t>
      </w:r>
      <w:r w:rsidDel="00000000" w:rsidR="00000000" w:rsidRPr="00000000">
        <w:rPr>
          <w:rFonts w:ascii="Times New Roman" w:cs="Times New Roman" w:eastAsia="Times New Roman" w:hAnsi="Times New Roman"/>
          <w:sz w:val="28"/>
          <w:szCs w:val="28"/>
          <w:rtl w:val="0"/>
        </w:rPr>
        <w:t xml:space="preserve"> :perimeter^2/area-1</w:t>
      </w:r>
    </w:p>
    <w:p w:rsidR="00000000" w:rsidDel="00000000" w:rsidP="00000000" w:rsidRDefault="00000000" w:rsidRPr="00000000" w14:paraId="0000005A">
      <w:pPr>
        <w:pageBreakBefore w:val="0"/>
        <w:numPr>
          <w:ilvl w:val="0"/>
          <w:numId w:val="18"/>
        </w:numPr>
        <w:ind w:left="0" w:firstLine="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Concavity</w:t>
      </w:r>
      <w:r w:rsidDel="00000000" w:rsidR="00000000" w:rsidRPr="00000000">
        <w:rPr>
          <w:rFonts w:ascii="Times New Roman" w:cs="Times New Roman" w:eastAsia="Times New Roman" w:hAnsi="Times New Roman"/>
          <w:sz w:val="28"/>
          <w:szCs w:val="28"/>
          <w:rtl w:val="0"/>
        </w:rPr>
        <w:t xml:space="preserve">: Severity of concave portions of the contour</w:t>
      </w:r>
    </w:p>
    <w:p w:rsidR="00000000" w:rsidDel="00000000" w:rsidP="00000000" w:rsidRDefault="00000000" w:rsidRPr="00000000" w14:paraId="0000005B">
      <w:pPr>
        <w:pageBreakBefore w:val="0"/>
        <w:numPr>
          <w:ilvl w:val="0"/>
          <w:numId w:val="18"/>
        </w:numPr>
        <w:ind w:left="0" w:firstLine="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Concave Points</w:t>
      </w:r>
      <w:r w:rsidDel="00000000" w:rsidR="00000000" w:rsidRPr="00000000">
        <w:rPr>
          <w:rFonts w:ascii="Times New Roman" w:cs="Times New Roman" w:eastAsia="Times New Roman" w:hAnsi="Times New Roman"/>
          <w:sz w:val="28"/>
          <w:szCs w:val="28"/>
          <w:rtl w:val="0"/>
        </w:rPr>
        <w:t xml:space="preserve">: Number of concave portions of the contour</w:t>
      </w:r>
      <w:r w:rsidDel="00000000" w:rsidR="00000000" w:rsidRPr="00000000">
        <w:rPr>
          <w:rtl w:val="0"/>
        </w:rPr>
      </w:r>
    </w:p>
    <w:p w:rsidR="00000000" w:rsidDel="00000000" w:rsidP="00000000" w:rsidRDefault="00000000" w:rsidRPr="00000000" w14:paraId="0000005C">
      <w:pPr>
        <w:pageBreakBefore w:val="0"/>
        <w:numPr>
          <w:ilvl w:val="0"/>
          <w:numId w:val="18"/>
        </w:numPr>
        <w:ind w:left="0" w:firstLine="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Fractal Dimension</w:t>
      </w:r>
      <w:r w:rsidDel="00000000" w:rsidR="00000000" w:rsidRPr="00000000">
        <w:rPr>
          <w:rFonts w:ascii="Times New Roman" w:cs="Times New Roman" w:eastAsia="Times New Roman" w:hAnsi="Times New Roman"/>
          <w:sz w:val="28"/>
          <w:szCs w:val="28"/>
          <w:rtl w:val="0"/>
        </w:rPr>
        <w:t xml:space="preserve">: Coastline approximation -1</w:t>
      </w:r>
    </w:p>
    <w:p w:rsidR="00000000" w:rsidDel="00000000" w:rsidP="00000000" w:rsidRDefault="00000000" w:rsidRPr="00000000" w14:paraId="0000005D">
      <w:pPr>
        <w:pageBreakBefore w:val="0"/>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pageBreakBefore w:val="0"/>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Each feature contains 3 attributes in the data set:</w:t>
      </w:r>
      <w:r w:rsidDel="00000000" w:rsidR="00000000" w:rsidRPr="00000000">
        <w:rPr>
          <w:rFonts w:ascii="Times New Roman" w:cs="Times New Roman" w:eastAsia="Times New Roman" w:hAnsi="Times New Roman"/>
          <w:b w:val="1"/>
          <w:sz w:val="28"/>
          <w:szCs w:val="28"/>
          <w:rtl w:val="0"/>
        </w:rPr>
        <w:t xml:space="preserve"> mean</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b w:val="1"/>
          <w:sz w:val="28"/>
          <w:szCs w:val="28"/>
          <w:rtl w:val="0"/>
        </w:rPr>
        <w:t xml:space="preserve">standard error</w:t>
      </w:r>
      <w:r w:rsidDel="00000000" w:rsidR="00000000" w:rsidRPr="00000000">
        <w:rPr>
          <w:rFonts w:ascii="Times New Roman" w:cs="Times New Roman" w:eastAsia="Times New Roman" w:hAnsi="Times New Roman"/>
          <w:sz w:val="28"/>
          <w:szCs w:val="28"/>
          <w:rtl w:val="0"/>
        </w:rPr>
        <w:t xml:space="preserve"> and </w:t>
      </w:r>
      <w:r w:rsidDel="00000000" w:rsidR="00000000" w:rsidRPr="00000000">
        <w:rPr>
          <w:rFonts w:ascii="Times New Roman" w:cs="Times New Roman" w:eastAsia="Times New Roman" w:hAnsi="Times New Roman"/>
          <w:b w:val="1"/>
          <w:sz w:val="28"/>
          <w:szCs w:val="28"/>
          <w:rtl w:val="0"/>
        </w:rPr>
        <w:t xml:space="preserve">worst</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5F">
      <w:pPr>
        <w:pageBreakBefore w:val="0"/>
        <w:ind w:left="0" w:firstLine="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i w:val="1"/>
          <w:sz w:val="36"/>
          <w:szCs w:val="36"/>
          <w:u w:val="single"/>
          <w:rtl w:val="0"/>
        </w:rPr>
        <w:t xml:space="preserve">Data Preprocessing</w:t>
      </w:r>
      <w:r w:rsidDel="00000000" w:rsidR="00000000" w:rsidRPr="00000000">
        <w:rPr>
          <w:rFonts w:ascii="Times New Roman" w:cs="Times New Roman" w:eastAsia="Times New Roman" w:hAnsi="Times New Roman"/>
          <w:b w:val="1"/>
          <w:sz w:val="36"/>
          <w:szCs w:val="36"/>
          <w:u w:val="single"/>
          <w:rtl w:val="0"/>
        </w:rPr>
        <w:t xml:space="preserve">:</w:t>
      </w:r>
    </w:p>
    <w:p w:rsidR="00000000" w:rsidDel="00000000" w:rsidP="00000000" w:rsidRDefault="00000000" w:rsidRPr="00000000" w14:paraId="00000060">
      <w:pPr>
        <w:pageBreakBefore w:val="0"/>
        <w:spacing w:after="200"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1">
      <w:pPr>
        <w:pageBreakBefore w:val="0"/>
        <w:spacing w:after="200" w:line="240" w:lineRule="auto"/>
        <w:rPr>
          <w:rFonts w:ascii="Times New Roman" w:cs="Times New Roman" w:eastAsia="Times New Roman" w:hAnsi="Times New Roman"/>
          <w:color w:val="e01b84"/>
          <w:sz w:val="28"/>
          <w:szCs w:val="28"/>
        </w:rPr>
      </w:pPr>
      <w:r w:rsidDel="00000000" w:rsidR="00000000" w:rsidRPr="00000000">
        <w:rPr>
          <w:rFonts w:ascii="Times New Roman" w:cs="Times New Roman" w:eastAsia="Times New Roman" w:hAnsi="Times New Roman"/>
          <w:sz w:val="28"/>
          <w:szCs w:val="28"/>
          <w:rtl w:val="0"/>
        </w:rPr>
        <w:t xml:space="preserve">Data preprocessing is a data mining technique which is used to transform the raw data in a useful and efficient format.</w:t>
      </w:r>
      <w:r w:rsidDel="00000000" w:rsidR="00000000" w:rsidRPr="00000000">
        <w:rPr>
          <w:rtl w:val="0"/>
        </w:rPr>
      </w:r>
    </w:p>
    <w:p w:rsidR="00000000" w:rsidDel="00000000" w:rsidP="00000000" w:rsidRDefault="00000000" w:rsidRPr="00000000" w14:paraId="00000062">
      <w:pPr>
        <w:pageBreakBefore w:val="0"/>
        <w:spacing w:after="20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Dataset contains incomplete data points.They also lack in certain behaviors or trends and contains many errors. Converting these data into a format that the predictor can understand in called pre processing. </w:t>
      </w:r>
    </w:p>
    <w:p w:rsidR="00000000" w:rsidDel="00000000" w:rsidP="00000000" w:rsidRDefault="00000000" w:rsidRPr="00000000" w14:paraId="00000063">
      <w:pPr>
        <w:pageBreakBefore w:val="0"/>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The dimensionality of the feature set</w:t>
      </w:r>
      <w:r w:rsidDel="00000000" w:rsidR="00000000" w:rsidRPr="00000000">
        <w:rPr>
          <w:rFonts w:ascii="Times New Roman" w:cs="Times New Roman" w:eastAsia="Times New Roman" w:hAnsi="Times New Roman"/>
          <w:sz w:val="28"/>
          <w:szCs w:val="28"/>
          <w:rtl w:val="0"/>
        </w:rPr>
        <w:t xml:space="preserve">: 569x30.</w:t>
      </w:r>
    </w:p>
    <w:p w:rsidR="00000000" w:rsidDel="00000000" w:rsidP="00000000" w:rsidRDefault="00000000" w:rsidRPr="00000000" w14:paraId="00000064">
      <w:pPr>
        <w:pageBreakBefore w:val="0"/>
        <w:shd w:fill="ffffff" w:val="clear"/>
        <w:spacing w:after="160" w:before="1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All feature values are recorded with </w:t>
      </w:r>
      <w:r w:rsidDel="00000000" w:rsidR="00000000" w:rsidRPr="00000000">
        <w:rPr>
          <w:rFonts w:ascii="Times New Roman" w:cs="Times New Roman" w:eastAsia="Times New Roman" w:hAnsi="Times New Roman"/>
          <w:b w:val="1"/>
          <w:sz w:val="28"/>
          <w:szCs w:val="28"/>
          <w:rtl w:val="0"/>
        </w:rPr>
        <w:t xml:space="preserve">four</w:t>
      </w:r>
      <w:r w:rsidDel="00000000" w:rsidR="00000000" w:rsidRPr="00000000">
        <w:rPr>
          <w:rFonts w:ascii="Times New Roman" w:cs="Times New Roman" w:eastAsia="Times New Roman" w:hAnsi="Times New Roman"/>
          <w:sz w:val="28"/>
          <w:szCs w:val="28"/>
          <w:rtl w:val="0"/>
        </w:rPr>
        <w:t xml:space="preserve"> significant digits.</w:t>
      </w:r>
    </w:p>
    <w:p w:rsidR="00000000" w:rsidDel="00000000" w:rsidP="00000000" w:rsidRDefault="00000000" w:rsidRPr="00000000" w14:paraId="00000065">
      <w:pPr>
        <w:pageBreakBefore w:val="0"/>
        <w:shd w:fill="ffffff" w:val="clear"/>
        <w:spacing w:after="160" w:before="1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Missing attribute values</w:t>
      </w:r>
      <w:r w:rsidDel="00000000" w:rsidR="00000000" w:rsidRPr="00000000">
        <w:rPr>
          <w:rFonts w:ascii="Times New Roman" w:cs="Times New Roman" w:eastAsia="Times New Roman" w:hAnsi="Times New Roman"/>
          <w:sz w:val="28"/>
          <w:szCs w:val="28"/>
          <w:rtl w:val="0"/>
        </w:rPr>
        <w:t xml:space="preserve">: none.</w:t>
      </w:r>
    </w:p>
    <w:p w:rsidR="00000000" w:rsidDel="00000000" w:rsidP="00000000" w:rsidRDefault="00000000" w:rsidRPr="00000000" w14:paraId="00000066">
      <w:pPr>
        <w:pageBreakBefore w:val="0"/>
        <w:shd w:fill="ffffff" w:val="clear"/>
        <w:spacing w:before="1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Class distribution</w:t>
      </w:r>
      <w:r w:rsidDel="00000000" w:rsidR="00000000" w:rsidRPr="00000000">
        <w:rPr>
          <w:rFonts w:ascii="Times New Roman" w:cs="Times New Roman" w:eastAsia="Times New Roman" w:hAnsi="Times New Roman"/>
          <w:sz w:val="28"/>
          <w:szCs w:val="28"/>
          <w:rtl w:val="0"/>
        </w:rPr>
        <w:t xml:space="preserve">: 357 benign, 212 malignant.</w:t>
      </w:r>
    </w:p>
    <w:p w:rsidR="00000000" w:rsidDel="00000000" w:rsidP="00000000" w:rsidRDefault="00000000" w:rsidRPr="00000000" w14:paraId="00000067">
      <w:pPr>
        <w:pageBreakBefore w:val="0"/>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68">
      <w:pPr>
        <w:pageBreakBefore w:val="0"/>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We have removed some redundant columns like:</w:t>
      </w:r>
    </w:p>
    <w:p w:rsidR="00000000" w:rsidDel="00000000" w:rsidP="00000000" w:rsidRDefault="00000000" w:rsidRPr="00000000" w14:paraId="00000069">
      <w:pPr>
        <w:pageBreakBefore w:val="0"/>
        <w:numPr>
          <w:ilvl w:val="0"/>
          <w:numId w:val="24"/>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Id </w:t>
      </w:r>
      <w:r w:rsidDel="00000000" w:rsidR="00000000" w:rsidRPr="00000000">
        <w:rPr>
          <w:rFonts w:ascii="Times New Roman" w:cs="Times New Roman" w:eastAsia="Times New Roman" w:hAnsi="Times New Roman"/>
          <w:sz w:val="28"/>
          <w:szCs w:val="28"/>
          <w:rtl w:val="0"/>
        </w:rPr>
        <w:t xml:space="preserve">column which does provide any information that helps us classifying the data</w:t>
      </w:r>
      <w:r w:rsidDel="00000000" w:rsidR="00000000" w:rsidRPr="00000000">
        <w:rPr>
          <w:rtl w:val="0"/>
        </w:rPr>
      </w:r>
    </w:p>
    <w:p w:rsidR="00000000" w:rsidDel="00000000" w:rsidP="00000000" w:rsidRDefault="00000000" w:rsidRPr="00000000" w14:paraId="0000006A">
      <w:pPr>
        <w:pageBreakBefore w:val="0"/>
        <w:numPr>
          <w:ilvl w:val="0"/>
          <w:numId w:val="24"/>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Unnamed32</w:t>
      </w:r>
      <w:r w:rsidDel="00000000" w:rsidR="00000000" w:rsidRPr="00000000">
        <w:rPr>
          <w:rFonts w:ascii="Times New Roman" w:cs="Times New Roman" w:eastAsia="Times New Roman" w:hAnsi="Times New Roman"/>
          <w:sz w:val="28"/>
          <w:szCs w:val="28"/>
          <w:rtl w:val="0"/>
        </w:rPr>
        <w:t xml:space="preserve"> column which only consisted of NaN values</w:t>
      </w:r>
    </w:p>
    <w:p w:rsidR="00000000" w:rsidDel="00000000" w:rsidP="00000000" w:rsidRDefault="00000000" w:rsidRPr="00000000" w14:paraId="0000006B">
      <w:pPr>
        <w:pageBreakBefore w:val="0"/>
        <w:numPr>
          <w:ilvl w:val="0"/>
          <w:numId w:val="24"/>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We have also separated the </w:t>
      </w:r>
      <w:r w:rsidDel="00000000" w:rsidR="00000000" w:rsidRPr="00000000">
        <w:rPr>
          <w:rFonts w:ascii="Times New Roman" w:cs="Times New Roman" w:eastAsia="Times New Roman" w:hAnsi="Times New Roman"/>
          <w:b w:val="1"/>
          <w:sz w:val="28"/>
          <w:szCs w:val="28"/>
          <w:rtl w:val="0"/>
        </w:rPr>
        <w:t xml:space="preserve">diagnosis</w:t>
      </w:r>
      <w:r w:rsidDel="00000000" w:rsidR="00000000" w:rsidRPr="00000000">
        <w:rPr>
          <w:rFonts w:ascii="Times New Roman" w:cs="Times New Roman" w:eastAsia="Times New Roman" w:hAnsi="Times New Roman"/>
          <w:sz w:val="28"/>
          <w:szCs w:val="28"/>
          <w:rtl w:val="0"/>
        </w:rPr>
        <w:t xml:space="preserve"> column as it serves as our class label</w:t>
      </w:r>
    </w:p>
    <w:p w:rsidR="00000000" w:rsidDel="00000000" w:rsidP="00000000" w:rsidRDefault="00000000" w:rsidRPr="00000000" w14:paraId="0000006C">
      <w:pPr>
        <w:pageBreakBefore w:val="0"/>
        <w:ind w:left="1440" w:hanging="36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D">
      <w:pPr>
        <w:pageBreakBefore w:val="0"/>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Then we checked that if our data consisted of any NULL values. Luckily for us there were </w:t>
      </w:r>
      <w:r w:rsidDel="00000000" w:rsidR="00000000" w:rsidRPr="00000000">
        <w:rPr>
          <w:rFonts w:ascii="Times New Roman" w:cs="Times New Roman" w:eastAsia="Times New Roman" w:hAnsi="Times New Roman"/>
          <w:b w:val="1"/>
          <w:sz w:val="28"/>
          <w:szCs w:val="28"/>
          <w:rtl w:val="0"/>
        </w:rPr>
        <w:t xml:space="preserve">no null</w:t>
      </w:r>
      <w:r w:rsidDel="00000000" w:rsidR="00000000" w:rsidRPr="00000000">
        <w:rPr>
          <w:rFonts w:ascii="Times New Roman" w:cs="Times New Roman" w:eastAsia="Times New Roman" w:hAnsi="Times New Roman"/>
          <w:sz w:val="28"/>
          <w:szCs w:val="28"/>
          <w:rtl w:val="0"/>
        </w:rPr>
        <w:t xml:space="preserve"> values in our dataset.</w:t>
      </w:r>
    </w:p>
    <w:p w:rsidR="00000000" w:rsidDel="00000000" w:rsidP="00000000" w:rsidRDefault="00000000" w:rsidRPr="00000000" w14:paraId="0000006E">
      <w:pPr>
        <w:pageBreakBefore w:val="0"/>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F">
      <w:pPr>
        <w:pageBreakBefore w:val="0"/>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Further we have analyzed the mean, standard deviation and other descriptive statistics for the data to get some oversights about the data.</w:t>
      </w:r>
    </w:p>
    <w:p w:rsidR="00000000" w:rsidDel="00000000" w:rsidP="00000000" w:rsidRDefault="00000000" w:rsidRPr="00000000" w14:paraId="00000070">
      <w:pPr>
        <w:pageBreakBefore w:val="0"/>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1">
      <w:pPr>
        <w:pageBreakBefore w:val="0"/>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We dove further in our analysis by visualizing various kinds of plots:</w:t>
      </w:r>
    </w:p>
    <w:p w:rsidR="00000000" w:rsidDel="00000000" w:rsidP="00000000" w:rsidRDefault="00000000" w:rsidRPr="00000000" w14:paraId="00000072">
      <w:pPr>
        <w:pageBreakBefore w:val="0"/>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3">
      <w:pPr>
        <w:pageBreakBefore w:val="0"/>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Count Plots</w:t>
      </w:r>
      <w:r w:rsidDel="00000000" w:rsidR="00000000" w:rsidRPr="00000000">
        <w:rPr>
          <w:rFonts w:ascii="Times New Roman" w:cs="Times New Roman" w:eastAsia="Times New Roman" w:hAnsi="Times New Roman"/>
          <w:sz w:val="28"/>
          <w:szCs w:val="28"/>
          <w:rtl w:val="0"/>
        </w:rPr>
        <w:t xml:space="preserve"> - To compare the number of each class label ‘Benign’ and ‘Malignant’</w:t>
      </w:r>
    </w:p>
    <w:p w:rsidR="00000000" w:rsidDel="00000000" w:rsidP="00000000" w:rsidRDefault="00000000" w:rsidRPr="00000000" w14:paraId="00000074">
      <w:pPr>
        <w:pageBreakBefore w:val="0"/>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Density Plots</w:t>
      </w:r>
      <w:r w:rsidDel="00000000" w:rsidR="00000000" w:rsidRPr="00000000">
        <w:rPr>
          <w:rFonts w:ascii="Times New Roman" w:cs="Times New Roman" w:eastAsia="Times New Roman" w:hAnsi="Times New Roman"/>
          <w:sz w:val="28"/>
          <w:szCs w:val="28"/>
          <w:rtl w:val="0"/>
        </w:rPr>
        <w:t xml:space="preserve"> - To visualize the distribution of data</w:t>
      </w:r>
    </w:p>
    <w:p w:rsidR="00000000" w:rsidDel="00000000" w:rsidP="00000000" w:rsidRDefault="00000000" w:rsidRPr="00000000" w14:paraId="00000075">
      <w:pPr>
        <w:pageBreakBefore w:val="0"/>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Heatmaps</w:t>
      </w:r>
      <w:r w:rsidDel="00000000" w:rsidR="00000000" w:rsidRPr="00000000">
        <w:rPr>
          <w:rFonts w:ascii="Times New Roman" w:cs="Times New Roman" w:eastAsia="Times New Roman" w:hAnsi="Times New Roman"/>
          <w:sz w:val="28"/>
          <w:szCs w:val="28"/>
          <w:rtl w:val="0"/>
        </w:rPr>
        <w:t xml:space="preserve"> - To determine correlation between different attributes</w:t>
      </w:r>
    </w:p>
    <w:p w:rsidR="00000000" w:rsidDel="00000000" w:rsidP="00000000" w:rsidRDefault="00000000" w:rsidRPr="00000000" w14:paraId="00000076">
      <w:pPr>
        <w:pageBreakBefore w:val="0"/>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Pairplots</w:t>
      </w:r>
      <w:r w:rsidDel="00000000" w:rsidR="00000000" w:rsidRPr="00000000">
        <w:rPr>
          <w:rFonts w:ascii="Times New Roman" w:cs="Times New Roman" w:eastAsia="Times New Roman" w:hAnsi="Times New Roman"/>
          <w:sz w:val="28"/>
          <w:szCs w:val="28"/>
          <w:rtl w:val="0"/>
        </w:rPr>
        <w:t xml:space="preserve"> - To visualize comparison between the pair of attributes which gives us the most separated data (the best margin for classifier)</w:t>
      </w:r>
    </w:p>
    <w:p w:rsidR="00000000" w:rsidDel="00000000" w:rsidP="00000000" w:rsidRDefault="00000000" w:rsidRPr="00000000" w14:paraId="00000077">
      <w:pPr>
        <w:pageBreakBefore w:val="0"/>
        <w:ind w:left="0" w:firstLine="0"/>
        <w:rPr>
          <w:rFonts w:ascii="Times New Roman" w:cs="Times New Roman" w:eastAsia="Times New Roman" w:hAnsi="Times New Roman"/>
          <w:sz w:val="28"/>
          <w:szCs w:val="28"/>
        </w:rPr>
        <w:sectPr>
          <w:type w:val="nextPage"/>
          <w:pgSz w:h="15840" w:w="12240" w:orient="portrait"/>
          <w:pgMar w:bottom="270" w:top="630" w:left="1440" w:right="630" w:header="720" w:footer="720"/>
        </w:sectPr>
      </w:pPr>
      <w:r w:rsidDel="00000000" w:rsidR="00000000" w:rsidRPr="00000000">
        <w:rPr>
          <w:rtl w:val="0"/>
        </w:rPr>
      </w:r>
    </w:p>
    <w:p w:rsidR="00000000" w:rsidDel="00000000" w:rsidP="00000000" w:rsidRDefault="00000000" w:rsidRPr="00000000" w14:paraId="00000078">
      <w:pPr>
        <w:pageBreakBefore w:val="0"/>
        <w:ind w:left="0" w:firstLine="0"/>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Approach:</w:t>
      </w:r>
    </w:p>
    <w:p w:rsidR="00000000" w:rsidDel="00000000" w:rsidP="00000000" w:rsidRDefault="00000000" w:rsidRPr="00000000" w14:paraId="00000079">
      <w:pPr>
        <w:pageBreakBefore w:val="0"/>
        <w:ind w:left="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7A">
      <w:pPr>
        <w:pageBreakBefore w:val="0"/>
        <w:spacing w:after="160" w:line="259" w:lineRule="auto"/>
        <w:rPr>
          <w:rFonts w:ascii="Times New Roman" w:cs="Times New Roman" w:eastAsia="Times New Roman" w:hAnsi="Times New Roman"/>
          <w:sz w:val="40"/>
          <w:szCs w:val="40"/>
          <w:u w:val="single"/>
        </w:rPr>
      </w:pPr>
      <w:r w:rsidDel="00000000" w:rsidR="00000000" w:rsidRPr="00000000">
        <w:rPr>
          <w:rFonts w:ascii="Times New Roman" w:cs="Times New Roman" w:eastAsia="Times New Roman" w:hAnsi="Times New Roman"/>
          <w:i w:val="1"/>
          <w:sz w:val="40"/>
          <w:szCs w:val="40"/>
          <w:u w:val="single"/>
          <w:rtl w:val="0"/>
        </w:rPr>
        <w:t xml:space="preserve">Decision Tree</w:t>
      </w:r>
      <w:r w:rsidDel="00000000" w:rsidR="00000000" w:rsidRPr="00000000">
        <w:rPr>
          <w:rFonts w:ascii="Times New Roman" w:cs="Times New Roman" w:eastAsia="Times New Roman" w:hAnsi="Times New Roman"/>
          <w:sz w:val="40"/>
          <w:szCs w:val="40"/>
          <w:u w:val="single"/>
          <w:rtl w:val="0"/>
        </w:rPr>
        <w:t xml:space="preserve">:</w:t>
      </w:r>
    </w:p>
    <w:p w:rsidR="00000000" w:rsidDel="00000000" w:rsidP="00000000" w:rsidRDefault="00000000" w:rsidRPr="00000000" w14:paraId="0000007B">
      <w:pPr>
        <w:pageBreakBefore w:val="0"/>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Decision trees are one of the most practically used methods for supervised learning. They are used for both classification and regression tasks. The basic working ideology is based on predicting the value of a target variable by learning simple decision rules from the training set. They are generally in the form of if-else statements and deeper we go into the tree the rules become more complex and the model becomes fitter.</w:t>
      </w:r>
    </w:p>
    <w:p w:rsidR="00000000" w:rsidDel="00000000" w:rsidP="00000000" w:rsidRDefault="00000000" w:rsidRPr="00000000" w14:paraId="0000007C">
      <w:pPr>
        <w:pageBreakBefore w:val="0"/>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It’s basically a tree data structure with nodes representing an attribute which causes the split when asked a question. The edges represent answers to questions and leaf nodes represent the output class labels. The entire process is recursive and is repeated for every subtree node.</w:t>
      </w:r>
    </w:p>
    <w:p w:rsidR="00000000" w:rsidDel="00000000" w:rsidP="00000000" w:rsidRDefault="00000000" w:rsidRPr="00000000" w14:paraId="0000007D">
      <w:pPr>
        <w:pageBreakBefore w:val="0"/>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attribute from which split occurs depends on measures like GINI Index, Gain, Entropy etc. </w:t>
      </w:r>
    </w:p>
    <w:p w:rsidR="00000000" w:rsidDel="00000000" w:rsidP="00000000" w:rsidRDefault="00000000" w:rsidRPr="00000000" w14:paraId="0000007E">
      <w:pPr>
        <w:pageBreakBefore w:val="0"/>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following is a diagrammatic representation of a decision tree:</w:t>
      </w:r>
    </w:p>
    <w:p w:rsidR="00000000" w:rsidDel="00000000" w:rsidP="00000000" w:rsidRDefault="00000000" w:rsidRPr="00000000" w14:paraId="0000007F">
      <w:pPr>
        <w:pageBreakBefore w:val="0"/>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0">
      <w:pPr>
        <w:pageBreakBefore w:val="0"/>
        <w:spacing w:after="160" w:line="259" w:lineRule="auto"/>
        <w:jc w:val="center"/>
        <w:rPr>
          <w:rFonts w:ascii="Calibri" w:cs="Calibri" w:eastAsia="Calibri" w:hAnsi="Calibri"/>
        </w:rPr>
      </w:pPr>
      <w:r w:rsidDel="00000000" w:rsidR="00000000" w:rsidRPr="00000000">
        <w:rPr>
          <w:rFonts w:ascii="Calibri" w:cs="Calibri" w:eastAsia="Calibri" w:hAnsi="Calibri"/>
        </w:rPr>
        <w:drawing>
          <wp:inline distB="0" distT="0" distL="0" distR="0">
            <wp:extent cx="3663550" cy="2349953"/>
            <wp:effectExtent b="0" l="0" r="0" t="0"/>
            <wp:docPr id="29"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3663550" cy="2349953"/>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ageBreakBefore w:val="0"/>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82">
      <w:pPr>
        <w:pageBreakBefore w:val="0"/>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3">
      <w:pPr>
        <w:pageBreakBefore w:val="0"/>
        <w:spacing w:after="160" w:line="259" w:lineRule="auto"/>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84">
      <w:pPr>
        <w:pageBreakBefore w:val="0"/>
        <w:spacing w:after="160" w:line="259" w:lineRule="auto"/>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85">
      <w:pPr>
        <w:pageBreakBefore w:val="0"/>
        <w:spacing w:after="160" w:line="259" w:lineRule="auto"/>
        <w:rPr>
          <w:rFonts w:ascii="Times New Roman" w:cs="Times New Roman" w:eastAsia="Times New Roman" w:hAnsi="Times New Roman"/>
          <w:sz w:val="40"/>
          <w:szCs w:val="40"/>
        </w:rPr>
        <w:sectPr>
          <w:type w:val="nextPage"/>
          <w:pgSz w:h="15840" w:w="12240" w:orient="portrait"/>
          <w:pgMar w:bottom="270" w:top="630" w:left="1440" w:right="630" w:header="720" w:footer="720"/>
        </w:sectPr>
      </w:pPr>
      <w:r w:rsidDel="00000000" w:rsidR="00000000" w:rsidRPr="00000000">
        <w:rPr>
          <w:rtl w:val="0"/>
        </w:rPr>
      </w:r>
    </w:p>
    <w:p w:rsidR="00000000" w:rsidDel="00000000" w:rsidP="00000000" w:rsidRDefault="00000000" w:rsidRPr="00000000" w14:paraId="00000086">
      <w:pPr>
        <w:pageBreakBefore w:val="0"/>
        <w:spacing w:after="160" w:line="259" w:lineRule="auto"/>
        <w:rPr>
          <w:rFonts w:ascii="Times New Roman" w:cs="Times New Roman" w:eastAsia="Times New Roman" w:hAnsi="Times New Roman"/>
          <w:sz w:val="40"/>
          <w:szCs w:val="40"/>
          <w:u w:val="single"/>
        </w:rPr>
      </w:pPr>
      <w:r w:rsidDel="00000000" w:rsidR="00000000" w:rsidRPr="00000000">
        <w:rPr>
          <w:rFonts w:ascii="Times New Roman" w:cs="Times New Roman" w:eastAsia="Times New Roman" w:hAnsi="Times New Roman"/>
          <w:i w:val="1"/>
          <w:sz w:val="40"/>
          <w:szCs w:val="40"/>
          <w:u w:val="single"/>
          <w:rtl w:val="0"/>
        </w:rPr>
        <w:t xml:space="preserve">Random Forests</w:t>
      </w:r>
      <w:r w:rsidDel="00000000" w:rsidR="00000000" w:rsidRPr="00000000">
        <w:rPr>
          <w:rFonts w:ascii="Times New Roman" w:cs="Times New Roman" w:eastAsia="Times New Roman" w:hAnsi="Times New Roman"/>
          <w:sz w:val="40"/>
          <w:szCs w:val="40"/>
          <w:u w:val="single"/>
          <w:rtl w:val="0"/>
        </w:rPr>
        <w:t xml:space="preserve">:</w:t>
      </w:r>
    </w:p>
    <w:p w:rsidR="00000000" w:rsidDel="00000000" w:rsidP="00000000" w:rsidRDefault="00000000" w:rsidRPr="00000000" w14:paraId="00000087">
      <w:pPr>
        <w:pageBreakBefore w:val="0"/>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Random forest classifier that consists of a large number of decision trees that operate as an ensemble. Each decision tree classifies an entity and the final class prediction is done by majority voting.</w:t>
      </w:r>
    </w:p>
    <w:p w:rsidR="00000000" w:rsidDel="00000000" w:rsidP="00000000" w:rsidRDefault="00000000" w:rsidRPr="00000000" w14:paraId="00000088">
      <w:pPr>
        <w:pageBreakBefore w:val="0"/>
        <w:spacing w:after="160" w:line="259"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Requirements for improving accuracy of Random Forest Classifier:</w:t>
      </w:r>
    </w:p>
    <w:p w:rsidR="00000000" w:rsidDel="00000000" w:rsidP="00000000" w:rsidRDefault="00000000" w:rsidRPr="00000000" w14:paraId="00000089">
      <w:pPr>
        <w:pageBreakBefore w:val="0"/>
        <w:numPr>
          <w:ilvl w:val="0"/>
          <w:numId w:val="8"/>
        </w:numPr>
        <w:spacing w:line="259"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Features that have some predicting power so that models built do something better than random guessing.</w:t>
      </w:r>
    </w:p>
    <w:p w:rsidR="00000000" w:rsidDel="00000000" w:rsidP="00000000" w:rsidRDefault="00000000" w:rsidRPr="00000000" w14:paraId="0000008A">
      <w:pPr>
        <w:pageBreakBefore w:val="0"/>
        <w:numPr>
          <w:ilvl w:val="0"/>
          <w:numId w:val="8"/>
        </w:numPr>
        <w:spacing w:after="160" w:line="259"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Trees of the forests and their outcomes are uncorrelated.</w:t>
      </w:r>
    </w:p>
    <w:p w:rsidR="00000000" w:rsidDel="00000000" w:rsidP="00000000" w:rsidRDefault="00000000" w:rsidRPr="00000000" w14:paraId="0000008B">
      <w:pPr>
        <w:pageBreakBefore w:val="0"/>
        <w:spacing w:after="160" w:line="259" w:lineRule="auto"/>
        <w:rPr>
          <w:rFonts w:ascii="Calibri" w:cs="Calibri" w:eastAsia="Calibri" w:hAnsi="Calibri"/>
        </w:rPr>
      </w:pPr>
      <w:r w:rsidDel="00000000" w:rsidR="00000000" w:rsidRPr="00000000">
        <w:rPr>
          <w:rFonts w:ascii="Times New Roman" w:cs="Times New Roman" w:eastAsia="Times New Roman" w:hAnsi="Times New Roman"/>
          <w:sz w:val="28"/>
          <w:szCs w:val="28"/>
          <w:rtl w:val="0"/>
        </w:rPr>
        <w:t xml:space="preserve">Following diagram shows a random forest example:</w:t>
      </w:r>
      <w:r w:rsidDel="00000000" w:rsidR="00000000" w:rsidRPr="00000000">
        <w:rPr>
          <w:rtl w:val="0"/>
        </w:rPr>
      </w:r>
    </w:p>
    <w:p w:rsidR="00000000" w:rsidDel="00000000" w:rsidP="00000000" w:rsidRDefault="00000000" w:rsidRPr="00000000" w14:paraId="0000008C">
      <w:pPr>
        <w:pageBreakBefore w:val="0"/>
        <w:spacing w:after="160" w:line="259" w:lineRule="auto"/>
        <w:ind w:left="360"/>
        <w:jc w:val="center"/>
        <w:rPr>
          <w:rFonts w:ascii="Calibri" w:cs="Calibri" w:eastAsia="Calibri" w:hAnsi="Calibri"/>
          <w:b w:val="1"/>
        </w:rPr>
      </w:pPr>
      <w:r w:rsidDel="00000000" w:rsidR="00000000" w:rsidRPr="00000000">
        <w:rPr>
          <w:rFonts w:ascii="Calibri" w:cs="Calibri" w:eastAsia="Calibri" w:hAnsi="Calibri"/>
        </w:rPr>
        <w:drawing>
          <wp:inline distB="0" distT="0" distL="0" distR="0">
            <wp:extent cx="3124200" cy="2971800"/>
            <wp:effectExtent b="0" l="0" r="0" t="0"/>
            <wp:docPr id="9" name="image15.png"/>
            <a:graphic>
              <a:graphicData uri="http://schemas.openxmlformats.org/drawingml/2006/picture">
                <pic:pic>
                  <pic:nvPicPr>
                    <pic:cNvPr id="0" name="image15.png"/>
                    <pic:cNvPicPr preferRelativeResize="0"/>
                  </pic:nvPicPr>
                  <pic:blipFill>
                    <a:blip r:embed="rId10"/>
                    <a:srcRect b="4878" l="0" r="0" t="0"/>
                    <a:stretch>
                      <a:fillRect/>
                    </a:stretch>
                  </pic:blipFill>
                  <pic:spPr>
                    <a:xfrm>
                      <a:off x="0" y="0"/>
                      <a:ext cx="3124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ageBreakBefore w:val="0"/>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E">
      <w:pPr>
        <w:pageBreakBefore w:val="0"/>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pageBreakBefore w:val="0"/>
        <w:spacing w:after="160" w:line="259" w:lineRule="auto"/>
        <w:ind w:left="36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90">
      <w:pPr>
        <w:pageBreakBefore w:val="0"/>
        <w:spacing w:after="160" w:line="259" w:lineRule="auto"/>
        <w:ind w:left="36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91">
      <w:pPr>
        <w:pageBreakBefore w:val="0"/>
        <w:spacing w:after="160" w:line="259" w:lineRule="auto"/>
        <w:ind w:left="36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92">
      <w:pPr>
        <w:pageBreakBefore w:val="0"/>
        <w:spacing w:after="160" w:line="259" w:lineRule="auto"/>
        <w:ind w:left="36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93">
      <w:pPr>
        <w:pageBreakBefore w:val="0"/>
        <w:spacing w:after="160" w:line="259" w:lineRule="auto"/>
        <w:ind w:left="0" w:firstLine="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94">
      <w:pPr>
        <w:pageBreakBefore w:val="0"/>
        <w:spacing w:after="160" w:line="259" w:lineRule="auto"/>
        <w:ind w:left="0" w:firstLine="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95">
      <w:pPr>
        <w:pageBreakBefore w:val="0"/>
        <w:spacing w:after="160" w:line="259" w:lineRule="auto"/>
        <w:ind w:left="0" w:firstLine="0"/>
        <w:rPr>
          <w:rFonts w:ascii="Times New Roman" w:cs="Times New Roman" w:eastAsia="Times New Roman" w:hAnsi="Times New Roman"/>
          <w:sz w:val="40"/>
          <w:szCs w:val="40"/>
          <w:u w:val="single"/>
        </w:rPr>
      </w:pPr>
      <w:r w:rsidDel="00000000" w:rsidR="00000000" w:rsidRPr="00000000">
        <w:rPr>
          <w:rFonts w:ascii="Times New Roman" w:cs="Times New Roman" w:eastAsia="Times New Roman" w:hAnsi="Times New Roman"/>
          <w:i w:val="1"/>
          <w:sz w:val="40"/>
          <w:szCs w:val="40"/>
          <w:u w:val="single"/>
          <w:rtl w:val="0"/>
        </w:rPr>
        <w:t xml:space="preserve">Logistic Regression</w:t>
      </w:r>
      <w:r w:rsidDel="00000000" w:rsidR="00000000" w:rsidRPr="00000000">
        <w:rPr>
          <w:rFonts w:ascii="Times New Roman" w:cs="Times New Roman" w:eastAsia="Times New Roman" w:hAnsi="Times New Roman"/>
          <w:sz w:val="40"/>
          <w:szCs w:val="40"/>
          <w:u w:val="single"/>
          <w:rtl w:val="0"/>
        </w:rPr>
        <w:t xml:space="preserve">:</w:t>
      </w:r>
    </w:p>
    <w:p w:rsidR="00000000" w:rsidDel="00000000" w:rsidP="00000000" w:rsidRDefault="00000000" w:rsidRPr="00000000" w14:paraId="00000096">
      <w:pPr>
        <w:pageBreakBefore w:val="0"/>
        <w:spacing w:after="160" w:line="259"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Logistic Regression is a classification algorithm that is used to assign observations to a discrete set of classes. It is basically a linear regression model which uses a complex cost function called the </w:t>
      </w:r>
      <w:r w:rsidDel="00000000" w:rsidR="00000000" w:rsidRPr="00000000">
        <w:rPr>
          <w:rFonts w:ascii="Times New Roman" w:cs="Times New Roman" w:eastAsia="Times New Roman" w:hAnsi="Times New Roman"/>
          <w:b w:val="1"/>
          <w:sz w:val="28"/>
          <w:szCs w:val="28"/>
          <w:rtl w:val="0"/>
        </w:rPr>
        <w:t xml:space="preserve">“Sigmoid function” </w:t>
      </w:r>
      <w:r w:rsidDel="00000000" w:rsidR="00000000" w:rsidRPr="00000000">
        <w:rPr>
          <w:rFonts w:ascii="Times New Roman" w:cs="Times New Roman" w:eastAsia="Times New Roman" w:hAnsi="Times New Roman"/>
          <w:sz w:val="28"/>
          <w:szCs w:val="28"/>
          <w:rtl w:val="0"/>
        </w:rPr>
        <w:t xml:space="preserve">, which is used to limit the cost function between 0 and 1.</w:t>
      </w:r>
    </w:p>
    <w:p w:rsidR="00000000" w:rsidDel="00000000" w:rsidP="00000000" w:rsidRDefault="00000000" w:rsidRPr="00000000" w14:paraId="00000097">
      <w:pPr>
        <w:pageBreakBefore w:val="0"/>
        <w:spacing w:after="160" w:line="259"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Plot of sigmoid function:</w:t>
      </w:r>
    </w:p>
    <w:p w:rsidR="00000000" w:rsidDel="00000000" w:rsidP="00000000" w:rsidRDefault="00000000" w:rsidRPr="00000000" w14:paraId="00000098">
      <w:pPr>
        <w:pageBreakBefore w:val="0"/>
        <w:spacing w:after="160" w:line="259" w:lineRule="auto"/>
        <w:ind w:left="360"/>
        <w:jc w:val="center"/>
        <w:rPr>
          <w:rFonts w:ascii="Times New Roman" w:cs="Times New Roman" w:eastAsia="Times New Roman" w:hAnsi="Times New Roman"/>
          <w:sz w:val="28"/>
          <w:szCs w:val="28"/>
        </w:rPr>
      </w:pPr>
      <w:r w:rsidDel="00000000" w:rsidR="00000000" w:rsidRPr="00000000">
        <w:rPr>
          <w:rFonts w:ascii="Calibri" w:cs="Calibri" w:eastAsia="Calibri" w:hAnsi="Calibri"/>
        </w:rPr>
        <w:drawing>
          <wp:inline distB="0" distT="0" distL="0" distR="0">
            <wp:extent cx="3279872" cy="3392519"/>
            <wp:effectExtent b="0" l="0" r="0" t="0"/>
            <wp:docPr id="34" name="image40.png"/>
            <a:graphic>
              <a:graphicData uri="http://schemas.openxmlformats.org/drawingml/2006/picture">
                <pic:pic>
                  <pic:nvPicPr>
                    <pic:cNvPr id="0" name="image40.png"/>
                    <pic:cNvPicPr preferRelativeResize="0"/>
                  </pic:nvPicPr>
                  <pic:blipFill>
                    <a:blip r:embed="rId11"/>
                    <a:srcRect b="0" l="0" r="0" t="0"/>
                    <a:stretch>
                      <a:fillRect/>
                    </a:stretch>
                  </pic:blipFill>
                  <pic:spPr>
                    <a:xfrm>
                      <a:off x="0" y="0"/>
                      <a:ext cx="3279872" cy="3392519"/>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ageBreakBefore w:val="0"/>
        <w:spacing w:after="160" w:line="259" w:lineRule="auto"/>
        <w:ind w:left="0" w:firstLine="0"/>
        <w:rPr>
          <w:rFonts w:ascii="Calibri" w:cs="Calibri" w:eastAsia="Calibri" w:hAnsi="Calibri"/>
        </w:rPr>
      </w:pPr>
      <w:r w:rsidDel="00000000" w:rsidR="00000000" w:rsidRPr="00000000">
        <w:rPr>
          <w:rFonts w:ascii="Times New Roman" w:cs="Times New Roman" w:eastAsia="Times New Roman" w:hAnsi="Times New Roman"/>
          <w:sz w:val="28"/>
          <w:szCs w:val="28"/>
          <w:rtl w:val="0"/>
        </w:rPr>
        <w:t xml:space="preserve">Generally, for a 2-Class problem, the threshold of the prediction function is 0.5. Based on this, if the prediction function returns a value less than 0.5 then it is classified to class-1 else to class-2.</w:t>
      </w:r>
      <w:r w:rsidDel="00000000" w:rsidR="00000000" w:rsidRPr="00000000">
        <w:rPr>
          <w:rtl w:val="0"/>
        </w:rPr>
      </w:r>
    </w:p>
    <w:p w:rsidR="00000000" w:rsidDel="00000000" w:rsidP="00000000" w:rsidRDefault="00000000" w:rsidRPr="00000000" w14:paraId="0000009A">
      <w:pPr>
        <w:pageBreakBefore w:val="0"/>
        <w:spacing w:after="160" w:line="259" w:lineRule="auto"/>
        <w:ind w:left="0" w:firstLine="0"/>
        <w:rPr>
          <w:rFonts w:ascii="Calibri" w:cs="Calibri" w:eastAsia="Calibri" w:hAnsi="Calibri"/>
        </w:rPr>
      </w:pPr>
      <w:r w:rsidDel="00000000" w:rsidR="00000000" w:rsidRPr="00000000">
        <w:rPr>
          <w:rFonts w:ascii="Times New Roman" w:cs="Times New Roman" w:eastAsia="Times New Roman" w:hAnsi="Times New Roman"/>
          <w:b w:val="1"/>
          <w:sz w:val="28"/>
          <w:szCs w:val="28"/>
          <w:rtl w:val="0"/>
        </w:rPr>
        <w:t xml:space="preserve">Logistic Regression Hypothesis:</w:t>
      </w:r>
      <w:r w:rsidDel="00000000" w:rsidR="00000000" w:rsidRPr="00000000">
        <w:rPr>
          <w:rtl w:val="0"/>
        </w:rPr>
      </w:r>
    </w:p>
    <w:p w:rsidR="00000000" w:rsidDel="00000000" w:rsidP="00000000" w:rsidRDefault="00000000" w:rsidRPr="00000000" w14:paraId="0000009B">
      <w:pPr>
        <w:pageBreakBefore w:val="0"/>
        <w:spacing w:after="160" w:line="259" w:lineRule="auto"/>
        <w:ind w:left="360"/>
        <w:rPr>
          <w:rFonts w:ascii="Times New Roman" w:cs="Times New Roman" w:eastAsia="Times New Roman" w:hAnsi="Times New Roman"/>
          <w:sz w:val="28"/>
          <w:szCs w:val="28"/>
        </w:rPr>
      </w:pPr>
      <w:r w:rsidDel="00000000" w:rsidR="00000000" w:rsidRPr="00000000">
        <w:rPr>
          <w:rFonts w:ascii="Calibri" w:cs="Calibri" w:eastAsia="Calibri" w:hAnsi="Calibri"/>
        </w:rPr>
        <w:drawing>
          <wp:inline distB="0" distT="0" distL="0" distR="0">
            <wp:extent cx="4154423" cy="1141017"/>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154423" cy="1141017"/>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ageBreakBefore w:val="0"/>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D">
      <w:pPr>
        <w:pageBreakBefore w:val="0"/>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E">
      <w:pPr>
        <w:pageBreakBefore w:val="0"/>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F">
      <w:pPr>
        <w:pageBreakBefore w:val="0"/>
        <w:ind w:left="0" w:firstLine="0"/>
        <w:rPr>
          <w:rFonts w:ascii="Times New Roman" w:cs="Times New Roman" w:eastAsia="Times New Roman" w:hAnsi="Times New Roman"/>
          <w:sz w:val="28"/>
          <w:szCs w:val="28"/>
        </w:rPr>
        <w:sectPr>
          <w:type w:val="nextPage"/>
          <w:pgSz w:h="15840" w:w="12240" w:orient="portrait"/>
          <w:pgMar w:bottom="270" w:top="630" w:left="1440" w:right="630" w:header="720" w:footer="720"/>
        </w:sectPr>
      </w:pPr>
      <w:r w:rsidDel="00000000" w:rsidR="00000000" w:rsidRPr="00000000">
        <w:rPr>
          <w:rtl w:val="0"/>
        </w:rPr>
      </w:r>
    </w:p>
    <w:p w:rsidR="00000000" w:rsidDel="00000000" w:rsidP="00000000" w:rsidRDefault="00000000" w:rsidRPr="00000000" w14:paraId="000000A0">
      <w:pPr>
        <w:pageBreakBefore w:val="0"/>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1">
      <w:pPr>
        <w:pageBreakBefore w:val="0"/>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2">
      <w:pPr>
        <w:pageBreakBefore w:val="0"/>
        <w:ind w:left="0" w:firstLine="0"/>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Why we have used the aforementioned algorithms?</w:t>
      </w:r>
    </w:p>
    <w:p w:rsidR="00000000" w:rsidDel="00000000" w:rsidP="00000000" w:rsidRDefault="00000000" w:rsidRPr="00000000" w14:paraId="000000A3">
      <w:pPr>
        <w:pageBreakBefore w:val="0"/>
        <w:ind w:left="0" w:firstLine="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A4">
      <w:pPr>
        <w:pageBreakBefore w:val="0"/>
        <w:numPr>
          <w:ilvl w:val="0"/>
          <w:numId w:val="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36"/>
          <w:szCs w:val="36"/>
          <w:rtl w:val="0"/>
        </w:rPr>
        <w:t xml:space="preserve">Decision Tree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A5">
      <w:pPr>
        <w:pageBreakBefore w:val="0"/>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is the most fundamental and widely used algorithm for data classification.It is comparatively less complex and computationally advantageous compared to other algorithms. Despite being simple it gives us respectable accuracy and precision.</w:t>
      </w:r>
    </w:p>
    <w:p w:rsidR="00000000" w:rsidDel="00000000" w:rsidP="00000000" w:rsidRDefault="00000000" w:rsidRPr="00000000" w14:paraId="000000A6">
      <w:pPr>
        <w:pageBreakBefore w:val="0"/>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7">
      <w:pPr>
        <w:pageBreakBefore w:val="0"/>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36"/>
          <w:szCs w:val="36"/>
          <w:rtl w:val="0"/>
        </w:rPr>
        <w:t xml:space="preserve">Random Forest</w:t>
      </w:r>
      <w:r w:rsidDel="00000000" w:rsidR="00000000" w:rsidRPr="00000000">
        <w:rPr>
          <w:rFonts w:ascii="Times New Roman" w:cs="Times New Roman" w:eastAsia="Times New Roman" w:hAnsi="Times New Roman"/>
          <w:sz w:val="40"/>
          <w:szCs w:val="40"/>
          <w:rtl w:val="0"/>
        </w:rPr>
        <w:t xml:space="preserve">:</w:t>
      </w:r>
    </w:p>
    <w:p w:rsidR="00000000" w:rsidDel="00000000" w:rsidP="00000000" w:rsidRDefault="00000000" w:rsidRPr="00000000" w14:paraId="000000A8">
      <w:pPr>
        <w:pageBreakBefore w:val="0"/>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one is an ensemble method like AdaBoost but while AdaBoost uses data distribution manipulation, Random forest uses input feature manipulation. Essentially we create various decision trees as our classifiers and then we take weighted average to obtain a classifier with much higher accuracy.It is highly effective for high dimensional and sparse data. </w:t>
      </w:r>
    </w:p>
    <w:p w:rsidR="00000000" w:rsidDel="00000000" w:rsidP="00000000" w:rsidRDefault="00000000" w:rsidRPr="00000000" w14:paraId="000000A9">
      <w:pPr>
        <w:pageBreakBefore w:val="0"/>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A">
      <w:pPr>
        <w:pageBreakBefore w:val="0"/>
        <w:numPr>
          <w:ilvl w:val="0"/>
          <w:numId w:val="1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36"/>
          <w:szCs w:val="36"/>
          <w:rtl w:val="0"/>
        </w:rPr>
        <w:t xml:space="preserve">Logistic Regression:</w:t>
      </w:r>
    </w:p>
    <w:p w:rsidR="00000000" w:rsidDel="00000000" w:rsidP="00000000" w:rsidRDefault="00000000" w:rsidRPr="00000000" w14:paraId="000000AB">
      <w:pPr>
        <w:pageBreakBefore w:val="0"/>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Logistic regression provides us with probabilities of the class labels with the help of logit function. The logit function is then used as an input to a linear regression curve. Since we are using linear regression we can use it for higher dimensionality data such as we currently have. </w:t>
      </w:r>
    </w:p>
    <w:p w:rsidR="00000000" w:rsidDel="00000000" w:rsidP="00000000" w:rsidRDefault="00000000" w:rsidRPr="00000000" w14:paraId="000000AC">
      <w:pPr>
        <w:pageBreakBefore w:val="0"/>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D">
      <w:pPr>
        <w:pageBreakBefore w:val="0"/>
        <w:ind w:left="0" w:firstLine="72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Note:</w:t>
      </w:r>
    </w:p>
    <w:p w:rsidR="00000000" w:rsidDel="00000000" w:rsidP="00000000" w:rsidRDefault="00000000" w:rsidRPr="00000000" w14:paraId="000000AE">
      <w:pPr>
        <w:pageBreakBefore w:val="0"/>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could  have also used Support Vector Machines but due to the high dimensionality of our data we will not be able to produce a decent classifier.</w:t>
      </w:r>
    </w:p>
    <w:p w:rsidR="00000000" w:rsidDel="00000000" w:rsidP="00000000" w:rsidRDefault="00000000" w:rsidRPr="00000000" w14:paraId="000000AF">
      <w:pPr>
        <w:pageBreakBefore w:val="0"/>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0">
      <w:pPr>
        <w:pageBreakBefore w:val="0"/>
        <w:ind w:left="720" w:firstLine="0"/>
        <w:rPr>
          <w:rFonts w:ascii="Times New Roman" w:cs="Times New Roman" w:eastAsia="Times New Roman" w:hAnsi="Times New Roman"/>
          <w:sz w:val="28"/>
          <w:szCs w:val="28"/>
        </w:rPr>
        <w:sectPr>
          <w:type w:val="nextPage"/>
          <w:pgSz w:h="15840" w:w="12240" w:orient="portrait"/>
          <w:pgMar w:bottom="270" w:top="630" w:left="1440" w:right="630" w:header="720" w:footer="720"/>
        </w:sectPr>
      </w:pPr>
      <w:r w:rsidDel="00000000" w:rsidR="00000000" w:rsidRPr="00000000">
        <w:rPr>
          <w:rtl w:val="0"/>
        </w:rPr>
      </w:r>
    </w:p>
    <w:p w:rsidR="00000000" w:rsidDel="00000000" w:rsidP="00000000" w:rsidRDefault="00000000" w:rsidRPr="00000000" w14:paraId="000000B1">
      <w:pPr>
        <w:pageBreakBefore w:val="0"/>
        <w:ind w:left="0" w:firstLine="0"/>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b w:val="1"/>
          <w:sz w:val="48"/>
          <w:szCs w:val="48"/>
          <w:rtl w:val="0"/>
        </w:rPr>
        <w:t xml:space="preserve">Project Workflow</w:t>
      </w:r>
      <w:r w:rsidDel="00000000" w:rsidR="00000000" w:rsidRPr="00000000">
        <w:rPr>
          <w:rFonts w:ascii="Times New Roman" w:cs="Times New Roman" w:eastAsia="Times New Roman" w:hAnsi="Times New Roman"/>
          <w:sz w:val="48"/>
          <w:szCs w:val="48"/>
          <w:rtl w:val="0"/>
        </w:rPr>
        <w:t xml:space="preserve">:</w:t>
      </w:r>
    </w:p>
    <w:p w:rsidR="00000000" w:rsidDel="00000000" w:rsidP="00000000" w:rsidRDefault="00000000" w:rsidRPr="00000000" w14:paraId="000000B2">
      <w:pPr>
        <w:pageBreakBefore w:val="0"/>
        <w:ind w:left="0" w:firstLine="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B3">
      <w:pPr>
        <w:pageBreakBefore w:val="0"/>
        <w:numPr>
          <w:ilvl w:val="0"/>
          <w:numId w:val="19"/>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Importing the required libraries and first visualization of data:</w:t>
      </w:r>
    </w:p>
    <w:p w:rsidR="00000000" w:rsidDel="00000000" w:rsidP="00000000" w:rsidRDefault="00000000" w:rsidRPr="00000000" w14:paraId="000000B4">
      <w:pPr>
        <w:pageBreakBefore w:val="0"/>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5">
      <w:pPr>
        <w:pageBreakBefore w:val="0"/>
        <w:ind w:left="0" w:firstLine="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6000750" cy="1803400"/>
            <wp:effectExtent b="0" l="0" r="0" t="0"/>
            <wp:docPr id="1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00075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ageBreakBefore w:val="0"/>
        <w:ind w:left="0" w:firstLine="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6000750" cy="1155700"/>
            <wp:effectExtent b="0" l="0" r="0" t="0"/>
            <wp:docPr id="35" name="image33.png"/>
            <a:graphic>
              <a:graphicData uri="http://schemas.openxmlformats.org/drawingml/2006/picture">
                <pic:pic>
                  <pic:nvPicPr>
                    <pic:cNvPr id="0" name="image33.png"/>
                    <pic:cNvPicPr preferRelativeResize="0"/>
                  </pic:nvPicPr>
                  <pic:blipFill>
                    <a:blip r:embed="rId14"/>
                    <a:srcRect b="0" l="0" r="0" t="0"/>
                    <a:stretch>
                      <a:fillRect/>
                    </a:stretch>
                  </pic:blipFill>
                  <pic:spPr>
                    <a:xfrm>
                      <a:off x="0" y="0"/>
                      <a:ext cx="600075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ageBreakBefore w:val="0"/>
        <w:ind w:left="0" w:firstLine="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B8">
      <w:pPr>
        <w:pageBreakBefore w:val="0"/>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Seeing the total number of columns:</w:t>
      </w:r>
    </w:p>
    <w:p w:rsidR="00000000" w:rsidDel="00000000" w:rsidP="00000000" w:rsidRDefault="00000000" w:rsidRPr="00000000" w14:paraId="000000B9">
      <w:pPr>
        <w:pageBreakBefore w:val="0"/>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A">
      <w:pPr>
        <w:pageBreakBefore w:val="0"/>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48"/>
          <w:szCs w:val="48"/>
        </w:rPr>
        <w:drawing>
          <wp:inline distB="114300" distT="114300" distL="114300" distR="114300">
            <wp:extent cx="6000750" cy="1562100"/>
            <wp:effectExtent b="0" l="0" r="0" t="0"/>
            <wp:docPr id="1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600075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ageBreakBefore w:val="0"/>
        <w:ind w:left="0" w:firstLine="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BC">
      <w:pPr>
        <w:pageBreakBefore w:val="0"/>
        <w:ind w:left="0" w:firstLine="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BD">
      <w:pPr>
        <w:pageBreakBefore w:val="0"/>
        <w:ind w:left="0" w:firstLine="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BE">
      <w:pPr>
        <w:pageBreakBefore w:val="0"/>
        <w:ind w:left="0" w:firstLine="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BF">
      <w:pPr>
        <w:pageBreakBefore w:val="0"/>
        <w:ind w:left="0" w:firstLine="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C0">
      <w:pPr>
        <w:pageBreakBefore w:val="0"/>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1">
      <w:pPr>
        <w:pageBreakBefore w:val="0"/>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2">
      <w:pPr>
        <w:pageBreakBefore w:val="0"/>
        <w:numPr>
          <w:ilvl w:val="0"/>
          <w:numId w:val="1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Removing redundant columns such as ‘Id’ and ‘unnamed 32’, also creating a separate series for the response variable ‘diagnosis’ and finally viewing the cleaned data set :</w:t>
      </w:r>
    </w:p>
    <w:p w:rsidR="00000000" w:rsidDel="00000000" w:rsidP="00000000" w:rsidRDefault="00000000" w:rsidRPr="00000000" w14:paraId="000000C3">
      <w:pPr>
        <w:pageBreakBefore w:val="0"/>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4">
      <w:pPr>
        <w:pageBreakBefore w:val="0"/>
        <w:ind w:left="0" w:firstLine="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6000750" cy="1892300"/>
            <wp:effectExtent b="0" l="0" r="0" t="0"/>
            <wp:docPr id="27"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600075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pageBreakBefore w:val="0"/>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6">
      <w:pPr>
        <w:pageBreakBefore w:val="0"/>
        <w:ind w:left="0" w:firstLine="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3967163" cy="3598124"/>
            <wp:effectExtent b="0" l="0" r="0" t="0"/>
            <wp:docPr id="21"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3967163" cy="3598124"/>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ageBreakBefore w:val="0"/>
        <w:ind w:left="0" w:firstLine="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C8">
      <w:pPr>
        <w:pageBreakBefore w:val="0"/>
        <w:ind w:left="0" w:firstLine="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C9">
      <w:pPr>
        <w:pageBreakBefore w:val="0"/>
        <w:ind w:left="0" w:firstLine="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CA">
      <w:pPr>
        <w:pageBreakBefore w:val="0"/>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r>
    </w:p>
    <w:p w:rsidR="00000000" w:rsidDel="00000000" w:rsidP="00000000" w:rsidRDefault="00000000" w:rsidRPr="00000000" w14:paraId="000000CB">
      <w:pPr>
        <w:pageBreakBefore w:val="0"/>
        <w:numPr>
          <w:ilvl w:val="0"/>
          <w:numId w:val="4"/>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Determining if any null is present:</w:t>
      </w:r>
    </w:p>
    <w:p w:rsidR="00000000" w:rsidDel="00000000" w:rsidP="00000000" w:rsidRDefault="00000000" w:rsidRPr="00000000" w14:paraId="000000CC">
      <w:pPr>
        <w:pageBreakBefore w:val="0"/>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D">
      <w:pPr>
        <w:pageBreakBefore w:val="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2786063" cy="3283574"/>
            <wp:effectExtent b="0" l="0" r="0" t="0"/>
            <wp:docPr id="4"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2786063" cy="3283574"/>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F">
      <w:pPr>
        <w:pageBreakBefore w:val="0"/>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Wow!! No null values.</w:t>
      </w:r>
    </w:p>
    <w:p w:rsidR="00000000" w:rsidDel="00000000" w:rsidP="00000000" w:rsidRDefault="00000000" w:rsidRPr="00000000" w14:paraId="000000D0">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1">
      <w:pPr>
        <w:pageBreakBefore w:val="0"/>
        <w:numPr>
          <w:ilvl w:val="0"/>
          <w:numId w:val="20"/>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DataFrame.describe() gives us a summarization of the data frame such as inter-quartile values,min-max ,standard deviation etc.  </w:t>
      </w:r>
    </w:p>
    <w:p w:rsidR="00000000" w:rsidDel="00000000" w:rsidP="00000000" w:rsidRDefault="00000000" w:rsidRPr="00000000" w14:paraId="000000D2">
      <w:pPr>
        <w:pageBreakBefore w:val="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6000750" cy="1828800"/>
            <wp:effectExtent b="0" l="0" r="0" t="0"/>
            <wp:docPr id="33" name="image35.png"/>
            <a:graphic>
              <a:graphicData uri="http://schemas.openxmlformats.org/drawingml/2006/picture">
                <pic:pic>
                  <pic:nvPicPr>
                    <pic:cNvPr id="0" name="image35.png"/>
                    <pic:cNvPicPr preferRelativeResize="0"/>
                  </pic:nvPicPr>
                  <pic:blipFill>
                    <a:blip r:embed="rId19"/>
                    <a:srcRect b="0" l="0" r="0" t="0"/>
                    <a:stretch>
                      <a:fillRect/>
                    </a:stretch>
                  </pic:blipFill>
                  <pic:spPr>
                    <a:xfrm>
                      <a:off x="0" y="0"/>
                      <a:ext cx="600075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4">
      <w:pPr>
        <w:pageBreakBefore w:val="0"/>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D5">
      <w:pPr>
        <w:pageBreakBefore w:val="0"/>
        <w:numPr>
          <w:ilvl w:val="0"/>
          <w:numId w:val="2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Here we are using the seaborn library which gives us great plots: As a starter, we are displaying the counts of our class variables</w:t>
      </w:r>
    </w:p>
    <w:p w:rsidR="00000000" w:rsidDel="00000000" w:rsidP="00000000" w:rsidRDefault="00000000" w:rsidRPr="00000000" w14:paraId="000000D6">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7">
      <w:pPr>
        <w:pageBreakBefore w:val="0"/>
        <w:ind w:left="90" w:firstLine="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6000750" cy="685800"/>
            <wp:effectExtent b="0" l="0" r="0" t="0"/>
            <wp:docPr id="17"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600075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pageBreakBefore w:val="0"/>
        <w:ind w:left="-720" w:firstLine="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5672138" cy="3619364"/>
            <wp:effectExtent b="0" l="0" r="0" t="0"/>
            <wp:docPr id="23"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5672138" cy="3619364"/>
                    </a:xfrm>
                    <a:prstGeom prst="rect"/>
                    <a:ln/>
                  </pic:spPr>
                </pic:pic>
              </a:graphicData>
            </a:graphic>
          </wp:inline>
        </w:drawing>
      </w:r>
      <w:r w:rsidDel="00000000" w:rsidR="00000000" w:rsidRPr="00000000">
        <w:rPr>
          <w:rFonts w:ascii="Times New Roman" w:cs="Times New Roman" w:eastAsia="Times New Roman" w:hAnsi="Times New Roman"/>
          <w:sz w:val="48"/>
          <w:szCs w:val="48"/>
          <w:rtl w:val="0"/>
        </w:rPr>
        <w:t xml:space="preserve"> </w:t>
      </w:r>
    </w:p>
    <w:p w:rsidR="00000000" w:rsidDel="00000000" w:rsidP="00000000" w:rsidRDefault="00000000" w:rsidRPr="00000000" w14:paraId="000000D9">
      <w:pPr>
        <w:pageBreakBefore w:val="0"/>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A">
      <w:pPr>
        <w:pageBreakBefore w:val="0"/>
        <w:numPr>
          <w:ilvl w:val="0"/>
          <w:numId w:val="10"/>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Now we group our data in three sets viz ‘mean’,’se’ and ‘worst’ , which have about 10 columns each:</w:t>
      </w:r>
    </w:p>
    <w:p w:rsidR="00000000" w:rsidDel="00000000" w:rsidP="00000000" w:rsidRDefault="00000000" w:rsidRPr="00000000" w14:paraId="000000DB">
      <w:pPr>
        <w:pageBreakBefore w:val="0"/>
        <w:ind w:left="-720" w:firstLine="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6286500" cy="723900"/>
            <wp:effectExtent b="0" l="0" r="0" t="0"/>
            <wp:docPr id="8"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6286500" cy="723900"/>
                    </a:xfrm>
                    <a:prstGeom prst="rect"/>
                    <a:ln/>
                  </pic:spPr>
                </pic:pic>
              </a:graphicData>
            </a:graphic>
          </wp:inline>
        </w:drawing>
      </w:r>
      <w:r w:rsidDel="00000000" w:rsidR="00000000" w:rsidRPr="00000000">
        <w:rPr>
          <w:rFonts w:ascii="Times New Roman" w:cs="Times New Roman" w:eastAsia="Times New Roman" w:hAnsi="Times New Roman"/>
          <w:sz w:val="48"/>
          <w:szCs w:val="48"/>
          <w:rtl w:val="0"/>
        </w:rPr>
        <w:t xml:space="preserve"> </w:t>
      </w:r>
    </w:p>
    <w:p w:rsidR="00000000" w:rsidDel="00000000" w:rsidP="00000000" w:rsidRDefault="00000000" w:rsidRPr="00000000" w14:paraId="000000DC">
      <w:pPr>
        <w:pageBreakBefore w:val="0"/>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D">
      <w:pPr>
        <w:pageBreakBefore w:val="0"/>
        <w:numPr>
          <w:ilvl w:val="0"/>
          <w:numId w:val="1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Displaying the ‘mean’ data frame, capturing the mean of cancer’s attributes:</w:t>
      </w:r>
    </w:p>
    <w:p w:rsidR="00000000" w:rsidDel="00000000" w:rsidP="00000000" w:rsidRDefault="00000000" w:rsidRPr="00000000" w14:paraId="000000DE">
      <w:pPr>
        <w:pageBreakBefore w:val="0"/>
        <w:ind w:left="-72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F">
      <w:pPr>
        <w:pageBreakBefore w:val="0"/>
        <w:ind w:left="-720" w:firstLine="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6000750" cy="1130300"/>
            <wp:effectExtent b="0" l="0" r="0" t="0"/>
            <wp:docPr id="31" name="image31.png"/>
            <a:graphic>
              <a:graphicData uri="http://schemas.openxmlformats.org/drawingml/2006/picture">
                <pic:pic>
                  <pic:nvPicPr>
                    <pic:cNvPr id="0" name="image31.png"/>
                    <pic:cNvPicPr preferRelativeResize="0"/>
                  </pic:nvPicPr>
                  <pic:blipFill>
                    <a:blip r:embed="rId23"/>
                    <a:srcRect b="0" l="0" r="0" t="0"/>
                    <a:stretch>
                      <a:fillRect/>
                    </a:stretch>
                  </pic:blipFill>
                  <pic:spPr>
                    <a:xfrm>
                      <a:off x="0" y="0"/>
                      <a:ext cx="6000750" cy="1130300"/>
                    </a:xfrm>
                    <a:prstGeom prst="rect"/>
                    <a:ln/>
                  </pic:spPr>
                </pic:pic>
              </a:graphicData>
            </a:graphic>
          </wp:inline>
        </w:drawing>
      </w:r>
      <w:r w:rsidDel="00000000" w:rsidR="00000000" w:rsidRPr="00000000">
        <w:rPr>
          <w:rFonts w:ascii="Times New Roman" w:cs="Times New Roman" w:eastAsia="Times New Roman" w:hAnsi="Times New Roman"/>
          <w:sz w:val="48"/>
          <w:szCs w:val="48"/>
          <w:rtl w:val="0"/>
        </w:rPr>
        <w:t xml:space="preserve"> </w:t>
      </w:r>
    </w:p>
    <w:p w:rsidR="00000000" w:rsidDel="00000000" w:rsidP="00000000" w:rsidRDefault="00000000" w:rsidRPr="00000000" w14:paraId="000000E0">
      <w:pPr>
        <w:pageBreakBefore w:val="0"/>
        <w:ind w:left="-720" w:firstLine="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E1">
      <w:pPr>
        <w:pageBreakBefore w:val="0"/>
        <w:numPr>
          <w:ilvl w:val="0"/>
          <w:numId w:val="14"/>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Subplots of mean attributes:</w:t>
      </w:r>
    </w:p>
    <w:p w:rsidR="00000000" w:rsidDel="00000000" w:rsidP="00000000" w:rsidRDefault="00000000" w:rsidRPr="00000000" w14:paraId="000000E2">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3">
      <w:pPr>
        <w:pageBreakBefore w:val="0"/>
        <w:ind w:left="-720" w:firstLine="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6000750" cy="604838"/>
            <wp:effectExtent b="0" l="0" r="0" t="0"/>
            <wp:docPr id="20"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6000750" cy="604838"/>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pageBreakBefore w:val="0"/>
        <w:ind w:left="0" w:firstLine="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E5">
      <w:pPr>
        <w:pageBreakBefore w:val="0"/>
        <w:ind w:left="-720" w:firstLine="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6343650" cy="3949700"/>
            <wp:effectExtent b="0" l="0" r="0" t="0"/>
            <wp:docPr id="32"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634365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pageBreakBefore w:val="0"/>
        <w:ind w:left="-720" w:firstLine="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E7">
      <w:pPr>
        <w:pageBreakBefore w:val="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6091670" cy="319088"/>
            <wp:effectExtent b="0" l="0" r="0" t="0"/>
            <wp:docPr id="6"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6091670" cy="319088"/>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pageBreakBefore w:val="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E9">
      <w:pPr>
        <w:pageBreakBefore w:val="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4136453" cy="3405188"/>
            <wp:effectExtent b="0" l="0" r="0" t="0"/>
            <wp:docPr id="28"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4136453" cy="3405188"/>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pageBreakBefore w:val="0"/>
        <w:ind w:left="0" w:firstLine="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EB">
      <w:pPr>
        <w:pageBreakBefore w:val="0"/>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C">
      <w:pPr>
        <w:pageBreakBefore w:val="0"/>
        <w:numPr>
          <w:ilvl w:val="0"/>
          <w:numId w:val="6"/>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Now we start to plot the heat map, for that first we calculate the correlation matrix of the ‘mean_labels’, then using sns.heatmap() to display the plot:</w:t>
      </w:r>
    </w:p>
    <w:p w:rsidR="00000000" w:rsidDel="00000000" w:rsidP="00000000" w:rsidRDefault="00000000" w:rsidRPr="00000000" w14:paraId="000000ED">
      <w:pPr>
        <w:pageBreakBefore w:val="0"/>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E">
      <w:pPr>
        <w:pageBreakBefore w:val="0"/>
        <w:ind w:left="-360" w:firstLine="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7072313" cy="1028535"/>
            <wp:effectExtent b="0" l="0" r="0" t="0"/>
            <wp:docPr id="15"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7072313" cy="1028535"/>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pageBreakBefore w:val="0"/>
        <w:ind w:left="-720" w:firstLine="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F0">
      <w:pPr>
        <w:pageBreakBefore w:val="0"/>
        <w:ind w:left="-720" w:firstLine="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F1">
      <w:pPr>
        <w:pageBreakBefore w:val="0"/>
        <w:ind w:left="-720" w:firstLine="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F2">
      <w:pPr>
        <w:pageBreakBefore w:val="0"/>
        <w:ind w:left="0" w:firstLine="0"/>
        <w:rPr>
          <w:rFonts w:ascii="Times New Roman" w:cs="Times New Roman" w:eastAsia="Times New Roman" w:hAnsi="Times New Roman"/>
          <w:sz w:val="28"/>
          <w:szCs w:val="28"/>
        </w:rPr>
      </w:pPr>
      <w:r w:rsidDel="00000000" w:rsidR="00000000" w:rsidRPr="00000000">
        <w:br w:type="page"/>
      </w: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F3">
      <w:pPr>
        <w:pageBreakBefore w:val="0"/>
        <w:numPr>
          <w:ilvl w:val="0"/>
          <w:numId w:val="9"/>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As we can see, we have some variables that have a very high correlation (as high as1).</w:t>
      </w:r>
    </w:p>
    <w:p w:rsidR="00000000" w:rsidDel="00000000" w:rsidP="00000000" w:rsidRDefault="00000000" w:rsidRPr="00000000" w14:paraId="000000F4">
      <w:pPr>
        <w:pageBreakBefore w:val="0"/>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5">
      <w:pPr>
        <w:pageBreakBefore w:val="0"/>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can also be interpreted theoretically as radius, perimeter and area are all interrelated and will have correlation 1.</w:t>
      </w:r>
    </w:p>
    <w:p w:rsidR="00000000" w:rsidDel="00000000" w:rsidP="00000000" w:rsidRDefault="00000000" w:rsidRPr="00000000" w14:paraId="000000F6">
      <w:pPr>
        <w:pageBreakBefore w:val="0"/>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7">
      <w:pPr>
        <w:pageBreakBefore w:val="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4805363" cy="4271433"/>
            <wp:effectExtent b="0" l="0" r="0" t="0"/>
            <wp:docPr id="5"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4805363" cy="4271433"/>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pageBreakBefore w:val="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F9">
      <w:pPr>
        <w:pageBreakBefore w:val="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FA">
      <w:pPr>
        <w:pageBreakBefore w:val="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FB">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C">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D">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E">
      <w:pPr>
        <w:pageBreakBefore w:val="0"/>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F">
      <w:pPr>
        <w:pageBreakBefore w:val="0"/>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0">
      <w:pPr>
        <w:pageBreakBefore w:val="0"/>
        <w:ind w:firstLine="72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1">
      <w:pPr>
        <w:pageBreakBefore w:val="0"/>
        <w:ind w:firstLine="720"/>
        <w:jc w:val="center"/>
        <w:rPr>
          <w:rFonts w:ascii="Times New Roman" w:cs="Times New Roman" w:eastAsia="Times New Roman" w:hAnsi="Times New Roman"/>
          <w:sz w:val="28"/>
          <w:szCs w:val="28"/>
        </w:rPr>
        <w:sectPr>
          <w:type w:val="nextPage"/>
          <w:pgSz w:h="15840" w:w="12240" w:orient="portrait"/>
          <w:pgMar w:bottom="270" w:top="630" w:left="1440" w:right="630" w:header="720" w:footer="720"/>
        </w:sectPr>
      </w:pPr>
      <w:r w:rsidDel="00000000" w:rsidR="00000000" w:rsidRPr="00000000">
        <w:rPr>
          <w:rtl w:val="0"/>
        </w:rPr>
      </w:r>
    </w:p>
    <w:p w:rsidR="00000000" w:rsidDel="00000000" w:rsidP="00000000" w:rsidRDefault="00000000" w:rsidRPr="00000000" w14:paraId="00000102">
      <w:pPr>
        <w:pageBreakBefore w:val="0"/>
        <w:numPr>
          <w:ilvl w:val="0"/>
          <w:numId w:val="28"/>
        </w:numPr>
        <w:ind w:left="-720" w:firstLine="360"/>
        <w:jc w:val="center"/>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8"/>
          <w:szCs w:val="28"/>
          <w:rtl w:val="0"/>
        </w:rPr>
        <w:t xml:space="preserve">Repeating the same code as above, we plot the heat map for  ‘se’ and ‘worst’ sets:</w:t>
      </w:r>
      <w:r w:rsidDel="00000000" w:rsidR="00000000" w:rsidRPr="00000000">
        <w:rPr>
          <w:rFonts w:ascii="Times New Roman" w:cs="Times New Roman" w:eastAsia="Times New Roman" w:hAnsi="Times New Roman"/>
          <w:sz w:val="48"/>
          <w:szCs w:val="48"/>
        </w:rPr>
        <w:drawing>
          <wp:inline distB="114300" distT="114300" distL="114300" distR="114300">
            <wp:extent cx="4956338" cy="4300538"/>
            <wp:effectExtent b="0" l="0" r="0" t="0"/>
            <wp:docPr id="13"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4956338" cy="4300538"/>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pageBreakBefore w:val="0"/>
        <w:ind w:left="1440" w:firstLine="0"/>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104">
      <w:pPr>
        <w:pageBreakBefore w:val="0"/>
        <w:numPr>
          <w:ilvl w:val="0"/>
          <w:numId w:val="7"/>
        </w:numPr>
        <w:ind w:left="450" w:hanging="45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Now we use pairplot() to pair plot our attributes:</w:t>
      </w:r>
    </w:p>
    <w:p w:rsidR="00000000" w:rsidDel="00000000" w:rsidP="00000000" w:rsidRDefault="00000000" w:rsidRPr="00000000" w14:paraId="00000105">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6">
      <w:pPr>
        <w:pageBreakBefore w:val="0"/>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5591175" cy="1028700"/>
            <wp:effectExtent b="0" l="0" r="0" t="0"/>
            <wp:docPr id="38" name="image34.png"/>
            <a:graphic>
              <a:graphicData uri="http://schemas.openxmlformats.org/drawingml/2006/picture">
                <pic:pic>
                  <pic:nvPicPr>
                    <pic:cNvPr id="0" name="image34.png"/>
                    <pic:cNvPicPr preferRelativeResize="0"/>
                  </pic:nvPicPr>
                  <pic:blipFill>
                    <a:blip r:embed="rId31"/>
                    <a:srcRect b="0" l="0" r="0" t="0"/>
                    <a:stretch>
                      <a:fillRect/>
                    </a:stretch>
                  </pic:blipFill>
                  <pic:spPr>
                    <a:xfrm>
                      <a:off x="0" y="0"/>
                      <a:ext cx="559117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ageBreakBefore w:val="0"/>
        <w:ind w:left="1440" w:firstLine="0"/>
        <w:rPr>
          <w:rFonts w:ascii="Times New Roman" w:cs="Times New Roman" w:eastAsia="Times New Roman" w:hAnsi="Times New Roman"/>
          <w:sz w:val="28"/>
          <w:szCs w:val="28"/>
        </w:rPr>
        <w:sectPr>
          <w:type w:val="nextPage"/>
          <w:pgSz w:h="15840" w:w="12240" w:orient="portrait"/>
          <w:pgMar w:bottom="270" w:top="630" w:left="1440" w:right="630" w:header="720" w:footer="720"/>
        </w:sectPr>
      </w:pPr>
      <w:r w:rsidDel="00000000" w:rsidR="00000000" w:rsidRPr="00000000">
        <w:rPr>
          <w:rtl w:val="0"/>
        </w:rPr>
      </w:r>
    </w:p>
    <w:p w:rsidR="00000000" w:rsidDel="00000000" w:rsidP="00000000" w:rsidRDefault="00000000" w:rsidRPr="00000000" w14:paraId="00000108">
      <w:pPr>
        <w:pageBreakBefore w:val="0"/>
        <w:ind w:left="-630" w:firstLine="630"/>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28"/>
          <w:szCs w:val="28"/>
          <w:rtl w:val="0"/>
        </w:rPr>
        <w:t xml:space="preserve">Pair plot of ‘mean’ labels, ‘se’ labels and ‘worst’ labels:</w:t>
      </w:r>
      <w:r w:rsidDel="00000000" w:rsidR="00000000" w:rsidRPr="00000000">
        <w:rPr>
          <w:rFonts w:ascii="Times New Roman" w:cs="Times New Roman" w:eastAsia="Times New Roman" w:hAnsi="Times New Roman"/>
          <w:sz w:val="48"/>
          <w:szCs w:val="48"/>
        </w:rPr>
        <w:drawing>
          <wp:inline distB="114300" distT="114300" distL="114300" distR="114300">
            <wp:extent cx="6705600" cy="8605838"/>
            <wp:effectExtent b="0" l="0" r="0" t="0"/>
            <wp:docPr id="39" name="image37.png"/>
            <a:graphic>
              <a:graphicData uri="http://schemas.openxmlformats.org/drawingml/2006/picture">
                <pic:pic>
                  <pic:nvPicPr>
                    <pic:cNvPr id="0" name="image37.png"/>
                    <pic:cNvPicPr preferRelativeResize="0"/>
                  </pic:nvPicPr>
                  <pic:blipFill>
                    <a:blip r:embed="rId32"/>
                    <a:srcRect b="0" l="0" r="0" t="0"/>
                    <a:stretch>
                      <a:fillRect/>
                    </a:stretch>
                  </pic:blipFill>
                  <pic:spPr>
                    <a:xfrm>
                      <a:off x="0" y="0"/>
                      <a:ext cx="6705600" cy="8605838"/>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pageBreakBefore w:val="0"/>
        <w:ind w:left="-450" w:firstLine="0"/>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6819900" cy="8605838"/>
            <wp:effectExtent b="0" l="0" r="0" t="0"/>
            <wp:docPr id="40" name="image38.png"/>
            <a:graphic>
              <a:graphicData uri="http://schemas.openxmlformats.org/drawingml/2006/picture">
                <pic:pic>
                  <pic:nvPicPr>
                    <pic:cNvPr id="0" name="image38.png"/>
                    <pic:cNvPicPr preferRelativeResize="0"/>
                  </pic:nvPicPr>
                  <pic:blipFill>
                    <a:blip r:embed="rId33"/>
                    <a:srcRect b="0" l="0" r="0" t="0"/>
                    <a:stretch>
                      <a:fillRect/>
                    </a:stretch>
                  </pic:blipFill>
                  <pic:spPr>
                    <a:xfrm>
                      <a:off x="0" y="0"/>
                      <a:ext cx="6819900" cy="8605838"/>
                    </a:xfrm>
                    <a:prstGeom prst="rect"/>
                    <a:ln/>
                  </pic:spPr>
                </pic:pic>
              </a:graphicData>
            </a:graphic>
          </wp:inline>
        </w:drawing>
      </w:r>
      <w:r w:rsidDel="00000000" w:rsidR="00000000" w:rsidRPr="00000000">
        <w:rPr>
          <w:rFonts w:ascii="Times New Roman" w:cs="Times New Roman" w:eastAsia="Times New Roman" w:hAnsi="Times New Roman"/>
          <w:sz w:val="48"/>
          <w:szCs w:val="48"/>
        </w:rPr>
        <w:drawing>
          <wp:inline distB="114300" distT="114300" distL="114300" distR="114300">
            <wp:extent cx="6772275" cy="8443913"/>
            <wp:effectExtent b="0" l="0" r="0" t="0"/>
            <wp:docPr id="26"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6772275" cy="8443913"/>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pageBreakBefore w:val="0"/>
        <w:ind w:left="0" w:firstLine="0"/>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0B">
      <w:pPr>
        <w:pageBreakBefore w:val="0"/>
        <w:numPr>
          <w:ilvl w:val="0"/>
          <w:numId w:val="5"/>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Converting the Class labels (‘Benign’ and ‘Malignant’) to binary values to assist with classification and accuracy measurements</w:t>
      </w:r>
    </w:p>
    <w:p w:rsidR="00000000" w:rsidDel="00000000" w:rsidP="00000000" w:rsidRDefault="00000000" w:rsidRPr="00000000" w14:paraId="0000010C">
      <w:pPr>
        <w:pageBreakBefore w:val="0"/>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D">
      <w:pPr>
        <w:pageBreakBefore w:val="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6000750" cy="4343400"/>
            <wp:effectExtent b="0" l="0" r="0" t="0"/>
            <wp:docPr id="3"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600075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F">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0">
      <w:pPr>
        <w:pageBreakBefore w:val="0"/>
        <w:numPr>
          <w:ilvl w:val="0"/>
          <w:numId w:val="26"/>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Dividing the data into Training and Testing sets in the ratio of 7:3 i.e. 70% training samples and 30% test samples.</w:t>
      </w:r>
    </w:p>
    <w:p w:rsidR="00000000" w:rsidDel="00000000" w:rsidP="00000000" w:rsidRDefault="00000000" w:rsidRPr="00000000" w14:paraId="00000111">
      <w:pPr>
        <w:pageBreakBefore w:val="0"/>
        <w:ind w:left="-720" w:firstLine="0"/>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ab/>
      </w:r>
    </w:p>
    <w:p w:rsidR="00000000" w:rsidDel="00000000" w:rsidP="00000000" w:rsidRDefault="00000000" w:rsidRPr="00000000" w14:paraId="00000112">
      <w:pPr>
        <w:pageBreakBefore w:val="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6000750" cy="419100"/>
            <wp:effectExtent b="0" l="0" r="0" t="0"/>
            <wp:docPr id="37" name="image39.png"/>
            <a:graphic>
              <a:graphicData uri="http://schemas.openxmlformats.org/drawingml/2006/picture">
                <pic:pic>
                  <pic:nvPicPr>
                    <pic:cNvPr id="0" name="image39.png"/>
                    <pic:cNvPicPr preferRelativeResize="0"/>
                  </pic:nvPicPr>
                  <pic:blipFill>
                    <a:blip r:embed="rId36"/>
                    <a:srcRect b="0" l="0" r="0" t="0"/>
                    <a:stretch>
                      <a:fillRect/>
                    </a:stretch>
                  </pic:blipFill>
                  <pic:spPr>
                    <a:xfrm>
                      <a:off x="0" y="0"/>
                      <a:ext cx="600075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pageBreakBefore w:val="0"/>
        <w:ind w:left="0" w:firstLine="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114">
      <w:pPr>
        <w:pageBreakBefore w:val="0"/>
        <w:ind w:left="0" w:firstLine="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115">
      <w:pPr>
        <w:pageBreakBefore w:val="0"/>
        <w:ind w:left="0" w:firstLine="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116">
      <w:pPr>
        <w:pageBreakBefore w:val="0"/>
        <w:ind w:left="0" w:firstLine="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117">
      <w:pPr>
        <w:pageBreakBefore w:val="0"/>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8">
      <w:pPr>
        <w:pageBreakBefore w:val="0"/>
        <w:numPr>
          <w:ilvl w:val="0"/>
          <w:numId w:val="16"/>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Defining Confusion Matrix Plot function to visualize the Confusion Matrix</w:t>
      </w:r>
    </w:p>
    <w:p w:rsidR="00000000" w:rsidDel="00000000" w:rsidP="00000000" w:rsidRDefault="00000000" w:rsidRPr="00000000" w14:paraId="00000119">
      <w:pPr>
        <w:pageBreakBefore w:val="0"/>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A">
      <w:pPr>
        <w:pageBreakBefore w:val="0"/>
        <w:ind w:left="0" w:firstLine="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6000750" cy="4470400"/>
            <wp:effectExtent b="0" l="0" r="0" t="0"/>
            <wp:docPr id="7" name="image27.png"/>
            <a:graphic>
              <a:graphicData uri="http://schemas.openxmlformats.org/drawingml/2006/picture">
                <pic:pic>
                  <pic:nvPicPr>
                    <pic:cNvPr id="0" name="image27.png"/>
                    <pic:cNvPicPr preferRelativeResize="0"/>
                  </pic:nvPicPr>
                  <pic:blipFill>
                    <a:blip r:embed="rId37"/>
                    <a:srcRect b="0" l="0" r="0" t="0"/>
                    <a:stretch>
                      <a:fillRect/>
                    </a:stretch>
                  </pic:blipFill>
                  <pic:spPr>
                    <a:xfrm>
                      <a:off x="0" y="0"/>
                      <a:ext cx="600075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C">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D">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E">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F">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0">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1">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2">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3">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4">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5">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6">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7">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8">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9">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A">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B">
      <w:pPr>
        <w:pageBreakBefore w:val="0"/>
        <w:numPr>
          <w:ilvl w:val="0"/>
          <w:numId w:val="2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Applying Decision Tree Classifier and Random Forest Classifier on the data and visualizing the Confusion Matrix for each</w:t>
      </w:r>
    </w:p>
    <w:p w:rsidR="00000000" w:rsidDel="00000000" w:rsidP="00000000" w:rsidRDefault="00000000" w:rsidRPr="00000000" w14:paraId="0000012C">
      <w:pPr>
        <w:pageBreakBefore w:val="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12D">
      <w:pPr>
        <w:pageBreakBefore w:val="0"/>
        <w:ind w:left="0" w:firstLine="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6000750" cy="2438400"/>
            <wp:effectExtent b="0" l="0" r="0" t="0"/>
            <wp:docPr id="22"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600075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pageBreakBefore w:val="0"/>
        <w:ind w:left="0" w:firstLine="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12F">
      <w:pPr>
        <w:pageBreakBefore w:val="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130">
      <w:pPr>
        <w:pageBreakBefore w:val="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5005388" cy="4054869"/>
            <wp:effectExtent b="0" l="0" r="0" t="0"/>
            <wp:docPr id="12"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5005388" cy="4054869"/>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pageBreakBefore w:val="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4986224" cy="3662363"/>
            <wp:effectExtent b="0" l="0" r="0" t="0"/>
            <wp:docPr id="36" name="image36.png"/>
            <a:graphic>
              <a:graphicData uri="http://schemas.openxmlformats.org/drawingml/2006/picture">
                <pic:pic>
                  <pic:nvPicPr>
                    <pic:cNvPr id="0" name="image36.png"/>
                    <pic:cNvPicPr preferRelativeResize="0"/>
                  </pic:nvPicPr>
                  <pic:blipFill>
                    <a:blip r:embed="rId40"/>
                    <a:srcRect b="0" l="0" r="0" t="0"/>
                    <a:stretch>
                      <a:fillRect/>
                    </a:stretch>
                  </pic:blipFill>
                  <pic:spPr>
                    <a:xfrm>
                      <a:off x="0" y="0"/>
                      <a:ext cx="4986224" cy="3662363"/>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pageBreakBefore w:val="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133">
      <w:pPr>
        <w:pageBreakBefore w:val="0"/>
        <w:numPr>
          <w:ilvl w:val="0"/>
          <w:numId w:val="27"/>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Calculating the precision, recall and F1 Score for Random Forest Classifier</w:t>
      </w:r>
    </w:p>
    <w:p w:rsidR="00000000" w:rsidDel="00000000" w:rsidP="00000000" w:rsidRDefault="00000000" w:rsidRPr="00000000" w14:paraId="00000134">
      <w:pPr>
        <w:pageBreakBefore w:val="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135">
      <w:pPr>
        <w:pageBreakBefore w:val="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6000750" cy="2184400"/>
            <wp:effectExtent b="0" l="0" r="0" t="0"/>
            <wp:docPr id="14"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600075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pageBreakBefore w:val="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137">
      <w:pPr>
        <w:pageBreakBefore w:val="0"/>
        <w:rPr>
          <w:rFonts w:ascii="Times New Roman" w:cs="Times New Roman" w:eastAsia="Times New Roman" w:hAnsi="Times New Roman"/>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138">
      <w:pPr>
        <w:pageBreakBefore w:val="0"/>
        <w:numPr>
          <w:ilvl w:val="0"/>
          <w:numId w:val="17"/>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Applying Logistic Regression on the data and visualizing the Confusion Matrix</w:t>
      </w:r>
    </w:p>
    <w:p w:rsidR="00000000" w:rsidDel="00000000" w:rsidP="00000000" w:rsidRDefault="00000000" w:rsidRPr="00000000" w14:paraId="00000139">
      <w:pPr>
        <w:pageBreakBefore w:val="0"/>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also calculating the precision, recall and F1 Score</w:t>
      </w:r>
    </w:p>
    <w:p w:rsidR="00000000" w:rsidDel="00000000" w:rsidP="00000000" w:rsidRDefault="00000000" w:rsidRPr="00000000" w14:paraId="0000013A">
      <w:pPr>
        <w:pageBreakBefore w:val="0"/>
        <w:ind w:left="0" w:firstLine="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6000750" cy="2362200"/>
            <wp:effectExtent b="0" l="0" r="0" t="0"/>
            <wp:docPr id="24" name="image28.png"/>
            <a:graphic>
              <a:graphicData uri="http://schemas.openxmlformats.org/drawingml/2006/picture">
                <pic:pic>
                  <pic:nvPicPr>
                    <pic:cNvPr id="0" name="image28.png"/>
                    <pic:cNvPicPr preferRelativeResize="0"/>
                  </pic:nvPicPr>
                  <pic:blipFill>
                    <a:blip r:embed="rId42"/>
                    <a:srcRect b="0" l="0" r="0" t="0"/>
                    <a:stretch>
                      <a:fillRect/>
                    </a:stretch>
                  </pic:blipFill>
                  <pic:spPr>
                    <a:xfrm>
                      <a:off x="0" y="0"/>
                      <a:ext cx="600075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pageBreakBefore w:val="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6000750" cy="4546600"/>
            <wp:effectExtent b="0" l="0" r="0" t="0"/>
            <wp:docPr id="11" name="image13.png"/>
            <a:graphic>
              <a:graphicData uri="http://schemas.openxmlformats.org/drawingml/2006/picture">
                <pic:pic>
                  <pic:nvPicPr>
                    <pic:cNvPr id="0" name="image13.png"/>
                    <pic:cNvPicPr preferRelativeResize="0"/>
                  </pic:nvPicPr>
                  <pic:blipFill>
                    <a:blip r:embed="rId43"/>
                    <a:srcRect b="0" l="0" r="0" t="0"/>
                    <a:stretch>
                      <a:fillRect/>
                    </a:stretch>
                  </pic:blipFill>
                  <pic:spPr>
                    <a:xfrm>
                      <a:off x="0" y="0"/>
                      <a:ext cx="600075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pageBreakBefore w:val="0"/>
        <w:ind w:left="0" w:firstLine="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13D">
      <w:pPr>
        <w:pageBreakBefore w:val="0"/>
        <w:ind w:left="0" w:firstLine="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13E">
      <w:pPr>
        <w:pageBreakBefore w:val="0"/>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F">
      <w:pPr>
        <w:pageBreakBefore w:val="0"/>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0">
      <w:pPr>
        <w:pageBreakBefore w:val="0"/>
        <w:numPr>
          <w:ilvl w:val="0"/>
          <w:numId w:val="2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Comparing various classifiers by ROC curves visualizing maximum AUC (area under the curve)</w:t>
      </w:r>
    </w:p>
    <w:p w:rsidR="00000000" w:rsidDel="00000000" w:rsidP="00000000" w:rsidRDefault="00000000" w:rsidRPr="00000000" w14:paraId="00000141">
      <w:pPr>
        <w:pageBreakBefore w:val="0"/>
        <w:ind w:left="0" w:firstLine="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6000750" cy="1511300"/>
            <wp:effectExtent b="0" l="0" r="0" t="0"/>
            <wp:docPr id="19" name="image32.png"/>
            <a:graphic>
              <a:graphicData uri="http://schemas.openxmlformats.org/drawingml/2006/picture">
                <pic:pic>
                  <pic:nvPicPr>
                    <pic:cNvPr id="0" name="image32.png"/>
                    <pic:cNvPicPr preferRelativeResize="0"/>
                  </pic:nvPicPr>
                  <pic:blipFill>
                    <a:blip r:embed="rId44"/>
                    <a:srcRect b="0" l="0" r="0" t="0"/>
                    <a:stretch>
                      <a:fillRect/>
                    </a:stretch>
                  </pic:blipFill>
                  <pic:spPr>
                    <a:xfrm>
                      <a:off x="0" y="0"/>
                      <a:ext cx="6000750" cy="1511300"/>
                    </a:xfrm>
                    <a:prstGeom prst="rect"/>
                    <a:ln/>
                  </pic:spPr>
                </pic:pic>
              </a:graphicData>
            </a:graphic>
          </wp:inline>
        </w:drawing>
      </w:r>
      <w:r w:rsidDel="00000000" w:rsidR="00000000" w:rsidRPr="00000000">
        <w:rPr>
          <w:rFonts w:ascii="Times New Roman" w:cs="Times New Roman" w:eastAsia="Times New Roman" w:hAnsi="Times New Roman"/>
          <w:sz w:val="48"/>
          <w:szCs w:val="48"/>
        </w:rPr>
        <w:drawing>
          <wp:inline distB="114300" distT="114300" distL="114300" distR="114300">
            <wp:extent cx="6356730" cy="3490913"/>
            <wp:effectExtent b="0" l="0" r="0" t="0"/>
            <wp:docPr id="25" name="image20.png"/>
            <a:graphic>
              <a:graphicData uri="http://schemas.openxmlformats.org/drawingml/2006/picture">
                <pic:pic>
                  <pic:nvPicPr>
                    <pic:cNvPr id="0" name="image20.png"/>
                    <pic:cNvPicPr preferRelativeResize="0"/>
                  </pic:nvPicPr>
                  <pic:blipFill>
                    <a:blip r:embed="rId45"/>
                    <a:srcRect b="0" l="0" r="0" t="0"/>
                    <a:stretch>
                      <a:fillRect/>
                    </a:stretch>
                  </pic:blipFill>
                  <pic:spPr>
                    <a:xfrm>
                      <a:off x="0" y="0"/>
                      <a:ext cx="6356730" cy="3490913"/>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pageBreakBefore w:val="0"/>
        <w:ind w:left="-720" w:firstLine="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143">
      <w:pPr>
        <w:pageBreakBefore w:val="0"/>
        <w:ind w:left="720" w:firstLine="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144">
      <w:pPr>
        <w:pageBreakBefore w:val="0"/>
        <w:ind w:left="720" w:firstLine="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145">
      <w:pPr>
        <w:pageBreakBefore w:val="0"/>
        <w:ind w:left="0" w:firstLine="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146">
      <w:pPr>
        <w:pageBreakBefore w:val="0"/>
        <w:ind w:left="0" w:firstLine="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147">
      <w:pPr>
        <w:pageBreakBefore w:val="0"/>
        <w:ind w:left="0" w:firstLine="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148">
      <w:pPr>
        <w:pageBreakBefore w:val="0"/>
        <w:ind w:left="0" w:firstLine="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149">
      <w:pPr>
        <w:pageBreakBefore w:val="0"/>
        <w:ind w:left="-90" w:firstLine="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14A">
      <w:pPr>
        <w:pageBreakBefore w:val="0"/>
        <w:ind w:left="-90" w:firstLine="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14B">
      <w:pPr>
        <w:pageBreakBefore w:val="0"/>
        <w:ind w:left="-90" w:firstLine="0"/>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b w:val="1"/>
          <w:sz w:val="48"/>
          <w:szCs w:val="48"/>
          <w:rtl w:val="0"/>
        </w:rPr>
        <w:t xml:space="preserve">Inference</w:t>
      </w:r>
      <w:r w:rsidDel="00000000" w:rsidR="00000000" w:rsidRPr="00000000">
        <w:rPr>
          <w:rFonts w:ascii="Times New Roman" w:cs="Times New Roman" w:eastAsia="Times New Roman" w:hAnsi="Times New Roman"/>
          <w:sz w:val="48"/>
          <w:szCs w:val="48"/>
          <w:rtl w:val="0"/>
        </w:rPr>
        <w:t xml:space="preserve">:</w:t>
      </w:r>
    </w:p>
    <w:p w:rsidR="00000000" w:rsidDel="00000000" w:rsidP="00000000" w:rsidRDefault="00000000" w:rsidRPr="00000000" w14:paraId="0000014C">
      <w:pPr>
        <w:pageBreakBefore w:val="0"/>
        <w:ind w:left="-9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D">
      <w:pPr>
        <w:pageBreakBefore w:val="0"/>
        <w:ind w:left="-9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Here first we have binarized class labels to 0,1 in y1. Then, calculated correlation of</w:t>
      </w:r>
    </w:p>
    <w:p w:rsidR="00000000" w:rsidDel="00000000" w:rsidP="00000000" w:rsidRDefault="00000000" w:rsidRPr="00000000" w14:paraId="0000014E">
      <w:pPr>
        <w:pageBreakBefore w:val="0"/>
        <w:ind w:left="-9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all the attributes to class labels. After filtering, we have found that 3 attributes have</w:t>
      </w:r>
    </w:p>
    <w:p w:rsidR="00000000" w:rsidDel="00000000" w:rsidP="00000000" w:rsidRDefault="00000000" w:rsidRPr="00000000" w14:paraId="0000014F">
      <w:pPr>
        <w:pageBreakBefore w:val="0"/>
        <w:ind w:left="-9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Minimal correlation with the class labels.</w:t>
      </w:r>
    </w:p>
    <w:p w:rsidR="00000000" w:rsidDel="00000000" w:rsidP="00000000" w:rsidRDefault="00000000" w:rsidRPr="00000000" w14:paraId="00000150">
      <w:pPr>
        <w:pageBreakBefore w:val="0"/>
        <w:ind w:left="-9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1">
      <w:pPr>
        <w:pageBreakBefore w:val="0"/>
        <w:ind w:left="-540" w:firstLine="0"/>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6457950" cy="1346200"/>
            <wp:effectExtent b="0" l="0" r="0" t="0"/>
            <wp:docPr id="10" name="image10.png"/>
            <a:graphic>
              <a:graphicData uri="http://schemas.openxmlformats.org/drawingml/2006/picture">
                <pic:pic>
                  <pic:nvPicPr>
                    <pic:cNvPr id="0" name="image10.png"/>
                    <pic:cNvPicPr preferRelativeResize="0"/>
                  </pic:nvPicPr>
                  <pic:blipFill>
                    <a:blip r:embed="rId46"/>
                    <a:srcRect b="0" l="0" r="0" t="0"/>
                    <a:stretch>
                      <a:fillRect/>
                    </a:stretch>
                  </pic:blipFill>
                  <pic:spPr>
                    <a:xfrm>
                      <a:off x="0" y="0"/>
                      <a:ext cx="645795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pageBreakBefore w:val="0"/>
        <w:ind w:left="-9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3">
      <w:pPr>
        <w:pageBreakBefore w:val="0"/>
        <w:ind w:left="-9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Similarly, calculating attributes that have high correlation with class labels, we get, </w:t>
      </w:r>
    </w:p>
    <w:p w:rsidR="00000000" w:rsidDel="00000000" w:rsidP="00000000" w:rsidRDefault="00000000" w:rsidRPr="00000000" w14:paraId="00000154">
      <w:pPr>
        <w:pageBreakBefore w:val="0"/>
        <w:ind w:left="-9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Concave points_worst with max correlation.</w:t>
      </w:r>
    </w:p>
    <w:p w:rsidR="00000000" w:rsidDel="00000000" w:rsidP="00000000" w:rsidRDefault="00000000" w:rsidRPr="00000000" w14:paraId="00000155">
      <w:pPr>
        <w:pageBreakBefore w:val="0"/>
        <w:ind w:left="-90" w:firstLine="0"/>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6457950" cy="1473200"/>
            <wp:effectExtent b="0" l="0" r="0" t="0"/>
            <wp:docPr id="30" name="image22.png"/>
            <a:graphic>
              <a:graphicData uri="http://schemas.openxmlformats.org/drawingml/2006/picture">
                <pic:pic>
                  <pic:nvPicPr>
                    <pic:cNvPr id="0" name="image22.png"/>
                    <pic:cNvPicPr preferRelativeResize="0"/>
                  </pic:nvPicPr>
                  <pic:blipFill>
                    <a:blip r:embed="rId47"/>
                    <a:srcRect b="0" l="0" r="0" t="0"/>
                    <a:stretch>
                      <a:fillRect/>
                    </a:stretch>
                  </pic:blipFill>
                  <pic:spPr>
                    <a:xfrm>
                      <a:off x="0" y="0"/>
                      <a:ext cx="645795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pageBreakBefore w:val="0"/>
        <w:ind w:left="-90"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28"/>
          <w:szCs w:val="28"/>
          <w:rtl w:val="0"/>
        </w:rPr>
        <w:t xml:space="preserve">By comparing the AUC (Area under the Curve) of ROC (Receiver Operating Curve) we can determine which Machine Learning Algorithm will work best for this particular situation.</w:t>
      </w:r>
      <w:r w:rsidDel="00000000" w:rsidR="00000000" w:rsidRPr="00000000">
        <w:rPr>
          <w:rtl w:val="0"/>
        </w:rPr>
      </w:r>
    </w:p>
    <w:p w:rsidR="00000000" w:rsidDel="00000000" w:rsidP="00000000" w:rsidRDefault="00000000" w:rsidRPr="00000000" w14:paraId="00000157">
      <w:pPr>
        <w:pageBreakBefore w:val="0"/>
        <w:ind w:left="-90" w:firstLine="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158">
      <w:pPr>
        <w:pageBreakBefore w:val="0"/>
        <w:ind w:left="-90" w:firstLine="0"/>
        <w:rPr>
          <w:rFonts w:ascii="Times New Roman" w:cs="Times New Roman" w:eastAsia="Times New Roman" w:hAnsi="Times New Roman"/>
          <w:sz w:val="48"/>
          <w:szCs w:val="48"/>
        </w:rPr>
        <w:sectPr>
          <w:type w:val="nextPage"/>
          <w:pgSz w:h="15840" w:w="12240" w:orient="portrait"/>
          <w:pgMar w:bottom="270" w:top="630" w:left="1440" w:right="630" w:header="720" w:footer="720"/>
        </w:sectPr>
      </w:pPr>
      <w:r w:rsidDel="00000000" w:rsidR="00000000" w:rsidRPr="00000000">
        <w:rPr>
          <w:rtl w:val="0"/>
        </w:rPr>
      </w:r>
    </w:p>
    <w:p w:rsidR="00000000" w:rsidDel="00000000" w:rsidP="00000000" w:rsidRDefault="00000000" w:rsidRPr="00000000" w14:paraId="00000159">
      <w:pPr>
        <w:pageBreakBefore w:val="0"/>
        <w:ind w:left="-90" w:firstLine="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15A">
      <w:pPr>
        <w:pageBreakBefore w:val="0"/>
        <w:ind w:left="-90" w:firstLine="0"/>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b w:val="1"/>
          <w:sz w:val="48"/>
          <w:szCs w:val="48"/>
          <w:rtl w:val="0"/>
        </w:rPr>
        <w:t xml:space="preserve">Conclusion</w:t>
      </w:r>
      <w:r w:rsidDel="00000000" w:rsidR="00000000" w:rsidRPr="00000000">
        <w:rPr>
          <w:rFonts w:ascii="Times New Roman" w:cs="Times New Roman" w:eastAsia="Times New Roman" w:hAnsi="Times New Roman"/>
          <w:sz w:val="48"/>
          <w:szCs w:val="48"/>
          <w:rtl w:val="0"/>
        </w:rPr>
        <w:t xml:space="preserve">:</w:t>
      </w:r>
    </w:p>
    <w:p w:rsidR="00000000" w:rsidDel="00000000" w:rsidP="00000000" w:rsidRDefault="00000000" w:rsidRPr="00000000" w14:paraId="0000015B">
      <w:pPr>
        <w:pageBreakBefore w:val="0"/>
        <w:ind w:left="-9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C">
      <w:pPr>
        <w:pageBreakBefore w:val="0"/>
        <w:ind w:left="-9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Being our first Data Science project we tried and successfully built classifiers for the breast cancer dataset using various machine learning algorithms like Decision Tree, Random Forests and Logistic Regression and compared their accuracy, precision , recall and F</w:t>
      </w:r>
      <w:r w:rsidDel="00000000" w:rsidR="00000000" w:rsidRPr="00000000">
        <w:rPr>
          <w:rFonts w:ascii="Times New Roman" w:cs="Times New Roman" w:eastAsia="Times New Roman" w:hAnsi="Times New Roman"/>
          <w:sz w:val="28"/>
          <w:szCs w:val="28"/>
          <w:vertAlign w:val="subscript"/>
          <w:rtl w:val="0"/>
        </w:rPr>
        <w:t xml:space="preserve">1 </w:t>
      </w:r>
      <w:r w:rsidDel="00000000" w:rsidR="00000000" w:rsidRPr="00000000">
        <w:rPr>
          <w:rFonts w:ascii="Times New Roman" w:cs="Times New Roman" w:eastAsia="Times New Roman" w:hAnsi="Times New Roman"/>
          <w:sz w:val="28"/>
          <w:szCs w:val="28"/>
          <w:rtl w:val="0"/>
        </w:rPr>
        <w:t xml:space="preserve">score.</w:t>
      </w:r>
    </w:p>
    <w:p w:rsidR="00000000" w:rsidDel="00000000" w:rsidP="00000000" w:rsidRDefault="00000000" w:rsidRPr="00000000" w14:paraId="0000015D">
      <w:pPr>
        <w:pageBreakBefore w:val="0"/>
        <w:ind w:left="-9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E">
      <w:pPr>
        <w:pageBreakBefore w:val="0"/>
        <w:ind w:left="-9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tried to analyse the attribute relationships using various graphs like count plots, density plots and heat maps etc.</w:t>
      </w:r>
    </w:p>
    <w:p w:rsidR="00000000" w:rsidDel="00000000" w:rsidP="00000000" w:rsidRDefault="00000000" w:rsidRPr="00000000" w14:paraId="0000015F">
      <w:pPr>
        <w:pageBreakBefore w:val="0"/>
        <w:ind w:left="-9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0">
      <w:pPr>
        <w:pageBreakBefore w:val="0"/>
        <w:ind w:left="-9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Finally we used ROC curves to compare the various classifiers by maximising the AUC(Area Under the Curve).</w:t>
      </w:r>
    </w:p>
    <w:p w:rsidR="00000000" w:rsidDel="00000000" w:rsidP="00000000" w:rsidRDefault="00000000" w:rsidRPr="00000000" w14:paraId="00000161">
      <w:pPr>
        <w:pageBreakBefore w:val="0"/>
        <w:ind w:left="-9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2">
      <w:pPr>
        <w:pageBreakBefore w:val="0"/>
        <w:ind w:left="-9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link for this project on github</w:t>
      </w:r>
    </w:p>
    <w:p w:rsidR="00000000" w:rsidDel="00000000" w:rsidP="00000000" w:rsidRDefault="00000000" w:rsidRPr="00000000" w14:paraId="00000163">
      <w:pPr>
        <w:pageBreakBefore w:val="0"/>
        <w:ind w:left="-90" w:firstLine="0"/>
        <w:rPr>
          <w:rFonts w:ascii="Times New Roman" w:cs="Times New Roman" w:eastAsia="Times New Roman" w:hAnsi="Times New Roman"/>
          <w:sz w:val="28"/>
          <w:szCs w:val="28"/>
        </w:rPr>
      </w:pPr>
      <w:hyperlink r:id="rId48">
        <w:r w:rsidDel="00000000" w:rsidR="00000000" w:rsidRPr="00000000">
          <w:rPr>
            <w:rFonts w:ascii="Times New Roman" w:cs="Times New Roman" w:eastAsia="Times New Roman" w:hAnsi="Times New Roman"/>
            <w:color w:val="1155cc"/>
            <w:sz w:val="28"/>
            <w:szCs w:val="28"/>
            <w:u w:val="single"/>
            <w:rtl w:val="0"/>
          </w:rPr>
          <w:t xml:space="preserve">https://github.com/TagJones515/First-Repo/blob/master/IDS2.ipynb</w:t>
        </w:r>
      </w:hyperlink>
      <w:r w:rsidDel="00000000" w:rsidR="00000000" w:rsidRPr="00000000">
        <w:rPr>
          <w:rtl w:val="0"/>
        </w:rPr>
      </w:r>
    </w:p>
    <w:p w:rsidR="00000000" w:rsidDel="00000000" w:rsidP="00000000" w:rsidRDefault="00000000" w:rsidRPr="00000000" w14:paraId="00000164">
      <w:pPr>
        <w:pageBreakBefore w:val="0"/>
        <w:ind w:left="-9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5">
      <w:pPr>
        <w:pageBreakBefore w:val="0"/>
        <w:ind w:left="-9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would like to express our sincere gratitude to Dr. Sakthi Balan M. and Dr.Subrat K. Dash for providing us an opportunity to use our theoretical knowledge to get a practical insight and use them to build our first Data Science project.</w:t>
      </w:r>
    </w:p>
    <w:p w:rsidR="00000000" w:rsidDel="00000000" w:rsidP="00000000" w:rsidRDefault="00000000" w:rsidRPr="00000000" w14:paraId="00000166">
      <w:pPr>
        <w:pageBreakBefore w:val="0"/>
        <w:ind w:left="-90" w:firstLine="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167">
      <w:pPr>
        <w:pageBreakBefore w:val="0"/>
        <w:ind w:left="-90" w:firstLine="0"/>
        <w:rPr>
          <w:rFonts w:ascii="Times New Roman" w:cs="Times New Roman" w:eastAsia="Times New Roman" w:hAnsi="Times New Roman"/>
          <w:b w:val="1"/>
          <w:sz w:val="48"/>
          <w:szCs w:val="48"/>
        </w:rPr>
        <w:sectPr>
          <w:type w:val="nextPage"/>
          <w:pgSz w:h="15840" w:w="12240" w:orient="portrait"/>
          <w:pgMar w:bottom="270" w:top="630" w:left="1440" w:right="630" w:header="720" w:footer="720"/>
        </w:sectPr>
      </w:pPr>
      <w:r w:rsidDel="00000000" w:rsidR="00000000" w:rsidRPr="00000000">
        <w:rPr>
          <w:rtl w:val="0"/>
        </w:rPr>
      </w:r>
    </w:p>
    <w:p w:rsidR="00000000" w:rsidDel="00000000" w:rsidP="00000000" w:rsidRDefault="00000000" w:rsidRPr="00000000" w14:paraId="00000168">
      <w:pPr>
        <w:pageBreakBefore w:val="0"/>
        <w:ind w:left="-90" w:firstLine="0"/>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b w:val="1"/>
          <w:sz w:val="48"/>
          <w:szCs w:val="48"/>
          <w:rtl w:val="0"/>
        </w:rPr>
        <w:t xml:space="preserve">References</w:t>
      </w:r>
      <w:r w:rsidDel="00000000" w:rsidR="00000000" w:rsidRPr="00000000">
        <w:rPr>
          <w:rFonts w:ascii="Times New Roman" w:cs="Times New Roman" w:eastAsia="Times New Roman" w:hAnsi="Times New Roman"/>
          <w:sz w:val="48"/>
          <w:szCs w:val="48"/>
          <w:rtl w:val="0"/>
        </w:rPr>
        <w:t xml:space="preserve">:</w:t>
      </w:r>
    </w:p>
    <w:p w:rsidR="00000000" w:rsidDel="00000000" w:rsidP="00000000" w:rsidRDefault="00000000" w:rsidRPr="00000000" w14:paraId="00000169">
      <w:pPr>
        <w:pageBreakBefore w:val="0"/>
        <w:numPr>
          <w:ilvl w:val="0"/>
          <w:numId w:val="25"/>
        </w:numPr>
        <w:shd w:fill="ffffff" w:val="clear"/>
        <w:spacing w:after="0" w:afterAutospacing="0" w:before="240" w:lineRule="auto"/>
        <w:ind w:left="270" w:hanging="360"/>
        <w:rPr>
          <w:rFonts w:ascii="Times New Roman" w:cs="Times New Roman" w:eastAsia="Times New Roman" w:hAnsi="Times New Roman"/>
          <w:sz w:val="28"/>
          <w:szCs w:val="28"/>
        </w:rPr>
      </w:pPr>
      <w:hyperlink r:id="rId49">
        <w:r w:rsidDel="00000000" w:rsidR="00000000" w:rsidRPr="00000000">
          <w:rPr>
            <w:rFonts w:ascii="Times New Roman" w:cs="Times New Roman" w:eastAsia="Times New Roman" w:hAnsi="Times New Roman"/>
            <w:color w:val="0000ff"/>
            <w:sz w:val="28"/>
            <w:szCs w:val="28"/>
            <w:u w:val="single"/>
            <w:rtl w:val="0"/>
          </w:rPr>
          <w:t xml:space="preserve">https://archive.ics.uci.edu/ml/datasets/Breast+Cancer+Wisconsin+%28Diagnostic%29</w:t>
        </w:r>
      </w:hyperlink>
      <w:r w:rsidDel="00000000" w:rsidR="00000000" w:rsidRPr="00000000">
        <w:rPr>
          <w:rtl w:val="0"/>
        </w:rPr>
      </w:r>
    </w:p>
    <w:p w:rsidR="00000000" w:rsidDel="00000000" w:rsidP="00000000" w:rsidRDefault="00000000" w:rsidRPr="00000000" w14:paraId="0000016A">
      <w:pPr>
        <w:pageBreakBefore w:val="0"/>
        <w:numPr>
          <w:ilvl w:val="0"/>
          <w:numId w:val="25"/>
        </w:numPr>
        <w:shd w:fill="ffffff" w:val="clear"/>
        <w:spacing w:after="0" w:afterAutospacing="0" w:before="0" w:beforeAutospacing="0" w:lineRule="auto"/>
        <w:ind w:left="270" w:hanging="360"/>
        <w:rPr>
          <w:rFonts w:ascii="Times New Roman" w:cs="Times New Roman" w:eastAsia="Times New Roman" w:hAnsi="Times New Roman"/>
          <w:sz w:val="28"/>
          <w:szCs w:val="28"/>
        </w:rPr>
      </w:pPr>
      <w:hyperlink r:id="rId50">
        <w:r w:rsidDel="00000000" w:rsidR="00000000" w:rsidRPr="00000000">
          <w:rPr>
            <w:rFonts w:ascii="Times New Roman" w:cs="Times New Roman" w:eastAsia="Times New Roman" w:hAnsi="Times New Roman"/>
            <w:color w:val="0000ff"/>
            <w:sz w:val="28"/>
            <w:szCs w:val="28"/>
            <w:u w:val="single"/>
            <w:rtl w:val="0"/>
          </w:rPr>
          <w:t xml:space="preserve">https://matplotlib.org/3.1.1/tutorials/index.html</w:t>
        </w:r>
      </w:hyperlink>
      <w:r w:rsidDel="00000000" w:rsidR="00000000" w:rsidRPr="00000000">
        <w:rPr>
          <w:rtl w:val="0"/>
        </w:rPr>
        <w:t xml:space="preserve"> : </w:t>
      </w:r>
      <w:r w:rsidDel="00000000" w:rsidR="00000000" w:rsidRPr="00000000">
        <w:rPr>
          <w:rFonts w:ascii="Times New Roman" w:cs="Times New Roman" w:eastAsia="Times New Roman" w:hAnsi="Times New Roman"/>
          <w:sz w:val="28"/>
          <w:szCs w:val="28"/>
          <w:rtl w:val="0"/>
        </w:rPr>
        <w:t xml:space="preserve">Documentation for building graphs.</w:t>
      </w:r>
      <w:r w:rsidDel="00000000" w:rsidR="00000000" w:rsidRPr="00000000">
        <w:rPr>
          <w:rtl w:val="0"/>
        </w:rPr>
      </w:r>
    </w:p>
    <w:p w:rsidR="00000000" w:rsidDel="00000000" w:rsidP="00000000" w:rsidRDefault="00000000" w:rsidRPr="00000000" w14:paraId="0000016B">
      <w:pPr>
        <w:pageBreakBefore w:val="0"/>
        <w:numPr>
          <w:ilvl w:val="0"/>
          <w:numId w:val="25"/>
        </w:numPr>
        <w:shd w:fill="ffffff" w:val="clear"/>
        <w:spacing w:after="0" w:afterAutospacing="0" w:before="0" w:beforeAutospacing="0" w:lineRule="auto"/>
        <w:ind w:left="270" w:hanging="360"/>
        <w:rPr>
          <w:rFonts w:ascii="Times New Roman" w:cs="Times New Roman" w:eastAsia="Times New Roman" w:hAnsi="Times New Roman"/>
          <w:sz w:val="28"/>
          <w:szCs w:val="28"/>
        </w:rPr>
      </w:pPr>
      <w:hyperlink r:id="rId51">
        <w:r w:rsidDel="00000000" w:rsidR="00000000" w:rsidRPr="00000000">
          <w:rPr>
            <w:rFonts w:ascii="Times New Roman" w:cs="Times New Roman" w:eastAsia="Times New Roman" w:hAnsi="Times New Roman"/>
            <w:color w:val="0000ff"/>
            <w:sz w:val="28"/>
            <w:szCs w:val="28"/>
            <w:u w:val="single"/>
            <w:rtl w:val="0"/>
          </w:rPr>
          <w:t xml:space="preserve">https://seaborn.pydata.org/introduction.html</w:t>
        </w:r>
      </w:hyperlink>
      <w:r w:rsidDel="00000000" w:rsidR="00000000" w:rsidRPr="00000000">
        <w:rPr>
          <w:rFonts w:ascii="Times New Roman" w:cs="Times New Roman" w:eastAsia="Times New Roman" w:hAnsi="Times New Roman"/>
          <w:color w:val="0000ff"/>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Built on matplotlib for building graphs.</w:t>
      </w:r>
    </w:p>
    <w:p w:rsidR="00000000" w:rsidDel="00000000" w:rsidP="00000000" w:rsidRDefault="00000000" w:rsidRPr="00000000" w14:paraId="0000016C">
      <w:pPr>
        <w:pageBreakBefore w:val="0"/>
        <w:numPr>
          <w:ilvl w:val="0"/>
          <w:numId w:val="25"/>
        </w:numPr>
        <w:shd w:fill="ffffff" w:val="clear"/>
        <w:spacing w:after="0" w:afterAutospacing="0" w:before="0" w:beforeAutospacing="0" w:lineRule="auto"/>
        <w:ind w:left="270" w:hanging="360"/>
        <w:rPr>
          <w:rFonts w:ascii="Times New Roman" w:cs="Times New Roman" w:eastAsia="Times New Roman" w:hAnsi="Times New Roman"/>
          <w:sz w:val="28"/>
          <w:szCs w:val="28"/>
        </w:rPr>
      </w:pPr>
      <w:hyperlink r:id="rId52">
        <w:r w:rsidDel="00000000" w:rsidR="00000000" w:rsidRPr="00000000">
          <w:rPr>
            <w:rFonts w:ascii="Times New Roman" w:cs="Times New Roman" w:eastAsia="Times New Roman" w:hAnsi="Times New Roman"/>
            <w:color w:val="0000ff"/>
            <w:sz w:val="28"/>
            <w:szCs w:val="28"/>
            <w:u w:val="single"/>
            <w:rtl w:val="0"/>
          </w:rPr>
          <w:t xml:space="preserve">https://numpy.org</w:t>
        </w:r>
      </w:hyperlink>
      <w:r w:rsidDel="00000000" w:rsidR="00000000" w:rsidRPr="00000000">
        <w:rPr>
          <w:rFonts w:ascii="Times New Roman" w:cs="Times New Roman" w:eastAsia="Times New Roman" w:hAnsi="Times New Roman"/>
          <w:color w:val="0000ff"/>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Python package for faster multi-dimensional arrays and matrices</w:t>
      </w:r>
    </w:p>
    <w:p w:rsidR="00000000" w:rsidDel="00000000" w:rsidP="00000000" w:rsidRDefault="00000000" w:rsidRPr="00000000" w14:paraId="0000016D">
      <w:pPr>
        <w:pageBreakBefore w:val="0"/>
        <w:numPr>
          <w:ilvl w:val="0"/>
          <w:numId w:val="25"/>
        </w:numPr>
        <w:shd w:fill="ffffff" w:val="clear"/>
        <w:spacing w:after="0" w:afterAutospacing="0" w:before="0" w:beforeAutospacing="0" w:lineRule="auto"/>
        <w:ind w:left="270" w:hanging="360"/>
        <w:rPr>
          <w:rFonts w:ascii="Times New Roman" w:cs="Times New Roman" w:eastAsia="Times New Roman" w:hAnsi="Times New Roman"/>
          <w:sz w:val="28"/>
          <w:szCs w:val="28"/>
          <w:u w:val="none"/>
        </w:rPr>
      </w:pPr>
      <w:hyperlink r:id="rId53">
        <w:r w:rsidDel="00000000" w:rsidR="00000000" w:rsidRPr="00000000">
          <w:rPr>
            <w:rFonts w:ascii="Times New Roman" w:cs="Times New Roman" w:eastAsia="Times New Roman" w:hAnsi="Times New Roman"/>
            <w:color w:val="0000ff"/>
            <w:sz w:val="28"/>
            <w:szCs w:val="28"/>
            <w:u w:val="single"/>
            <w:rtl w:val="0"/>
          </w:rPr>
          <w:t xml:space="preserve">https://pandas.pydata.org</w:t>
        </w:r>
      </w:hyperlink>
      <w:r w:rsidDel="00000000" w:rsidR="00000000" w:rsidRPr="00000000">
        <w:rPr>
          <w:rFonts w:ascii="Times New Roman" w:cs="Times New Roman" w:eastAsia="Times New Roman" w:hAnsi="Times New Roman"/>
          <w:color w:val="0000ff"/>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Python package for data manipulation and analysis.</w:t>
      </w:r>
    </w:p>
    <w:p w:rsidR="00000000" w:rsidDel="00000000" w:rsidP="00000000" w:rsidRDefault="00000000" w:rsidRPr="00000000" w14:paraId="0000016E">
      <w:pPr>
        <w:pageBreakBefore w:val="0"/>
        <w:numPr>
          <w:ilvl w:val="0"/>
          <w:numId w:val="25"/>
        </w:numPr>
        <w:shd w:fill="ffffff" w:val="clear"/>
        <w:spacing w:after="160" w:before="0" w:beforeAutospacing="0" w:lineRule="auto"/>
        <w:ind w:left="270" w:hanging="360"/>
        <w:rPr>
          <w:rFonts w:ascii="Times New Roman" w:cs="Times New Roman" w:eastAsia="Times New Roman" w:hAnsi="Times New Roman"/>
          <w:sz w:val="28"/>
          <w:szCs w:val="28"/>
          <w:u w:val="none"/>
        </w:rPr>
      </w:pPr>
      <w:hyperlink r:id="rId54">
        <w:r w:rsidDel="00000000" w:rsidR="00000000" w:rsidRPr="00000000">
          <w:rPr>
            <w:rFonts w:ascii="Times New Roman" w:cs="Times New Roman" w:eastAsia="Times New Roman" w:hAnsi="Times New Roman"/>
            <w:color w:val="0000ff"/>
            <w:sz w:val="28"/>
            <w:szCs w:val="28"/>
            <w:u w:val="single"/>
            <w:rtl w:val="0"/>
          </w:rPr>
          <w:t xml:space="preserve">https://scikit-learn.org/stable</w:t>
        </w:r>
      </w:hyperlink>
      <w:r w:rsidDel="00000000" w:rsidR="00000000" w:rsidRPr="00000000">
        <w:rPr>
          <w:rFonts w:ascii="Times New Roman" w:cs="Times New Roman" w:eastAsia="Times New Roman" w:hAnsi="Times New Roman"/>
          <w:color w:val="0000ff"/>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Python package for machine learning algorithms.</w:t>
      </w:r>
      <w:r w:rsidDel="00000000" w:rsidR="00000000" w:rsidRPr="00000000">
        <w:rPr>
          <w:rtl w:val="0"/>
        </w:rPr>
      </w:r>
    </w:p>
    <w:sectPr>
      <w:type w:val="nextPage"/>
      <w:pgSz w:h="15840" w:w="12240" w:orient="portrait"/>
      <w:pgMar w:bottom="270" w:top="630" w:left="1440" w:right="63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F">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lvl w:ilvl="0">
      <w:start w:val="1"/>
      <w:numFmt w:val="bullet"/>
      <w:lvlText w:val="●"/>
      <w:lvlJc w:val="left"/>
      <w:pPr>
        <w:ind w:left="1440" w:hanging="360"/>
      </w:pPr>
      <w:rPr>
        <w:rFonts w:ascii="Arial" w:cs="Arial" w:eastAsia="Arial" w:hAnsi="Arial"/>
        <w:b w:val="1"/>
        <w:color w:val="00000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6.png"/><Relationship Id="rId42" Type="http://schemas.openxmlformats.org/officeDocument/2006/relationships/image" Target="media/image28.png"/><Relationship Id="rId41" Type="http://schemas.openxmlformats.org/officeDocument/2006/relationships/image" Target="media/image9.png"/><Relationship Id="rId44" Type="http://schemas.openxmlformats.org/officeDocument/2006/relationships/image" Target="media/image32.png"/><Relationship Id="rId43" Type="http://schemas.openxmlformats.org/officeDocument/2006/relationships/image" Target="media/image13.png"/><Relationship Id="rId46" Type="http://schemas.openxmlformats.org/officeDocument/2006/relationships/image" Target="media/image10.png"/><Relationship Id="rId45"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48" Type="http://schemas.openxmlformats.org/officeDocument/2006/relationships/hyperlink" Target="https://github.com/TagJones515/First-Repo/blob/master/IDS2.ipynb" TargetMode="External"/><Relationship Id="rId47" Type="http://schemas.openxmlformats.org/officeDocument/2006/relationships/image" Target="media/image22.png"/><Relationship Id="rId49" Type="http://schemas.openxmlformats.org/officeDocument/2006/relationships/hyperlink" Target="https://archive.ics.uci.edu/ml/datasets/Breast+Cancer+Wisconsin+%28Diagnostic%29" TargetMode="External"/><Relationship Id="rId5" Type="http://schemas.openxmlformats.org/officeDocument/2006/relationships/styles" Target="styles.xml"/><Relationship Id="rId6" Type="http://schemas.openxmlformats.org/officeDocument/2006/relationships/image" Target="media/image19.png"/><Relationship Id="rId7" Type="http://schemas.openxmlformats.org/officeDocument/2006/relationships/header" Target="header1.xml"/><Relationship Id="rId8" Type="http://schemas.openxmlformats.org/officeDocument/2006/relationships/hyperlink" Target="https://archive.ics.uci.edu/ml/datasets/Breast+Cancer+Wisconsin+%28Diagnostic%29" TargetMode="External"/><Relationship Id="rId31" Type="http://schemas.openxmlformats.org/officeDocument/2006/relationships/image" Target="media/image34.png"/><Relationship Id="rId30" Type="http://schemas.openxmlformats.org/officeDocument/2006/relationships/image" Target="media/image5.png"/><Relationship Id="rId33" Type="http://schemas.openxmlformats.org/officeDocument/2006/relationships/image" Target="media/image38.png"/><Relationship Id="rId32" Type="http://schemas.openxmlformats.org/officeDocument/2006/relationships/image" Target="media/image37.png"/><Relationship Id="rId35" Type="http://schemas.openxmlformats.org/officeDocument/2006/relationships/image" Target="media/image6.png"/><Relationship Id="rId34" Type="http://schemas.openxmlformats.org/officeDocument/2006/relationships/image" Target="media/image18.png"/><Relationship Id="rId37" Type="http://schemas.openxmlformats.org/officeDocument/2006/relationships/image" Target="media/image27.png"/><Relationship Id="rId36" Type="http://schemas.openxmlformats.org/officeDocument/2006/relationships/image" Target="media/image39.png"/><Relationship Id="rId39" Type="http://schemas.openxmlformats.org/officeDocument/2006/relationships/image" Target="media/image8.png"/><Relationship Id="rId38" Type="http://schemas.openxmlformats.org/officeDocument/2006/relationships/image" Target="media/image24.png"/><Relationship Id="rId20" Type="http://schemas.openxmlformats.org/officeDocument/2006/relationships/image" Target="media/image16.png"/><Relationship Id="rId22" Type="http://schemas.openxmlformats.org/officeDocument/2006/relationships/image" Target="media/image12.png"/><Relationship Id="rId21" Type="http://schemas.openxmlformats.org/officeDocument/2006/relationships/image" Target="media/image30.png"/><Relationship Id="rId24" Type="http://schemas.openxmlformats.org/officeDocument/2006/relationships/image" Target="media/image11.png"/><Relationship Id="rId23" Type="http://schemas.openxmlformats.org/officeDocument/2006/relationships/image" Target="media/image31.png"/><Relationship Id="rId26" Type="http://schemas.openxmlformats.org/officeDocument/2006/relationships/image" Target="media/image1.png"/><Relationship Id="rId25" Type="http://schemas.openxmlformats.org/officeDocument/2006/relationships/image" Target="media/image26.png"/><Relationship Id="rId28" Type="http://schemas.openxmlformats.org/officeDocument/2006/relationships/image" Target="media/image4.png"/><Relationship Id="rId27" Type="http://schemas.openxmlformats.org/officeDocument/2006/relationships/image" Target="media/image29.png"/><Relationship Id="rId29" Type="http://schemas.openxmlformats.org/officeDocument/2006/relationships/image" Target="media/image25.png"/><Relationship Id="rId51" Type="http://schemas.openxmlformats.org/officeDocument/2006/relationships/hyperlink" Target="https://seaborn.pydata.org/introduction.html" TargetMode="External"/><Relationship Id="rId50" Type="http://schemas.openxmlformats.org/officeDocument/2006/relationships/hyperlink" Target="https://matplotlib.org/3.1.1/tutorials/index.html" TargetMode="External"/><Relationship Id="rId53" Type="http://schemas.openxmlformats.org/officeDocument/2006/relationships/hyperlink" Target="https://pandas.pydata.org/" TargetMode="External"/><Relationship Id="rId52" Type="http://schemas.openxmlformats.org/officeDocument/2006/relationships/hyperlink" Target="https://numpy.org/" TargetMode="External"/><Relationship Id="rId11" Type="http://schemas.openxmlformats.org/officeDocument/2006/relationships/image" Target="media/image40.png"/><Relationship Id="rId10" Type="http://schemas.openxmlformats.org/officeDocument/2006/relationships/image" Target="media/image15.png"/><Relationship Id="rId54" Type="http://schemas.openxmlformats.org/officeDocument/2006/relationships/hyperlink" Target="https://scikit-learn.org/stable/" TargetMode="External"/><Relationship Id="rId13" Type="http://schemas.openxmlformats.org/officeDocument/2006/relationships/image" Target="media/image7.png"/><Relationship Id="rId12"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33.png"/><Relationship Id="rId17" Type="http://schemas.openxmlformats.org/officeDocument/2006/relationships/image" Target="media/image23.png"/><Relationship Id="rId16" Type="http://schemas.openxmlformats.org/officeDocument/2006/relationships/image" Target="media/image17.png"/><Relationship Id="rId19" Type="http://schemas.openxmlformats.org/officeDocument/2006/relationships/image" Target="media/image35.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