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FFADC" w14:textId="0C9BD369" w:rsidR="00D37C26" w:rsidRDefault="00D37C26" w:rsidP="00D37C26">
      <w:pPr>
        <w:jc w:val="center"/>
        <w:rPr>
          <w:sz w:val="28"/>
          <w:szCs w:val="28"/>
        </w:rPr>
      </w:pPr>
      <w:r w:rsidRPr="00D37C26">
        <w:rPr>
          <w:sz w:val="28"/>
          <w:szCs w:val="28"/>
        </w:rPr>
        <w:t>CS 739 – P1 Results</w:t>
      </w:r>
      <w:r w:rsidR="006E3871">
        <w:rPr>
          <w:sz w:val="28"/>
          <w:szCs w:val="28"/>
        </w:rPr>
        <w:t xml:space="preserve"> (cloudlab)</w:t>
      </w:r>
    </w:p>
    <w:p w14:paraId="6A2EAD5D" w14:textId="32B4735B" w:rsidR="00D37C26" w:rsidRPr="00365E29" w:rsidRDefault="00D37C26" w:rsidP="00D37C26">
      <w:pPr>
        <w:jc w:val="center"/>
      </w:pPr>
      <w:r w:rsidRPr="00365E29">
        <w:t>Aditya Rungta              Nisarg Shah</w:t>
      </w:r>
    </w:p>
    <w:p w14:paraId="3CEC286F" w14:textId="70103577" w:rsidR="00C331EC" w:rsidRDefault="00197001">
      <w:r>
        <w:rPr>
          <w:noProof/>
        </w:rPr>
        <w:drawing>
          <wp:inline distT="0" distB="0" distL="0" distR="0" wp14:anchorId="323894A3" wp14:editId="3C3049CE">
            <wp:extent cx="5427878" cy="3174797"/>
            <wp:effectExtent l="0" t="0" r="1905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99432F-7359-48DE-A586-9936ED060A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6A66105" w14:textId="67E4F4C6" w:rsidR="00197001" w:rsidRDefault="00197001"/>
    <w:p w14:paraId="558F48CA" w14:textId="69CD9833" w:rsidR="00197001" w:rsidRDefault="00611199">
      <w:r>
        <w:rPr>
          <w:noProof/>
        </w:rPr>
        <w:drawing>
          <wp:inline distT="0" distB="0" distL="0" distR="0" wp14:anchorId="0F54C9DA" wp14:editId="1EB9C3AD">
            <wp:extent cx="5427345" cy="3533242"/>
            <wp:effectExtent l="0" t="0" r="1905" b="1016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974EAEF-22D2-41F3-9FA5-3B75F62BA3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14:paraId="2B229D30" w14:textId="07E1927C" w:rsidR="00197001" w:rsidRDefault="00197001"/>
    <w:p w14:paraId="73BD53F2" w14:textId="415A3D1C" w:rsidR="00197001" w:rsidRDefault="00197001">
      <w:r>
        <w:lastRenderedPageBreak/>
        <w:t>Average server startup time: 10.91s</w:t>
      </w:r>
      <w:r w:rsidR="000468DB">
        <w:t xml:space="preserve"> for 4GB log with 4KB values</w:t>
      </w:r>
    </w:p>
    <w:p w14:paraId="22489C05" w14:textId="77777777" w:rsidR="00197001" w:rsidRDefault="00197001"/>
    <w:p w14:paraId="735C603E" w14:textId="6D9C75CF" w:rsidR="00197001" w:rsidRDefault="00197001">
      <w:r>
        <w:rPr>
          <w:noProof/>
        </w:rPr>
        <w:drawing>
          <wp:inline distT="0" distB="0" distL="0" distR="0" wp14:anchorId="024794AE" wp14:editId="0CB2ABF4">
            <wp:extent cx="5661965" cy="3489350"/>
            <wp:effectExtent l="0" t="0" r="15240" b="1587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77B2146-9460-42F0-8787-5ACFAFD6B2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A8EF12" w14:textId="77777777" w:rsidR="00D37C26" w:rsidRDefault="00D37C26"/>
    <w:p w14:paraId="74A2D38A" w14:textId="441F92C2" w:rsidR="00197001" w:rsidRDefault="00197001">
      <w:r>
        <w:rPr>
          <w:noProof/>
        </w:rPr>
        <w:drawing>
          <wp:inline distT="0" distB="0" distL="0" distR="0" wp14:anchorId="0A4DE8C2" wp14:editId="6A62EC4D">
            <wp:extent cx="5676595" cy="3569818"/>
            <wp:effectExtent l="0" t="0" r="635" b="1206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C07484-5405-4D4F-9358-583D43236C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19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01"/>
    <w:rsid w:val="000468DB"/>
    <w:rsid w:val="00197001"/>
    <w:rsid w:val="00365E29"/>
    <w:rsid w:val="00611199"/>
    <w:rsid w:val="006E3871"/>
    <w:rsid w:val="00C331EC"/>
    <w:rsid w:val="00D3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DA80"/>
  <w15:chartTrackingRefBased/>
  <w15:docId w15:val="{6B309EC4-9F59-4628-9127-BE8E793B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wfs1\users$\nisargs\Downloads\CS%20739%20-%20P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wfs1\users$\nisargs\Downloads\CS%20739%20-%20P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wfs1\users$\nisargs\Downloads\CS%20739%20-%20P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wfs1\users$\nisargs\Downloads\CS%20739%20-%20P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M1: Read-only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Sheet1!$C$2</c:f>
              <c:strCache>
                <c:ptCount val="1"/>
                <c:pt idx="0">
                  <c:v>Throughput (ops/s)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5"/>
                <c:pt idx="0">
                  <c:v>512</c:v>
                </c:pt>
                <c:pt idx="1">
                  <c:v>4K</c:v>
                </c:pt>
                <c:pt idx="2">
                  <c:v>512K</c:v>
                </c:pt>
                <c:pt idx="3">
                  <c:v>1M</c:v>
                </c:pt>
                <c:pt idx="4">
                  <c:v>4M</c:v>
                </c:pt>
              </c:strCache>
            </c:strRef>
          </c:cat>
          <c:val>
            <c:numRef>
              <c:f>Sheet1!$C$3:$C$7</c:f>
              <c:numCache>
                <c:formatCode>General</c:formatCode>
                <c:ptCount val="5"/>
                <c:pt idx="0">
                  <c:v>1590</c:v>
                </c:pt>
                <c:pt idx="1">
                  <c:v>1571</c:v>
                </c:pt>
                <c:pt idx="2">
                  <c:v>144</c:v>
                </c:pt>
                <c:pt idx="3">
                  <c:v>77.099999999999994</c:v>
                </c:pt>
                <c:pt idx="4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E7-4ACF-9F20-AFDB493079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52395743"/>
        <c:axId val="1646738335"/>
      </c:barChart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Latency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Sheet1!$A$3:$A$7</c:f>
              <c:strCache>
                <c:ptCount val="5"/>
                <c:pt idx="0">
                  <c:v>512</c:v>
                </c:pt>
                <c:pt idx="1">
                  <c:v>4K</c:v>
                </c:pt>
                <c:pt idx="2">
                  <c:v>512K</c:v>
                </c:pt>
                <c:pt idx="3">
                  <c:v>1M</c:v>
                </c:pt>
                <c:pt idx="4">
                  <c:v>4M</c:v>
                </c:pt>
              </c:strCache>
            </c:strRef>
          </c:cat>
          <c:val>
            <c:numRef>
              <c:f>Sheet1!$B$3:$B$7</c:f>
              <c:numCache>
                <c:formatCode>General</c:formatCode>
                <c:ptCount val="5"/>
                <c:pt idx="0">
                  <c:v>0.60199999999999998</c:v>
                </c:pt>
                <c:pt idx="1">
                  <c:v>0.62166999999999994</c:v>
                </c:pt>
                <c:pt idx="2">
                  <c:v>6.9429999999999996</c:v>
                </c:pt>
                <c:pt idx="3">
                  <c:v>12.961</c:v>
                </c:pt>
                <c:pt idx="4">
                  <c:v>52.597000000000001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E7-4ACF-9F20-AFDB493079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9714583"/>
        <c:axId val="1149724151"/>
      </c:lineChart>
      <c:catAx>
        <c:axId val="11497145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 Size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9724151"/>
        <c:crosses val="autoZero"/>
        <c:auto val="1"/>
        <c:lblAlgn val="ctr"/>
        <c:lblOffset val="100"/>
        <c:noMultiLvlLbl val="0"/>
      </c:catAx>
      <c:valAx>
        <c:axId val="1149724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9714583"/>
        <c:crosses val="autoZero"/>
        <c:crossBetween val="between"/>
      </c:valAx>
      <c:valAx>
        <c:axId val="1646738335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2395743"/>
        <c:crosses val="max"/>
        <c:crossBetween val="between"/>
      </c:valAx>
      <c:catAx>
        <c:axId val="165239574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46738335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M1:</a:t>
            </a:r>
            <a:r>
              <a:rPr lang="en-US" baseline="0"/>
              <a:t> 50% writes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Sheet1!$F$2</c:f>
              <c:strCache>
                <c:ptCount val="1"/>
                <c:pt idx="0">
                  <c:v>Throughput (ops/s)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Sheet1!$A$3:$A$7</c:f>
              <c:strCache>
                <c:ptCount val="5"/>
                <c:pt idx="0">
                  <c:v>512</c:v>
                </c:pt>
                <c:pt idx="1">
                  <c:v>4K</c:v>
                </c:pt>
                <c:pt idx="2">
                  <c:v>512K</c:v>
                </c:pt>
                <c:pt idx="3">
                  <c:v>1M</c:v>
                </c:pt>
                <c:pt idx="4">
                  <c:v>4M</c:v>
                </c:pt>
              </c:strCache>
            </c:strRef>
          </c:cat>
          <c:val>
            <c:numRef>
              <c:f>Sheet1!$F$3:$F$7</c:f>
              <c:numCache>
                <c:formatCode>General</c:formatCode>
                <c:ptCount val="5"/>
                <c:pt idx="0">
                  <c:v>1561</c:v>
                </c:pt>
                <c:pt idx="1">
                  <c:v>1425</c:v>
                </c:pt>
                <c:pt idx="2">
                  <c:v>101.3</c:v>
                </c:pt>
                <c:pt idx="3">
                  <c:v>52.6</c:v>
                </c:pt>
                <c:pt idx="4">
                  <c:v>13.43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34-406A-BCE3-53E847E48A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820389727"/>
        <c:axId val="1811468911"/>
      </c:barChart>
      <c:lineChart>
        <c:grouping val="standar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Read latency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Sheet1!$A$3:$A$7</c:f>
              <c:strCache>
                <c:ptCount val="5"/>
                <c:pt idx="0">
                  <c:v>512</c:v>
                </c:pt>
                <c:pt idx="1">
                  <c:v>4K</c:v>
                </c:pt>
                <c:pt idx="2">
                  <c:v>512K</c:v>
                </c:pt>
                <c:pt idx="3">
                  <c:v>1M</c:v>
                </c:pt>
                <c:pt idx="4">
                  <c:v>4M</c:v>
                </c:pt>
              </c:strCache>
            </c:strRef>
          </c:cat>
          <c:val>
            <c:numRef>
              <c:f>Sheet1!$D$3:$D$7</c:f>
              <c:numCache>
                <c:formatCode>General</c:formatCode>
                <c:ptCount val="5"/>
                <c:pt idx="0">
                  <c:v>0.60333000000000003</c:v>
                </c:pt>
                <c:pt idx="1">
                  <c:v>0.65189999999999992</c:v>
                </c:pt>
                <c:pt idx="2">
                  <c:v>7.0650000000000004</c:v>
                </c:pt>
                <c:pt idx="3">
                  <c:v>13.617000000000001</c:v>
                </c:pt>
                <c:pt idx="4">
                  <c:v>54.765999999999998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34-406A-BCE3-53E847E48A8D}"/>
            </c:ext>
          </c:extLst>
        </c:ser>
        <c:ser>
          <c:idx val="1"/>
          <c:order val="1"/>
          <c:tx>
            <c:strRef>
              <c:f>Sheet1!$E$2</c:f>
              <c:strCache>
                <c:ptCount val="1"/>
                <c:pt idx="0">
                  <c:v>Write latency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Sheet1!$A$3:$A$7</c:f>
              <c:strCache>
                <c:ptCount val="5"/>
                <c:pt idx="0">
                  <c:v>512</c:v>
                </c:pt>
                <c:pt idx="1">
                  <c:v>4K</c:v>
                </c:pt>
                <c:pt idx="2">
                  <c:v>512K</c:v>
                </c:pt>
                <c:pt idx="3">
                  <c:v>1M</c:v>
                </c:pt>
                <c:pt idx="4">
                  <c:v>4M</c:v>
                </c:pt>
              </c:strCache>
            </c:strRef>
          </c:cat>
          <c:val>
            <c:numRef>
              <c:f>Sheet1!$E$3:$E$7</c:f>
              <c:numCache>
                <c:formatCode>General</c:formatCode>
                <c:ptCount val="5"/>
                <c:pt idx="0">
                  <c:v>0.61966999999999994</c:v>
                </c:pt>
                <c:pt idx="1">
                  <c:v>0.68570000000000009</c:v>
                </c:pt>
                <c:pt idx="2">
                  <c:v>11.669</c:v>
                </c:pt>
                <c:pt idx="3">
                  <c:v>22.28</c:v>
                </c:pt>
                <c:pt idx="4">
                  <c:v>85.2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34-406A-BCE3-53E847E48A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20400527"/>
        <c:axId val="1452346687"/>
      </c:lineChart>
      <c:catAx>
        <c:axId val="1820400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Value Size (bytes)</a:t>
                </a:r>
              </a:p>
            </c:rich>
          </c:tx>
          <c:layout>
            <c:manualLayout>
              <c:xMode val="edge"/>
              <c:yMode val="edge"/>
              <c:x val="0.44519371125120988"/>
              <c:y val="0.841280568962432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2346687"/>
        <c:crosses val="autoZero"/>
        <c:auto val="1"/>
        <c:lblAlgn val="ctr"/>
        <c:lblOffset val="100"/>
        <c:noMultiLvlLbl val="0"/>
      </c:catAx>
      <c:valAx>
        <c:axId val="1452346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0400527"/>
        <c:crosses val="autoZero"/>
        <c:crossBetween val="between"/>
      </c:valAx>
      <c:valAx>
        <c:axId val="1811468911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0389727"/>
        <c:crosses val="max"/>
        <c:crossBetween val="between"/>
      </c:valAx>
      <c:catAx>
        <c:axId val="1820389727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81146891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M3: Read-only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1"/>
          <c:tx>
            <c:strRef>
              <c:f>Sheet1!$C$13</c:f>
              <c:strCache>
                <c:ptCount val="1"/>
                <c:pt idx="0">
                  <c:v>Throughput (ops/s)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Sheet1!$C$14:$C$19</c:f>
              <c:numCache>
                <c:formatCode>General</c:formatCode>
                <c:ptCount val="6"/>
                <c:pt idx="0">
                  <c:v>1487.8</c:v>
                </c:pt>
                <c:pt idx="1">
                  <c:v>2544.1999999999998</c:v>
                </c:pt>
                <c:pt idx="2">
                  <c:v>4594</c:v>
                </c:pt>
                <c:pt idx="3">
                  <c:v>7349.8</c:v>
                </c:pt>
                <c:pt idx="4">
                  <c:v>10151.6</c:v>
                </c:pt>
                <c:pt idx="5">
                  <c:v>12306.4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97-4C02-BCA3-32A46199AF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815441503"/>
        <c:axId val="1815833711"/>
      </c:barChart>
      <c:lineChart>
        <c:grouping val="standard"/>
        <c:varyColors val="0"/>
        <c:ser>
          <c:idx val="1"/>
          <c:order val="0"/>
          <c:tx>
            <c:strRef>
              <c:f>Sheet1!$B$13</c:f>
              <c:strCache>
                <c:ptCount val="1"/>
                <c:pt idx="0">
                  <c:v>Latency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Lit>
              <c:formatCode>General</c:formatCode>
              <c:ptCount val="6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  <c:pt idx="5">
                <c:v>32</c:v>
              </c:pt>
            </c:numLit>
          </c:cat>
          <c:val>
            <c:numRef>
              <c:f>Sheet1!$B$14:$B$19</c:f>
              <c:numCache>
                <c:formatCode>General</c:formatCode>
                <c:ptCount val="6"/>
                <c:pt idx="0">
                  <c:v>0.63860000000000006</c:v>
                </c:pt>
                <c:pt idx="1">
                  <c:v>0.74629999999999996</c:v>
                </c:pt>
                <c:pt idx="2">
                  <c:v>0.84199999999999997</c:v>
                </c:pt>
                <c:pt idx="3">
                  <c:v>1.0605</c:v>
                </c:pt>
                <c:pt idx="4">
                  <c:v>1.5483</c:v>
                </c:pt>
                <c:pt idx="5">
                  <c:v>2.5758000000000001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97-4C02-BCA3-32A46199AF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9857311"/>
        <c:axId val="1450707551"/>
      </c:lineChart>
      <c:catAx>
        <c:axId val="1809857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clients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0707551"/>
        <c:crosses val="autoZero"/>
        <c:auto val="1"/>
        <c:lblAlgn val="ctr"/>
        <c:lblOffset val="100"/>
        <c:noMultiLvlLbl val="0"/>
      </c:catAx>
      <c:valAx>
        <c:axId val="1450707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9857311"/>
        <c:crosses val="autoZero"/>
        <c:crossBetween val="between"/>
      </c:valAx>
      <c:valAx>
        <c:axId val="1815833711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5441503"/>
        <c:crosses val="max"/>
        <c:crossBetween val="between"/>
      </c:valAx>
      <c:catAx>
        <c:axId val="1815441503"/>
        <c:scaling>
          <c:orientation val="minMax"/>
        </c:scaling>
        <c:delete val="1"/>
        <c:axPos val="b"/>
        <c:majorTickMark val="out"/>
        <c:minorTickMark val="none"/>
        <c:tickLblPos val="nextTo"/>
        <c:crossAx val="181583371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M3: 50% writes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Sheet1!$F$13</c:f>
              <c:strCache>
                <c:ptCount val="1"/>
                <c:pt idx="0">
                  <c:v>Throughput (ops/s)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Sheet1!$F$14:$F$19</c:f>
              <c:numCache>
                <c:formatCode>General</c:formatCode>
                <c:ptCount val="6"/>
                <c:pt idx="0">
                  <c:v>1378</c:v>
                </c:pt>
                <c:pt idx="1">
                  <c:v>2366</c:v>
                </c:pt>
                <c:pt idx="2">
                  <c:v>4261.3999999999996</c:v>
                </c:pt>
                <c:pt idx="3">
                  <c:v>6918.8</c:v>
                </c:pt>
                <c:pt idx="4">
                  <c:v>9493.9</c:v>
                </c:pt>
                <c:pt idx="5">
                  <c:v>10014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20-4B32-9D8B-EA7FDF54C6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810732431"/>
        <c:axId val="1742784191"/>
      </c:barChart>
      <c:lineChart>
        <c:grouping val="standard"/>
        <c:varyColors val="0"/>
        <c:ser>
          <c:idx val="0"/>
          <c:order val="0"/>
          <c:tx>
            <c:strRef>
              <c:f>Sheet1!$D$13</c:f>
              <c:strCache>
                <c:ptCount val="1"/>
                <c:pt idx="0">
                  <c:v>Read latency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Lit>
              <c:formatCode>General</c:formatCode>
              <c:ptCount val="6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  <c:pt idx="5">
                <c:v>32</c:v>
              </c:pt>
            </c:numLit>
          </c:cat>
          <c:val>
            <c:numRef>
              <c:f>Sheet1!$D$14:$D$19</c:f>
              <c:numCache>
                <c:formatCode>General</c:formatCode>
                <c:ptCount val="6"/>
                <c:pt idx="0">
                  <c:v>0.66770000000000007</c:v>
                </c:pt>
                <c:pt idx="1">
                  <c:v>0.77489999999999992</c:v>
                </c:pt>
                <c:pt idx="2">
                  <c:v>0.84450000000000003</c:v>
                </c:pt>
                <c:pt idx="3">
                  <c:v>0.99590000000000001</c:v>
                </c:pt>
                <c:pt idx="4">
                  <c:v>1.5540999999999998</c:v>
                </c:pt>
                <c:pt idx="5">
                  <c:v>2.6778000000000004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20-4B32-9D8B-EA7FDF54C6E7}"/>
            </c:ext>
          </c:extLst>
        </c:ser>
        <c:ser>
          <c:idx val="1"/>
          <c:order val="1"/>
          <c:tx>
            <c:strRef>
              <c:f>Sheet1!$E$13</c:f>
              <c:strCache>
                <c:ptCount val="1"/>
                <c:pt idx="0">
                  <c:v>Write latency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Lit>
              <c:formatCode>General</c:formatCode>
              <c:ptCount val="6"/>
              <c:pt idx="0">
                <c:v>1</c:v>
              </c:pt>
              <c:pt idx="1">
                <c:v>2</c:v>
              </c:pt>
              <c:pt idx="2">
                <c:v>4</c:v>
              </c:pt>
              <c:pt idx="3">
                <c:v>8</c:v>
              </c:pt>
              <c:pt idx="4">
                <c:v>16</c:v>
              </c:pt>
              <c:pt idx="5">
                <c:v>32</c:v>
              </c:pt>
            </c:numLit>
          </c:cat>
          <c:val>
            <c:numRef>
              <c:f>Sheet1!$E$14:$E$19</c:f>
              <c:numCache>
                <c:formatCode>General</c:formatCode>
                <c:ptCount val="6"/>
                <c:pt idx="0">
                  <c:v>0.71710000000000007</c:v>
                </c:pt>
                <c:pt idx="1">
                  <c:v>0.84189999999999998</c:v>
                </c:pt>
                <c:pt idx="2">
                  <c:v>0.97070000000000001</c:v>
                </c:pt>
                <c:pt idx="3">
                  <c:v>1.2445999999999999</c:v>
                </c:pt>
                <c:pt idx="4">
                  <c:v>1.7609999999999999</c:v>
                </c:pt>
                <c:pt idx="5">
                  <c:v>3.6951999999999998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20-4B32-9D8B-EA7FDF54C6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69902975"/>
        <c:axId val="1823251983"/>
      </c:lineChart>
      <c:catAx>
        <c:axId val="18699029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clients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3251983"/>
        <c:crosses val="autoZero"/>
        <c:auto val="1"/>
        <c:lblAlgn val="ctr"/>
        <c:lblOffset val="100"/>
        <c:noMultiLvlLbl val="0"/>
      </c:catAx>
      <c:valAx>
        <c:axId val="1823251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9902975"/>
        <c:crosses val="autoZero"/>
        <c:crossBetween val="between"/>
      </c:valAx>
      <c:valAx>
        <c:axId val="1742784191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(ops/s)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732431"/>
        <c:crosses val="max"/>
        <c:crossBetween val="between"/>
      </c:valAx>
      <c:catAx>
        <c:axId val="1810732431"/>
        <c:scaling>
          <c:orientation val="minMax"/>
        </c:scaling>
        <c:delete val="1"/>
        <c:axPos val="b"/>
        <c:majorTickMark val="out"/>
        <c:minorTickMark val="none"/>
        <c:tickLblPos val="nextTo"/>
        <c:crossAx val="174278419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65880E4E</Template>
  <TotalTime>9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Shah</dc:creator>
  <cp:keywords/>
  <dc:description/>
  <cp:lastModifiedBy>Nisarg Shah</cp:lastModifiedBy>
  <cp:revision>6</cp:revision>
  <dcterms:created xsi:type="dcterms:W3CDTF">2020-02-17T15:58:00Z</dcterms:created>
  <dcterms:modified xsi:type="dcterms:W3CDTF">2020-02-17T16:07:00Z</dcterms:modified>
</cp:coreProperties>
</file>