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Curriculum -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Nischal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Address: Kirtipur, Kathmandu                                                       </w:t>
      </w:r>
      <w:r>
        <w:object w:dxaOrig="2105" w:dyaOrig="2773">
          <v:rect xmlns:o="urn:schemas-microsoft-com:office:office" xmlns:v="urn:schemas-microsoft-com:vml" id="rectole0000000000" style="width:105.25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Mobile: 9861595180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menischal10@gmail.com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 Nischal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Gender: 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Age: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Name: Wilson Raj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birth: 2052-05-25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Occupation: Fresh Graduate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fresh college graduate currently intending to continue my development as web developer. I think in terms of results and objectives, I am enthusiastic, and I work with decisiveness and conviction. I have a proactive attitude and find a positive way to simulate and engage with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 QUALFICATION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 (Computer Engineering):  Kantipur Engineering College, Dhapakhel, Lalitpur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 (Science):  Kathmandu Bernhardt college, Balkhu, Kathmandu (passed year 2014)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SLC:  Ujjwal Shishu Niketan Academy, Kirtipur, Kathmandu (passed year 2012)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IT PROFICIENCY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C, C++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 office, MS word, MS PowerPoint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General Knowledge on  JQuery,PHP.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Shedding Schedule using 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 Examination System using JAVA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Intrusion Detection System on VMware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TRAININGS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Completion of Advanced Java Programming from New Horizons Computer Learning Centers (Lalitpur, Nepal)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Newari (mother tongue), Nepali, English (Good spoken and written)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EXTRACURRICULAR ACTIVITIES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Volunteer Work in a ‘LITE ‘ Technical Exhibition 2018(1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FEB)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Provided well guidance and services for participants and all the individuals involved in Exhibition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REFERNCES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Available on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enischal10@gmail.com" Id="docRId2" Type="http://schemas.openxmlformats.org/officeDocument/2006/relationships/hyperlink" /><Relationship Target="styles.xml" Id="docRId4" Type="http://schemas.openxmlformats.org/officeDocument/2006/relationships/styles" /></Relationships>
</file>