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67" w:rsidRPr="00003867" w:rsidRDefault="00003867" w:rsidP="000038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03867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Which architectural pattern does </w:t>
      </w:r>
      <w:proofErr w:type="spellStart"/>
      <w:r w:rsidRPr="00003867">
        <w:rPr>
          <w:rFonts w:ascii="Helvetica" w:eastAsia="Times New Roman" w:hAnsi="Helvetica" w:cs="Times New Roman"/>
          <w:color w:val="610B4B"/>
          <w:sz w:val="32"/>
          <w:szCs w:val="32"/>
        </w:rPr>
        <w:t>Django</w:t>
      </w:r>
      <w:proofErr w:type="spellEnd"/>
      <w:r w:rsidRPr="00003867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follow?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follows Model-View-Template (MVT) architectural pattern.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See the following graph that shows the MVT based control flow.</w:t>
      </w:r>
    </w:p>
    <w:p w:rsidR="00003867" w:rsidRPr="00003867" w:rsidRDefault="00003867" w:rsidP="0000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8775" cy="2486025"/>
            <wp:effectExtent l="0" t="0" r="9525" b="0"/>
            <wp:docPr id="1" name="Picture 1" descr="Django MVT based control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MVT based control fl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Here, a user </w:t>
      </w:r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requests</w:t>
      </w: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 for a resource to the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works as a controller and check to the available resource in URL.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If URL maps, </w:t>
      </w:r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 view is called</w:t>
      </w: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 that interact with model and template, it renders a template.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responds back to the user and sends a template as a </w:t>
      </w:r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response</w:t>
      </w: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003867" w:rsidRPr="00003867" w:rsidRDefault="00003867" w:rsidP="000038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03867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What are the features available in </w:t>
      </w:r>
      <w:proofErr w:type="spellStart"/>
      <w:r w:rsidRPr="00003867">
        <w:rPr>
          <w:rFonts w:ascii="Helvetica" w:eastAsia="Times New Roman" w:hAnsi="Helvetica" w:cs="Times New Roman"/>
          <w:color w:val="610B4B"/>
          <w:sz w:val="32"/>
          <w:szCs w:val="32"/>
        </w:rPr>
        <w:t>Django</w:t>
      </w:r>
      <w:proofErr w:type="spellEnd"/>
      <w:r w:rsidRPr="00003867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web framework?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Features available in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web framework are:</w:t>
      </w:r>
    </w:p>
    <w:p w:rsidR="00003867" w:rsidRPr="00003867" w:rsidRDefault="00003867" w:rsidP="0000386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Admin Interface (CRUD)</w:t>
      </w:r>
    </w:p>
    <w:p w:rsidR="00003867" w:rsidRPr="00003867" w:rsidRDefault="00003867" w:rsidP="0000386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Templating</w:t>
      </w:r>
      <w:proofErr w:type="spellEnd"/>
    </w:p>
    <w:p w:rsidR="00003867" w:rsidRPr="00003867" w:rsidRDefault="00003867" w:rsidP="0000386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Form handling</w:t>
      </w:r>
    </w:p>
    <w:p w:rsidR="00003867" w:rsidRPr="00003867" w:rsidRDefault="00003867" w:rsidP="0000386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Internationalization</w:t>
      </w:r>
    </w:p>
    <w:p w:rsidR="00003867" w:rsidRPr="00003867" w:rsidRDefault="00003867" w:rsidP="0000386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A Session, user management, role-based permissions</w:t>
      </w:r>
    </w:p>
    <w:p w:rsidR="00003867" w:rsidRPr="00003867" w:rsidRDefault="00003867" w:rsidP="0000386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Object-relational mapping (ORM)</w:t>
      </w:r>
    </w:p>
    <w:p w:rsidR="00003867" w:rsidRPr="00003867" w:rsidRDefault="00003867" w:rsidP="0000386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Testing Framework</w:t>
      </w:r>
    </w:p>
    <w:p w:rsidR="00003867" w:rsidRPr="00003867" w:rsidRDefault="00003867" w:rsidP="0000386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Fantastic Documentation</w:t>
      </w:r>
    </w:p>
    <w:p w:rsidR="00003867" w:rsidRDefault="00003867" w:rsidP="0000386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What are the inheritance styles in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Django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>?</w:t>
      </w:r>
    </w:p>
    <w:p w:rsidR="00003867" w:rsidRDefault="00003867" w:rsidP="000038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three possible inheritance styles in </w:t>
      </w:r>
      <w:proofErr w:type="spellStart"/>
      <w:r>
        <w:rPr>
          <w:rFonts w:ascii="Segoe UI" w:hAnsi="Segoe UI" w:cs="Segoe UI"/>
          <w:color w:val="333333"/>
        </w:rPr>
        <w:t>Django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003867" w:rsidRDefault="00003867" w:rsidP="000038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1) Abstract base classes:</w:t>
      </w:r>
      <w:r>
        <w:rPr>
          <w:rFonts w:ascii="Segoe UI" w:hAnsi="Segoe UI" w:cs="Segoe UI"/>
          <w:color w:val="333333"/>
        </w:rPr>
        <w:t> This style is used when you only want parent's class to hold information that you don't want to type out for each child model.</w:t>
      </w:r>
    </w:p>
    <w:p w:rsidR="00003867" w:rsidRDefault="00003867" w:rsidP="000038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2) Multi-table Inheritance:</w:t>
      </w:r>
      <w:r>
        <w:rPr>
          <w:rFonts w:ascii="Segoe UI" w:hAnsi="Segoe UI" w:cs="Segoe UI"/>
          <w:color w:val="333333"/>
        </w:rPr>
        <w:t> This style is used if you are sub-classing an existing model and need each model to have its database table.</w:t>
      </w:r>
    </w:p>
    <w:p w:rsidR="00003867" w:rsidRDefault="00003867" w:rsidP="000038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3) Proxy models:</w:t>
      </w:r>
      <w:r>
        <w:rPr>
          <w:rFonts w:ascii="Segoe UI" w:hAnsi="Segoe UI" w:cs="Segoe UI"/>
          <w:color w:val="333333"/>
        </w:rPr>
        <w:t> This style is used, if you only want to modify the Python level behavior of the model, without changing the model's fields.</w:t>
      </w:r>
    </w:p>
    <w:p w:rsidR="00003867" w:rsidRPr="00003867" w:rsidRDefault="00003867" w:rsidP="0000386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 w:rsidRPr="00003867">
        <w:rPr>
          <w:rFonts w:ascii="Helvetica" w:hAnsi="Helvetica"/>
          <w:color w:val="610B4B"/>
          <w:sz w:val="32"/>
          <w:szCs w:val="32"/>
        </w:rPr>
        <w:t xml:space="preserve">What is some typical usage of </w:t>
      </w:r>
      <w:proofErr w:type="spellStart"/>
      <w:r w:rsidRPr="00003867">
        <w:rPr>
          <w:rFonts w:ascii="Helvetica" w:hAnsi="Helvetica"/>
          <w:color w:val="610B4B"/>
          <w:sz w:val="32"/>
          <w:szCs w:val="32"/>
        </w:rPr>
        <w:t>middlewares</w:t>
      </w:r>
      <w:proofErr w:type="spellEnd"/>
      <w:r w:rsidRPr="00003867">
        <w:rPr>
          <w:rFonts w:ascii="Helvetica" w:hAnsi="Helvetica"/>
          <w:color w:val="610B4B"/>
          <w:sz w:val="32"/>
          <w:szCs w:val="32"/>
        </w:rPr>
        <w:t xml:space="preserve"> in </w:t>
      </w:r>
      <w:proofErr w:type="spellStart"/>
      <w:r w:rsidRPr="00003867">
        <w:rPr>
          <w:rFonts w:ascii="Helvetica" w:hAnsi="Helvetica"/>
          <w:color w:val="610B4B"/>
          <w:sz w:val="32"/>
          <w:szCs w:val="32"/>
        </w:rPr>
        <w:t>Django</w:t>
      </w:r>
      <w:proofErr w:type="spellEnd"/>
      <w:r w:rsidRPr="00003867">
        <w:rPr>
          <w:rFonts w:ascii="Helvetica" w:hAnsi="Helvetica"/>
          <w:color w:val="610B4B"/>
          <w:sz w:val="32"/>
          <w:szCs w:val="32"/>
        </w:rPr>
        <w:t>?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Some usage of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middlewares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in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is:</w:t>
      </w:r>
    </w:p>
    <w:p w:rsidR="00003867" w:rsidRPr="00003867" w:rsidRDefault="00003867" w:rsidP="0000386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Session management,</w:t>
      </w:r>
    </w:p>
    <w:p w:rsidR="00003867" w:rsidRPr="00003867" w:rsidRDefault="00003867" w:rsidP="0000386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Use authentication</w:t>
      </w:r>
    </w:p>
    <w:p w:rsidR="00003867" w:rsidRPr="00003867" w:rsidRDefault="00003867" w:rsidP="0000386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Cross-site request forgery protection</w:t>
      </w:r>
    </w:p>
    <w:p w:rsidR="00003867" w:rsidRPr="00003867" w:rsidRDefault="00003867" w:rsidP="0000386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 xml:space="preserve">Content </w:t>
      </w:r>
      <w:proofErr w:type="spellStart"/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Gzipping</w:t>
      </w:r>
      <w:proofErr w:type="spellEnd"/>
    </w:p>
    <w:p w:rsidR="00003867" w:rsidRPr="00003867" w:rsidRDefault="00003867" w:rsidP="000038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03867">
        <w:rPr>
          <w:rFonts w:ascii="Helvetica" w:eastAsia="Times New Roman" w:hAnsi="Helvetica" w:cs="Times New Roman"/>
          <w:color w:val="610B4B"/>
          <w:sz w:val="32"/>
          <w:szCs w:val="32"/>
        </w:rPr>
        <w:t>What is the usage of Django-admin.py and manage.py?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Django-admin.py:</w:t>
      </w: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 It is a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Django's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command line utility for administrative tasks.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Manage.py:</w:t>
      </w: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 It is an automatically created file in each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project. It is a thin wrapper around the Django-admin.py. It has the following usage:</w:t>
      </w:r>
    </w:p>
    <w:p w:rsidR="00003867" w:rsidRPr="00003867" w:rsidRDefault="00003867" w:rsidP="0000386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 xml:space="preserve">It puts your project's package on </w:t>
      </w:r>
      <w:proofErr w:type="spellStart"/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sys.path</w:t>
      </w:r>
      <w:proofErr w:type="spellEnd"/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003867" w:rsidRPr="00003867" w:rsidRDefault="00003867" w:rsidP="0000386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</w:rPr>
        <w:t>It sets the DJANGO_SETTING_MODULE environment variable to points to your project's setting.py file.</w:t>
      </w:r>
    </w:p>
    <w:p w:rsidR="00003867" w:rsidRPr="00003867" w:rsidRDefault="00003867" w:rsidP="000038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03867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How to handle URLs in </w:t>
      </w:r>
      <w:proofErr w:type="spellStart"/>
      <w:r w:rsidRPr="00003867">
        <w:rPr>
          <w:rFonts w:ascii="Helvetica" w:eastAsia="Times New Roman" w:hAnsi="Helvetica" w:cs="Times New Roman"/>
          <w:color w:val="610B4B"/>
          <w:sz w:val="32"/>
          <w:szCs w:val="32"/>
        </w:rPr>
        <w:t>Django</w:t>
      </w:r>
      <w:proofErr w:type="spellEnd"/>
      <w:r w:rsidRPr="00003867">
        <w:rPr>
          <w:rFonts w:ascii="Helvetica" w:eastAsia="Times New Roman" w:hAnsi="Helvetica" w:cs="Times New Roman"/>
          <w:color w:val="610B4B"/>
          <w:sz w:val="32"/>
          <w:szCs w:val="32"/>
        </w:rPr>
        <w:t>?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To handle URL, </w:t>
      </w:r>
      <w:proofErr w:type="spellStart"/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django.urls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 module is used by the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framework.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Let's open the file </w:t>
      </w:r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urls.py</w:t>
      </w: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 of the project and see </w:t>
      </w:r>
      <w:proofErr w:type="gram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the what</w:t>
      </w:r>
      <w:proofErr w:type="gram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it looks like: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 urls.py</w:t>
      </w:r>
    </w:p>
    <w:p w:rsidR="00003867" w:rsidRPr="00003867" w:rsidRDefault="00003867" w:rsidP="0000386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django.contrib</w:t>
      </w:r>
      <w:proofErr w:type="spellEnd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0386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admin  </w:t>
      </w:r>
    </w:p>
    <w:p w:rsidR="00003867" w:rsidRPr="00003867" w:rsidRDefault="00003867" w:rsidP="0000386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django.urls</w:t>
      </w:r>
      <w:proofErr w:type="spellEnd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0386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path  </w:t>
      </w:r>
    </w:p>
    <w:p w:rsidR="00003867" w:rsidRPr="00003867" w:rsidRDefault="00003867" w:rsidP="0000386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03867" w:rsidRPr="00003867" w:rsidRDefault="00003867" w:rsidP="0000386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urlpatterns</w:t>
      </w:r>
      <w:proofErr w:type="spellEnd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[  </w:t>
      </w:r>
    </w:p>
    <w:p w:rsidR="00003867" w:rsidRPr="00003867" w:rsidRDefault="00003867" w:rsidP="0000386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path(</w:t>
      </w:r>
      <w:r w:rsidRPr="00003867">
        <w:rPr>
          <w:rFonts w:ascii="Segoe UI" w:eastAsia="Times New Roman" w:hAnsi="Segoe UI" w:cs="Segoe UI"/>
          <w:color w:val="0000FF"/>
          <w:sz w:val="24"/>
          <w:szCs w:val="24"/>
        </w:rPr>
        <w:t>'admin/'</w:t>
      </w: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admin.site.urls</w:t>
      </w:r>
      <w:proofErr w:type="spellEnd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 </w:t>
      </w:r>
    </w:p>
    <w:p w:rsidR="00003867" w:rsidRPr="00003867" w:rsidRDefault="00003867" w:rsidP="00003867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See,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already has mentioned a URL here for the admin. The path function takes the first argument as a route of string or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regex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type.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The view argument is a view function which is used to return a response (template) to the user.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django.urls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 module contains various functions, </w:t>
      </w:r>
      <w:proofErr w:type="gramStart"/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path(</w:t>
      </w:r>
      <w:proofErr w:type="spellStart"/>
      <w:proofErr w:type="gramEnd"/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route,view,kwargs,name</w:t>
      </w:r>
      <w:proofErr w:type="spellEnd"/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 is one of those which is used to map the URL and call the specified view.</w:t>
      </w:r>
    </w:p>
    <w:p w:rsidR="00003867" w:rsidRDefault="00003867" w:rsidP="0000386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What is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Django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Session?</w:t>
      </w:r>
    </w:p>
    <w:p w:rsidR="00003867" w:rsidRDefault="00003867" w:rsidP="000038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session is a mechanism to store information on the server side during the interaction with the web application. By default, session stores in the database and also allows file-based and cache based sessions.</w:t>
      </w:r>
    </w:p>
    <w:p w:rsidR="00003867" w:rsidRDefault="00003867" w:rsidP="0000386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What are the signals in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Django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>?</w:t>
      </w:r>
    </w:p>
    <w:p w:rsidR="00003867" w:rsidRDefault="00003867" w:rsidP="000038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Signals are pieces of code which contain information about what is happening. A dispatcher is used to sending the signals and listen for those signals.</w:t>
      </w:r>
    </w:p>
    <w:p w:rsidR="00003867" w:rsidRPr="00003867" w:rsidRDefault="00003867" w:rsidP="0000386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 w:rsidRPr="00003867">
        <w:rPr>
          <w:rFonts w:ascii="Helvetica" w:hAnsi="Helvetica"/>
          <w:color w:val="610B4B"/>
          <w:sz w:val="32"/>
          <w:szCs w:val="32"/>
        </w:rPr>
        <w:t xml:space="preserve">How to handle URLs in </w:t>
      </w:r>
      <w:proofErr w:type="spellStart"/>
      <w:r w:rsidRPr="00003867">
        <w:rPr>
          <w:rFonts w:ascii="Helvetica" w:hAnsi="Helvetica"/>
          <w:color w:val="610B4B"/>
          <w:sz w:val="32"/>
          <w:szCs w:val="32"/>
        </w:rPr>
        <w:t>Django</w:t>
      </w:r>
      <w:proofErr w:type="spellEnd"/>
      <w:r w:rsidRPr="00003867">
        <w:rPr>
          <w:rFonts w:ascii="Helvetica" w:hAnsi="Helvetica"/>
          <w:color w:val="610B4B"/>
          <w:sz w:val="32"/>
          <w:szCs w:val="32"/>
        </w:rPr>
        <w:t>?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To handle URL, </w:t>
      </w:r>
      <w:proofErr w:type="spellStart"/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django.urls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 module is used by the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framework.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Let's open the file </w:t>
      </w:r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urls.py</w:t>
      </w: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 of the project and see </w:t>
      </w:r>
      <w:proofErr w:type="gram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the what</w:t>
      </w:r>
      <w:proofErr w:type="gram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it looks like: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 urls.py</w:t>
      </w:r>
    </w:p>
    <w:p w:rsidR="00003867" w:rsidRPr="00003867" w:rsidRDefault="00003867" w:rsidP="0000386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django.contrib</w:t>
      </w:r>
      <w:proofErr w:type="spellEnd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0386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admin  </w:t>
      </w:r>
    </w:p>
    <w:p w:rsidR="00003867" w:rsidRPr="00003867" w:rsidRDefault="00003867" w:rsidP="0000386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from </w:t>
      </w:r>
      <w:proofErr w:type="spellStart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django.urls</w:t>
      </w:r>
      <w:proofErr w:type="spellEnd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0386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path  </w:t>
      </w:r>
    </w:p>
    <w:p w:rsidR="00003867" w:rsidRPr="00003867" w:rsidRDefault="00003867" w:rsidP="0000386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03867" w:rsidRPr="00003867" w:rsidRDefault="00003867" w:rsidP="0000386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urlpatterns</w:t>
      </w:r>
      <w:proofErr w:type="spellEnd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[  </w:t>
      </w:r>
    </w:p>
    <w:p w:rsidR="00003867" w:rsidRPr="00003867" w:rsidRDefault="00003867" w:rsidP="00003867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path(</w:t>
      </w:r>
      <w:r w:rsidRPr="00003867">
        <w:rPr>
          <w:rFonts w:ascii="Segoe UI" w:eastAsia="Times New Roman" w:hAnsi="Segoe UI" w:cs="Segoe UI"/>
          <w:color w:val="0000FF"/>
          <w:sz w:val="24"/>
          <w:szCs w:val="24"/>
        </w:rPr>
        <w:t>'admin/'</w:t>
      </w: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admin.site.urls</w:t>
      </w:r>
      <w:proofErr w:type="spellEnd"/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 </w:t>
      </w:r>
    </w:p>
    <w:p w:rsidR="00003867" w:rsidRPr="00003867" w:rsidRDefault="00003867" w:rsidP="00003867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86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See,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already has mentioned a URL here for the admin. The path function takes the first argument as a route of string or </w:t>
      </w:r>
      <w:proofErr w:type="spellStart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regex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 xml:space="preserve"> type.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The view argument is a view function which is used to return a response (template) to the user.</w:t>
      </w:r>
    </w:p>
    <w:p w:rsidR="00003867" w:rsidRPr="00003867" w:rsidRDefault="00003867" w:rsidP="0000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django.urls</w:t>
      </w:r>
      <w:proofErr w:type="spellEnd"/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 module contains various functions, </w:t>
      </w:r>
      <w:proofErr w:type="gramStart"/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path(</w:t>
      </w:r>
      <w:proofErr w:type="spellStart"/>
      <w:proofErr w:type="gramEnd"/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route,view,kwargs,name</w:t>
      </w:r>
      <w:proofErr w:type="spellEnd"/>
      <w:r w:rsidRPr="0000386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003867">
        <w:rPr>
          <w:rFonts w:ascii="Segoe UI" w:eastAsia="Times New Roman" w:hAnsi="Segoe UI" w:cs="Segoe UI"/>
          <w:color w:val="333333"/>
          <w:sz w:val="24"/>
          <w:szCs w:val="24"/>
        </w:rPr>
        <w:t> is one of those which is used to map the URL and call the specified view.</w:t>
      </w:r>
    </w:p>
    <w:p w:rsidR="00003867" w:rsidRDefault="00003867" w:rsidP="0000386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What is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Django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Exception?</w:t>
      </w:r>
    </w:p>
    <w:p w:rsidR="00003867" w:rsidRDefault="00003867" w:rsidP="000038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An exception is an abnormal event that leads to program failure. To deal with this situation, </w:t>
      </w:r>
      <w:proofErr w:type="spellStart"/>
      <w:r>
        <w:rPr>
          <w:rFonts w:ascii="Segoe UI" w:hAnsi="Segoe UI" w:cs="Segoe UI"/>
          <w:color w:val="333333"/>
        </w:rPr>
        <w:t>Django</w:t>
      </w:r>
      <w:proofErr w:type="spellEnd"/>
      <w:r>
        <w:rPr>
          <w:rFonts w:ascii="Segoe UI" w:hAnsi="Segoe UI" w:cs="Segoe UI"/>
          <w:color w:val="333333"/>
        </w:rPr>
        <w:t xml:space="preserve"> uses its exception classes and supports all core Python exceptions as well. </w:t>
      </w:r>
      <w:proofErr w:type="spellStart"/>
      <w:r>
        <w:rPr>
          <w:rFonts w:ascii="Segoe UI" w:hAnsi="Segoe UI" w:cs="Segoe UI"/>
          <w:color w:val="333333"/>
        </w:rPr>
        <w:t>Django</w:t>
      </w:r>
      <w:proofErr w:type="spellEnd"/>
      <w:r>
        <w:rPr>
          <w:rFonts w:ascii="Segoe UI" w:hAnsi="Segoe UI" w:cs="Segoe UI"/>
          <w:color w:val="333333"/>
        </w:rPr>
        <w:t xml:space="preserve"> core exceptions classes are defined in </w:t>
      </w:r>
      <w:proofErr w:type="spellStart"/>
      <w:r>
        <w:rPr>
          <w:rFonts w:ascii="Segoe UI" w:hAnsi="Segoe UI" w:cs="Segoe UI"/>
          <w:color w:val="333333"/>
        </w:rPr>
        <w:t>django.core.exceptions</w:t>
      </w:r>
      <w:proofErr w:type="spellEnd"/>
      <w:r>
        <w:rPr>
          <w:rFonts w:ascii="Segoe UI" w:hAnsi="Segoe UI" w:cs="Segoe UI"/>
          <w:color w:val="333333"/>
        </w:rPr>
        <w:t xml:space="preserve"> module.</w:t>
      </w:r>
    </w:p>
    <w:p w:rsidR="002770D4" w:rsidRDefault="002770D4"/>
    <w:sectPr w:rsidR="002770D4" w:rsidSect="00063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6B4E"/>
    <w:multiLevelType w:val="multilevel"/>
    <w:tmpl w:val="B9B4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B0131"/>
    <w:multiLevelType w:val="multilevel"/>
    <w:tmpl w:val="DAC2F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08638AD"/>
    <w:multiLevelType w:val="multilevel"/>
    <w:tmpl w:val="F050C8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CD32EF3"/>
    <w:multiLevelType w:val="multilevel"/>
    <w:tmpl w:val="A588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A63B59"/>
    <w:multiLevelType w:val="hybridMultilevel"/>
    <w:tmpl w:val="D41C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F585B"/>
    <w:multiLevelType w:val="multilevel"/>
    <w:tmpl w:val="C82E39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867"/>
    <w:rsid w:val="00003867"/>
    <w:rsid w:val="00063050"/>
    <w:rsid w:val="0027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50"/>
  </w:style>
  <w:style w:type="paragraph" w:styleId="Heading3">
    <w:name w:val="heading 3"/>
    <w:basedOn w:val="Normal"/>
    <w:link w:val="Heading3Char"/>
    <w:uiPriority w:val="9"/>
    <w:qFormat/>
    <w:rsid w:val="00003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38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38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867"/>
    <w:pPr>
      <w:ind w:left="720"/>
      <w:contextualSpacing/>
    </w:pPr>
  </w:style>
  <w:style w:type="character" w:customStyle="1" w:styleId="keyword">
    <w:name w:val="keyword"/>
    <w:basedOn w:val="DefaultParagraphFont"/>
    <w:rsid w:val="00003867"/>
  </w:style>
  <w:style w:type="character" w:customStyle="1" w:styleId="string">
    <w:name w:val="string"/>
    <w:basedOn w:val="DefaultParagraphFont"/>
    <w:rsid w:val="00003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7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42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491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74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</dc:creator>
  <cp:keywords/>
  <dc:description/>
  <cp:lastModifiedBy>Nischal</cp:lastModifiedBy>
  <cp:revision>2</cp:revision>
  <dcterms:created xsi:type="dcterms:W3CDTF">2022-05-25T11:07:00Z</dcterms:created>
  <dcterms:modified xsi:type="dcterms:W3CDTF">2022-05-25T11:15:00Z</dcterms:modified>
</cp:coreProperties>
</file>