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DB58B" w14:textId="4B26BE74" w:rsidR="0014750F" w:rsidRDefault="0014750F" w:rsidP="0014750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ACTIVITY-1</w:t>
      </w:r>
    </w:p>
    <w:p w14:paraId="4E3C9BE4" w14:textId="77777777" w:rsidR="0014750F" w:rsidRDefault="0014750F" w:rsidP="0014750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9DC45C" w14:textId="0FDFB057" w:rsidR="0014750F" w:rsidRDefault="0014750F" w:rsidP="001475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COMMUNICATION SYSTEM</w:t>
      </w:r>
    </w:p>
    <w:p w14:paraId="094A06A6" w14:textId="77777777" w:rsidR="0014750F" w:rsidRPr="0014750F" w:rsidRDefault="0014750F" w:rsidP="0014750F">
      <w:p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sz w:val="24"/>
          <w:szCs w:val="24"/>
        </w:rPr>
        <w:t xml:space="preserve">A </w:t>
      </w:r>
      <w:r w:rsidRPr="0014750F">
        <w:rPr>
          <w:rFonts w:ascii="Times New Roman" w:hAnsi="Times New Roman" w:cs="Times New Roman"/>
          <w:b/>
          <w:bCs/>
          <w:sz w:val="24"/>
          <w:szCs w:val="24"/>
        </w:rPr>
        <w:t>communication system</w:t>
      </w:r>
      <w:r w:rsidRPr="0014750F">
        <w:rPr>
          <w:rFonts w:ascii="Times New Roman" w:hAnsi="Times New Roman" w:cs="Times New Roman"/>
          <w:sz w:val="24"/>
          <w:szCs w:val="24"/>
        </w:rPr>
        <w:t xml:space="preserve"> is a set of components that work together to facilitate the transmission of information from one location to another. This system typically includes:</w:t>
      </w:r>
    </w:p>
    <w:p w14:paraId="77EDB5CA" w14:textId="77777777" w:rsidR="0014750F" w:rsidRPr="0014750F" w:rsidRDefault="0014750F" w:rsidP="0014750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Sender</w:t>
      </w:r>
      <w:r w:rsidRPr="0014750F">
        <w:rPr>
          <w:rFonts w:ascii="Times New Roman" w:hAnsi="Times New Roman" w:cs="Times New Roman"/>
          <w:sz w:val="24"/>
          <w:szCs w:val="24"/>
        </w:rPr>
        <w:t>: The source of the information, which could be a person, device, or system that generates the message.</w:t>
      </w:r>
    </w:p>
    <w:p w14:paraId="7563FC04" w14:textId="77777777" w:rsidR="0014750F" w:rsidRPr="0014750F" w:rsidRDefault="0014750F" w:rsidP="0014750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Message</w:t>
      </w:r>
      <w:r w:rsidRPr="0014750F">
        <w:rPr>
          <w:rFonts w:ascii="Times New Roman" w:hAnsi="Times New Roman" w:cs="Times New Roman"/>
          <w:sz w:val="24"/>
          <w:szCs w:val="24"/>
        </w:rPr>
        <w:t>: The information that is being communicated, which can be in various forms, such as text, audio, video, or data.</w:t>
      </w:r>
    </w:p>
    <w:p w14:paraId="17C82C8D" w14:textId="77777777" w:rsidR="0014750F" w:rsidRPr="0014750F" w:rsidRDefault="0014750F" w:rsidP="0014750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Medium</w:t>
      </w:r>
      <w:r w:rsidRPr="0014750F">
        <w:rPr>
          <w:rFonts w:ascii="Times New Roman" w:hAnsi="Times New Roman" w:cs="Times New Roman"/>
          <w:sz w:val="24"/>
          <w:szCs w:val="24"/>
        </w:rPr>
        <w:t>: The channel through which the message travels, which can be physical (like cables or radio waves) or digital (like the internet).</w:t>
      </w:r>
    </w:p>
    <w:p w14:paraId="7561E3E1" w14:textId="77777777" w:rsidR="0014750F" w:rsidRPr="0014750F" w:rsidRDefault="0014750F" w:rsidP="0014750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Receiver</w:t>
      </w:r>
      <w:r w:rsidRPr="0014750F">
        <w:rPr>
          <w:rFonts w:ascii="Times New Roman" w:hAnsi="Times New Roman" w:cs="Times New Roman"/>
          <w:sz w:val="24"/>
          <w:szCs w:val="24"/>
        </w:rPr>
        <w:t>: The destination that receives the message, which can be a person, device, or system that interprets or processes the information.</w:t>
      </w:r>
    </w:p>
    <w:p w14:paraId="47701397" w14:textId="77777777" w:rsidR="0014750F" w:rsidRDefault="0014750F" w:rsidP="0014750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 w:rsidRPr="0014750F">
        <w:rPr>
          <w:rFonts w:ascii="Times New Roman" w:hAnsi="Times New Roman" w:cs="Times New Roman"/>
          <w:sz w:val="24"/>
          <w:szCs w:val="24"/>
        </w:rPr>
        <w:t>: Information sent back from the receiver to the sender to confirm receipt or clarify the message.</w:t>
      </w:r>
    </w:p>
    <w:p w14:paraId="4045ED1B" w14:textId="77777777" w:rsidR="0014750F" w:rsidRPr="0014750F" w:rsidRDefault="0014750F" w:rsidP="0014750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28DFE0" w14:textId="77777777" w:rsidR="0014750F" w:rsidRDefault="0014750F" w:rsidP="001475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854722" wp14:editId="48FC653C">
            <wp:extent cx="4568007" cy="2506980"/>
            <wp:effectExtent l="0" t="0" r="4445" b="7620"/>
            <wp:docPr id="2057770356" name="Picture 1" descr="Communication Systems - Block Diagra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unication Systems - Block Diagram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007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0AFE33AB" w14:textId="77777777" w:rsidR="0014750F" w:rsidRPr="0014750F" w:rsidRDefault="0014750F" w:rsidP="001475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5510CDA2" w14:textId="77777777" w:rsidR="0014750F" w:rsidRPr="0014750F" w:rsidRDefault="0014750F" w:rsidP="0014750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Efficiency</w:t>
      </w:r>
      <w:r w:rsidRPr="0014750F">
        <w:rPr>
          <w:rFonts w:ascii="Times New Roman" w:hAnsi="Times New Roman" w:cs="Times New Roman"/>
          <w:sz w:val="24"/>
          <w:szCs w:val="24"/>
        </w:rPr>
        <w:t>: Communication systems facilitate quick and effective transmission of information, enabling timely decision-making.</w:t>
      </w:r>
    </w:p>
    <w:p w14:paraId="00ADA7A2" w14:textId="77777777" w:rsidR="0014750F" w:rsidRPr="0014750F" w:rsidRDefault="0014750F" w:rsidP="0014750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Connectivity</w:t>
      </w:r>
      <w:r w:rsidRPr="0014750F">
        <w:rPr>
          <w:rFonts w:ascii="Times New Roman" w:hAnsi="Times New Roman" w:cs="Times New Roman"/>
          <w:sz w:val="24"/>
          <w:szCs w:val="24"/>
        </w:rPr>
        <w:t>: They connect people and devices across vast distances, fostering collaboration and interaction regardless of geographic location.</w:t>
      </w:r>
    </w:p>
    <w:p w14:paraId="210494EC" w14:textId="77777777" w:rsidR="0014750F" w:rsidRPr="0014750F" w:rsidRDefault="0014750F" w:rsidP="0014750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Diverse Media</w:t>
      </w:r>
      <w:r w:rsidRPr="0014750F">
        <w:rPr>
          <w:rFonts w:ascii="Times New Roman" w:hAnsi="Times New Roman" w:cs="Times New Roman"/>
          <w:sz w:val="24"/>
          <w:szCs w:val="24"/>
        </w:rPr>
        <w:t>: Support for various forms of communication (text, audio, video) allows for flexibility in how information is shared and consumed.</w:t>
      </w:r>
    </w:p>
    <w:p w14:paraId="47D1D583" w14:textId="7069F152" w:rsidR="0014750F" w:rsidRPr="0014750F" w:rsidRDefault="0014750F" w:rsidP="0014750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Automation</w:t>
      </w:r>
      <w:r w:rsidRPr="0014750F">
        <w:rPr>
          <w:rFonts w:ascii="Times New Roman" w:hAnsi="Times New Roman" w:cs="Times New Roman"/>
          <w:sz w:val="24"/>
          <w:szCs w:val="24"/>
        </w:rPr>
        <w:t>: Many communication systems can automate processes (e.g., email notifications, automated responses), improving productivity and reducing manual effort.</w:t>
      </w:r>
    </w:p>
    <w:p w14:paraId="57F8D546" w14:textId="77777777" w:rsidR="0014750F" w:rsidRPr="0014750F" w:rsidRDefault="0014750F" w:rsidP="0014750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Data Management</w:t>
      </w:r>
      <w:r w:rsidRPr="0014750F">
        <w:rPr>
          <w:rFonts w:ascii="Times New Roman" w:hAnsi="Times New Roman" w:cs="Times New Roman"/>
          <w:sz w:val="24"/>
          <w:szCs w:val="24"/>
        </w:rPr>
        <w:t>: They enable the storage, retrieval, and management of information, aiding in organization and analysis.</w:t>
      </w:r>
    </w:p>
    <w:p w14:paraId="001AB5F3" w14:textId="77777777" w:rsidR="0014750F" w:rsidRPr="0014750F" w:rsidRDefault="0014750F" w:rsidP="0014750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14750F">
        <w:rPr>
          <w:rFonts w:ascii="Times New Roman" w:hAnsi="Times New Roman" w:cs="Times New Roman"/>
          <w:sz w:val="24"/>
          <w:szCs w:val="24"/>
        </w:rPr>
        <w:t>: Communication systems can often be scaled up or down to meet the needs of growing organizations or changing environments.</w:t>
      </w:r>
    </w:p>
    <w:p w14:paraId="1BC2E4C0" w14:textId="77777777" w:rsidR="0014750F" w:rsidRPr="0014750F" w:rsidRDefault="0014750F" w:rsidP="001475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1ECE5971" w14:textId="77777777" w:rsidR="0014750F" w:rsidRPr="0014750F" w:rsidRDefault="0014750F" w:rsidP="0014750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Security Risks</w:t>
      </w:r>
      <w:r w:rsidRPr="0014750F">
        <w:rPr>
          <w:rFonts w:ascii="Times New Roman" w:hAnsi="Times New Roman" w:cs="Times New Roman"/>
          <w:sz w:val="24"/>
          <w:szCs w:val="24"/>
        </w:rPr>
        <w:t>: Communication systems can be vulnerable to cyber threats, including hacking, data breaches, and unauthorized access to sensitive information.</w:t>
      </w:r>
    </w:p>
    <w:p w14:paraId="6D4A150C" w14:textId="77777777" w:rsidR="0014750F" w:rsidRPr="0014750F" w:rsidRDefault="0014750F" w:rsidP="0014750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Dependency on Technology</w:t>
      </w:r>
      <w:r w:rsidRPr="0014750F">
        <w:rPr>
          <w:rFonts w:ascii="Times New Roman" w:hAnsi="Times New Roman" w:cs="Times New Roman"/>
          <w:sz w:val="24"/>
          <w:szCs w:val="24"/>
        </w:rPr>
        <w:t>: Over-reliance on communication systems can lead to challenges if technology fails or malfunctions, disrupting operations.</w:t>
      </w:r>
    </w:p>
    <w:p w14:paraId="4E1654C3" w14:textId="77777777" w:rsidR="0014750F" w:rsidRPr="0014750F" w:rsidRDefault="0014750F" w:rsidP="0014750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Information Overload</w:t>
      </w:r>
      <w:r w:rsidRPr="0014750F">
        <w:rPr>
          <w:rFonts w:ascii="Times New Roman" w:hAnsi="Times New Roman" w:cs="Times New Roman"/>
          <w:sz w:val="24"/>
          <w:szCs w:val="24"/>
        </w:rPr>
        <w:t>: The ease of communication can lead to an overwhelming amount of information, making it difficult for users to filter and prioritize important messages.</w:t>
      </w:r>
    </w:p>
    <w:p w14:paraId="49BE89CA" w14:textId="77777777" w:rsidR="0014750F" w:rsidRPr="0014750F" w:rsidRDefault="0014750F" w:rsidP="0014750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Costs</w:t>
      </w:r>
      <w:r w:rsidRPr="0014750F">
        <w:rPr>
          <w:rFonts w:ascii="Times New Roman" w:hAnsi="Times New Roman" w:cs="Times New Roman"/>
          <w:sz w:val="24"/>
          <w:szCs w:val="24"/>
        </w:rPr>
        <w:t>: Setting up and maintaining advanced communication systems can be expensive, requiring investment in infrastructure, software, and training.</w:t>
      </w:r>
    </w:p>
    <w:p w14:paraId="2DB8F921" w14:textId="77777777" w:rsidR="0014750F" w:rsidRPr="0014750F" w:rsidRDefault="0014750F" w:rsidP="0014750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Miscommunication</w:t>
      </w:r>
      <w:r w:rsidRPr="0014750F">
        <w:rPr>
          <w:rFonts w:ascii="Times New Roman" w:hAnsi="Times New Roman" w:cs="Times New Roman"/>
          <w:sz w:val="24"/>
          <w:szCs w:val="24"/>
        </w:rPr>
        <w:t>: Differences in interpretation or context can lead to misunderstandings, especially in written communication where tone may be unclear.</w:t>
      </w:r>
    </w:p>
    <w:p w14:paraId="2C3A2C4C" w14:textId="77777777" w:rsidR="0014750F" w:rsidRPr="0014750F" w:rsidRDefault="0014750F" w:rsidP="0014750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Access Inequality</w:t>
      </w:r>
      <w:r w:rsidRPr="0014750F">
        <w:rPr>
          <w:rFonts w:ascii="Times New Roman" w:hAnsi="Times New Roman" w:cs="Times New Roman"/>
          <w:sz w:val="24"/>
          <w:szCs w:val="24"/>
        </w:rPr>
        <w:t>: Not everyone may have equal access to communication technologies, leading to disparities in information sharing and connectivity.</w:t>
      </w:r>
    </w:p>
    <w:p w14:paraId="03223783" w14:textId="77777777" w:rsidR="0014750F" w:rsidRDefault="0014750F" w:rsidP="0014750F">
      <w:p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 xml:space="preserve">APPLICATION                                   </w:t>
      </w:r>
    </w:p>
    <w:p w14:paraId="721A814B" w14:textId="77777777" w:rsidR="0014750F" w:rsidRPr="0014750F" w:rsidRDefault="0014750F" w:rsidP="001475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1. Telecommunications:</w:t>
      </w:r>
    </w:p>
    <w:p w14:paraId="7DDF0D43" w14:textId="77777777" w:rsidR="0014750F" w:rsidRPr="0014750F" w:rsidRDefault="0014750F" w:rsidP="0014750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sz w:val="24"/>
          <w:szCs w:val="24"/>
        </w:rPr>
        <w:t>Mobile phones, landlines, and VoIP services enable voice communication over long distances.</w:t>
      </w:r>
    </w:p>
    <w:p w14:paraId="710CAD36" w14:textId="77777777" w:rsidR="0014750F" w:rsidRPr="0014750F" w:rsidRDefault="0014750F" w:rsidP="001475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2. Internet Services:</w:t>
      </w:r>
    </w:p>
    <w:p w14:paraId="0E5DE3C9" w14:textId="77777777" w:rsidR="0014750F" w:rsidRPr="0014750F" w:rsidRDefault="0014750F" w:rsidP="0014750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sz w:val="24"/>
          <w:szCs w:val="24"/>
        </w:rPr>
        <w:t>Email, instant messaging, and social media platforms facilitate real-time communication and information sharing.</w:t>
      </w:r>
    </w:p>
    <w:p w14:paraId="42F8508A" w14:textId="77777777" w:rsidR="0014750F" w:rsidRPr="0014750F" w:rsidRDefault="0014750F" w:rsidP="001475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3. Broadcasting:</w:t>
      </w:r>
    </w:p>
    <w:p w14:paraId="4B3692A7" w14:textId="77777777" w:rsidR="0014750F" w:rsidRPr="0014750F" w:rsidRDefault="0014750F" w:rsidP="0014750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sz w:val="24"/>
          <w:szCs w:val="24"/>
        </w:rPr>
        <w:t>Television and radio broadcasting systems transmit audio and visual content to wide audiences.</w:t>
      </w:r>
    </w:p>
    <w:p w14:paraId="07A4E651" w14:textId="77777777" w:rsidR="0014750F" w:rsidRPr="0014750F" w:rsidRDefault="0014750F" w:rsidP="001475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4. Remote Work:</w:t>
      </w:r>
    </w:p>
    <w:p w14:paraId="5C245624" w14:textId="77777777" w:rsidR="0014750F" w:rsidRPr="0014750F" w:rsidRDefault="0014750F" w:rsidP="0014750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sz w:val="24"/>
          <w:szCs w:val="24"/>
        </w:rPr>
        <w:t>Video conferencing tools (like Zoom and Microsoft Teams) support remote collaboration and meetings.</w:t>
      </w:r>
    </w:p>
    <w:p w14:paraId="79097D10" w14:textId="77777777" w:rsidR="0014750F" w:rsidRPr="0014750F" w:rsidRDefault="0014750F" w:rsidP="001475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5. Data Networks:</w:t>
      </w:r>
    </w:p>
    <w:p w14:paraId="7C0FD4C8" w14:textId="77777777" w:rsidR="0014750F" w:rsidRPr="0014750F" w:rsidRDefault="0014750F" w:rsidP="0014750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sz w:val="24"/>
          <w:szCs w:val="24"/>
        </w:rPr>
        <w:lastRenderedPageBreak/>
        <w:t>Local Area Networks (LANs) and Wide Area Networks (WANs) connect computers and devices for data sharing and communication within organizations.</w:t>
      </w:r>
    </w:p>
    <w:p w14:paraId="0662F42C" w14:textId="77777777" w:rsidR="0014750F" w:rsidRPr="0014750F" w:rsidRDefault="0014750F" w:rsidP="001475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6. Satellite Communication:</w:t>
      </w:r>
    </w:p>
    <w:p w14:paraId="1D3DE4AC" w14:textId="77777777" w:rsidR="0014750F" w:rsidRPr="0014750F" w:rsidRDefault="0014750F" w:rsidP="0014750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sz w:val="24"/>
          <w:szCs w:val="24"/>
        </w:rPr>
        <w:t>Used for global communication, including GPS, weather forecasting, and international broadcasting.</w:t>
      </w:r>
    </w:p>
    <w:p w14:paraId="6A7A6629" w14:textId="77777777" w:rsidR="0014750F" w:rsidRPr="0014750F" w:rsidRDefault="0014750F" w:rsidP="001475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7. Emergency Services:</w:t>
      </w:r>
    </w:p>
    <w:p w14:paraId="74AE1E44" w14:textId="77777777" w:rsidR="0014750F" w:rsidRPr="0014750F" w:rsidRDefault="0014750F" w:rsidP="0014750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sz w:val="24"/>
          <w:szCs w:val="24"/>
        </w:rPr>
        <w:t>Communication systems enable quick coordination and response during emergencies through systems like 911 or emergency alerts.</w:t>
      </w:r>
    </w:p>
    <w:p w14:paraId="56CBFBB5" w14:textId="77777777" w:rsidR="0014750F" w:rsidRPr="0014750F" w:rsidRDefault="0014750F" w:rsidP="001475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8. Healthcare:</w:t>
      </w:r>
    </w:p>
    <w:p w14:paraId="6A8422E5" w14:textId="77777777" w:rsidR="0014750F" w:rsidRPr="0014750F" w:rsidRDefault="0014750F" w:rsidP="0014750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sz w:val="24"/>
          <w:szCs w:val="24"/>
        </w:rPr>
        <w:t>Telemedicine allows remote consultations and patient monitoring, improving access to healthcare services.</w:t>
      </w:r>
    </w:p>
    <w:p w14:paraId="6A3BAAB8" w14:textId="77777777" w:rsidR="0014750F" w:rsidRPr="0014750F" w:rsidRDefault="0014750F" w:rsidP="001475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9. Transportation:</w:t>
      </w:r>
    </w:p>
    <w:p w14:paraId="0E113488" w14:textId="77777777" w:rsidR="0014750F" w:rsidRPr="0014750F" w:rsidRDefault="0014750F" w:rsidP="0014750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sz w:val="24"/>
          <w:szCs w:val="24"/>
        </w:rPr>
        <w:t>Communication systems support logistics, navigation, and fleet management in shipping and public transport.</w:t>
      </w:r>
    </w:p>
    <w:p w14:paraId="4518F729" w14:textId="77777777" w:rsidR="0014750F" w:rsidRPr="0014750F" w:rsidRDefault="0014750F" w:rsidP="001475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10. IoT (Internet of Things):</w:t>
      </w:r>
    </w:p>
    <w:p w14:paraId="69CEAABF" w14:textId="77777777" w:rsidR="0014750F" w:rsidRPr="0014750F" w:rsidRDefault="0014750F" w:rsidP="0014750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sz w:val="24"/>
          <w:szCs w:val="24"/>
        </w:rPr>
        <w:t>Communication systems connect smart devices, allowing them to share data and automate processes in homes and industries.</w:t>
      </w:r>
    </w:p>
    <w:p w14:paraId="38794CD6" w14:textId="77777777" w:rsidR="0014750F" w:rsidRPr="0014750F" w:rsidRDefault="0014750F" w:rsidP="001475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11. Education:</w:t>
      </w:r>
    </w:p>
    <w:p w14:paraId="2085735A" w14:textId="77777777" w:rsidR="0014750F" w:rsidRPr="0014750F" w:rsidRDefault="0014750F" w:rsidP="0014750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sz w:val="24"/>
          <w:szCs w:val="24"/>
        </w:rPr>
        <w:t>E-learning platforms use communication systems to deliver educational content and facilitate interaction between students and teachers.</w:t>
      </w:r>
    </w:p>
    <w:p w14:paraId="3AA713B8" w14:textId="77777777" w:rsidR="0014750F" w:rsidRPr="0014750F" w:rsidRDefault="0014750F" w:rsidP="001475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50F">
        <w:rPr>
          <w:rFonts w:ascii="Times New Roman" w:hAnsi="Times New Roman" w:cs="Times New Roman"/>
          <w:b/>
          <w:bCs/>
          <w:sz w:val="24"/>
          <w:szCs w:val="24"/>
        </w:rPr>
        <w:t>12. Social Networking:</w:t>
      </w:r>
    </w:p>
    <w:p w14:paraId="36AC5362" w14:textId="77777777" w:rsidR="0014750F" w:rsidRPr="0014750F" w:rsidRDefault="0014750F" w:rsidP="0014750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sz w:val="24"/>
          <w:szCs w:val="24"/>
        </w:rPr>
        <w:t>Platforms like Facebook, Twitter, and LinkedIn enable individuals to connect and communicate socially and professionally.</w:t>
      </w:r>
    </w:p>
    <w:p w14:paraId="3E40B979" w14:textId="77777777" w:rsidR="0014750F" w:rsidRPr="0014750F" w:rsidRDefault="0014750F" w:rsidP="0014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75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541836A4" w14:textId="77777777" w:rsidR="0014750F" w:rsidRPr="0014750F" w:rsidRDefault="0014750F" w:rsidP="0014750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7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essence, a communication system is designed to ensure that information is effectively transmitted and received, making it essential in various applications, from personal communication to complex data networks in businesses and organizations.</w:t>
      </w:r>
    </w:p>
    <w:p w14:paraId="2F230628" w14:textId="039841D5" w:rsidR="0014750F" w:rsidRPr="0014750F" w:rsidRDefault="0014750F" w:rsidP="0014750F">
      <w:pPr>
        <w:rPr>
          <w:rFonts w:ascii="Times New Roman" w:hAnsi="Times New Roman" w:cs="Times New Roman"/>
          <w:sz w:val="24"/>
          <w:szCs w:val="24"/>
        </w:rPr>
      </w:pPr>
      <w:r w:rsidRPr="0014750F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14750F" w:rsidRPr="0014750F" w:rsidSect="0014750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FE15A" w14:textId="77777777" w:rsidR="0014750F" w:rsidRDefault="0014750F" w:rsidP="0014750F">
      <w:pPr>
        <w:spacing w:after="0" w:line="240" w:lineRule="auto"/>
      </w:pPr>
      <w:r>
        <w:separator/>
      </w:r>
    </w:p>
  </w:endnote>
  <w:endnote w:type="continuationSeparator" w:id="0">
    <w:p w14:paraId="4E69136F" w14:textId="77777777" w:rsidR="0014750F" w:rsidRDefault="0014750F" w:rsidP="00147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C696E" w14:textId="77777777" w:rsidR="0014750F" w:rsidRDefault="0014750F" w:rsidP="0014750F">
      <w:pPr>
        <w:spacing w:after="0" w:line="240" w:lineRule="auto"/>
      </w:pPr>
      <w:r>
        <w:separator/>
      </w:r>
    </w:p>
  </w:footnote>
  <w:footnote w:type="continuationSeparator" w:id="0">
    <w:p w14:paraId="35638830" w14:textId="77777777" w:rsidR="0014750F" w:rsidRDefault="0014750F" w:rsidP="00147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C7C8D"/>
    <w:multiLevelType w:val="multilevel"/>
    <w:tmpl w:val="1E14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83EAC"/>
    <w:multiLevelType w:val="multilevel"/>
    <w:tmpl w:val="060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A5115"/>
    <w:multiLevelType w:val="multilevel"/>
    <w:tmpl w:val="B156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617CF"/>
    <w:multiLevelType w:val="multilevel"/>
    <w:tmpl w:val="1304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B5651"/>
    <w:multiLevelType w:val="multilevel"/>
    <w:tmpl w:val="46A2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B1404"/>
    <w:multiLevelType w:val="multilevel"/>
    <w:tmpl w:val="FDD2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27081"/>
    <w:multiLevelType w:val="multilevel"/>
    <w:tmpl w:val="A7E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80369"/>
    <w:multiLevelType w:val="multilevel"/>
    <w:tmpl w:val="25C6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C1378"/>
    <w:multiLevelType w:val="multilevel"/>
    <w:tmpl w:val="0B7E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45466"/>
    <w:multiLevelType w:val="multilevel"/>
    <w:tmpl w:val="19FC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738DC"/>
    <w:multiLevelType w:val="multilevel"/>
    <w:tmpl w:val="042C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A6B4F"/>
    <w:multiLevelType w:val="multilevel"/>
    <w:tmpl w:val="2924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903A88"/>
    <w:multiLevelType w:val="multilevel"/>
    <w:tmpl w:val="6DA6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03D1E"/>
    <w:multiLevelType w:val="multilevel"/>
    <w:tmpl w:val="B532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B2331F"/>
    <w:multiLevelType w:val="multilevel"/>
    <w:tmpl w:val="BC720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562381">
    <w:abstractNumId w:val="10"/>
  </w:num>
  <w:num w:numId="2" w16cid:durableId="1245334364">
    <w:abstractNumId w:val="14"/>
  </w:num>
  <w:num w:numId="3" w16cid:durableId="670378781">
    <w:abstractNumId w:val="11"/>
  </w:num>
  <w:num w:numId="4" w16cid:durableId="1079904385">
    <w:abstractNumId w:val="7"/>
  </w:num>
  <w:num w:numId="5" w16cid:durableId="1171329876">
    <w:abstractNumId w:val="13"/>
  </w:num>
  <w:num w:numId="6" w16cid:durableId="53630367">
    <w:abstractNumId w:val="6"/>
  </w:num>
  <w:num w:numId="7" w16cid:durableId="48651225">
    <w:abstractNumId w:val="1"/>
  </w:num>
  <w:num w:numId="8" w16cid:durableId="241529377">
    <w:abstractNumId w:val="9"/>
  </w:num>
  <w:num w:numId="9" w16cid:durableId="114061570">
    <w:abstractNumId w:val="8"/>
  </w:num>
  <w:num w:numId="10" w16cid:durableId="514417763">
    <w:abstractNumId w:val="2"/>
  </w:num>
  <w:num w:numId="11" w16cid:durableId="1552570127">
    <w:abstractNumId w:val="0"/>
  </w:num>
  <w:num w:numId="12" w16cid:durableId="726538069">
    <w:abstractNumId w:val="5"/>
  </w:num>
  <w:num w:numId="13" w16cid:durableId="2105221172">
    <w:abstractNumId w:val="12"/>
  </w:num>
  <w:num w:numId="14" w16cid:durableId="1654405981">
    <w:abstractNumId w:val="3"/>
  </w:num>
  <w:num w:numId="15" w16cid:durableId="2086145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0F"/>
    <w:rsid w:val="001332A2"/>
    <w:rsid w:val="0014750F"/>
    <w:rsid w:val="00602DE6"/>
    <w:rsid w:val="00F2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85261"/>
  <w15:chartTrackingRefBased/>
  <w15:docId w15:val="{392C78E1-6550-4182-B201-B568DC2F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75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750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7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475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50F"/>
  </w:style>
  <w:style w:type="paragraph" w:styleId="Footer">
    <w:name w:val="footer"/>
    <w:basedOn w:val="Normal"/>
    <w:link w:val="FooterChar"/>
    <w:uiPriority w:val="99"/>
    <w:unhideWhenUsed/>
    <w:rsid w:val="0014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C</dc:creator>
  <cp:keywords/>
  <dc:description/>
  <cp:lastModifiedBy>Nikitha C</cp:lastModifiedBy>
  <cp:revision>2</cp:revision>
  <dcterms:created xsi:type="dcterms:W3CDTF">2024-10-03T14:49:00Z</dcterms:created>
  <dcterms:modified xsi:type="dcterms:W3CDTF">2024-10-03T14:49:00Z</dcterms:modified>
</cp:coreProperties>
</file>